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57" w:type="dxa"/>
        <w:tblLook w:val="04A0" w:firstRow="1" w:lastRow="0" w:firstColumn="1" w:lastColumn="0" w:noHBand="0" w:noVBand="1"/>
      </w:tblPr>
      <w:tblGrid>
        <w:gridCol w:w="9063"/>
        <w:gridCol w:w="222"/>
      </w:tblGrid>
      <w:tr w:rsidR="00FB4705" w:rsidRPr="00B0184B" w:rsidTr="006469E6">
        <w:tc>
          <w:tcPr>
            <w:tcW w:w="9035" w:type="dxa"/>
            <w:shd w:val="clear" w:color="auto" w:fill="auto"/>
            <w:vAlign w:val="center"/>
          </w:tcPr>
          <w:tbl>
            <w:tblPr>
              <w:tblW w:w="8931" w:type="dxa"/>
              <w:tblLook w:val="04A0" w:firstRow="1" w:lastRow="0" w:firstColumn="1" w:lastColumn="0" w:noHBand="0" w:noVBand="1"/>
            </w:tblPr>
            <w:tblGrid>
              <w:gridCol w:w="1673"/>
              <w:gridCol w:w="7258"/>
            </w:tblGrid>
            <w:tr w:rsidR="00FB4705" w:rsidRPr="00B0184B" w:rsidTr="005B6708">
              <w:trPr>
                <w:trHeight w:val="1246"/>
              </w:trPr>
              <w:tc>
                <w:tcPr>
                  <w:tcW w:w="1673" w:type="dxa"/>
                </w:tcPr>
                <w:p w:rsidR="00FB4705" w:rsidRPr="00B0184B" w:rsidRDefault="00FB4705" w:rsidP="0050775D">
                  <w:pPr>
                    <w:pStyle w:val="ZCom"/>
                    <w:ind w:left="34"/>
                  </w:pPr>
                  <w:bookmarkStart w:id="0" w:name="eltqSubject"/>
                  <w:bookmarkStart w:id="1" w:name="BM2_2_______________Problem_Statement"/>
                </w:p>
              </w:tc>
              <w:tc>
                <w:tcPr>
                  <w:tcW w:w="7258" w:type="dxa"/>
                </w:tcPr>
                <w:p w:rsidR="00FB4705" w:rsidRPr="00B0184B" w:rsidRDefault="00FB4705" w:rsidP="0050775D">
                  <w:pPr>
                    <w:pStyle w:val="ZDGName"/>
                    <w:spacing w:after="0"/>
                    <w:ind w:left="0"/>
                    <w:rPr>
                      <w:b/>
                      <w:bCs/>
                    </w:rPr>
                  </w:pPr>
                </w:p>
                <w:p w:rsidR="0050775D" w:rsidRPr="00B0184B" w:rsidRDefault="0050775D" w:rsidP="0050775D">
                  <w:pPr>
                    <w:pStyle w:val="ZDGName"/>
                    <w:spacing w:after="0"/>
                    <w:ind w:left="0"/>
                    <w:rPr>
                      <w:b/>
                      <w:bCs/>
                    </w:rPr>
                  </w:pPr>
                </w:p>
                <w:p w:rsidR="0050775D" w:rsidRPr="00B0184B" w:rsidRDefault="0050775D" w:rsidP="0050775D">
                  <w:pPr>
                    <w:pStyle w:val="ZDGName"/>
                    <w:spacing w:after="0"/>
                    <w:ind w:left="0"/>
                    <w:rPr>
                      <w:b/>
                      <w:bCs/>
                    </w:rPr>
                  </w:pPr>
                </w:p>
                <w:p w:rsidR="00FB4705" w:rsidRPr="00B0184B" w:rsidRDefault="00FB4705" w:rsidP="006469E6">
                  <w:pPr>
                    <w:pStyle w:val="ZDGName"/>
                    <w:ind w:left="0"/>
                  </w:pPr>
                </w:p>
              </w:tc>
            </w:tr>
          </w:tbl>
          <w:p w:rsidR="00FB4705" w:rsidRPr="00B0184B" w:rsidRDefault="00FB4705" w:rsidP="00FB4705">
            <w:pPr>
              <w:pStyle w:val="ListParagraph"/>
              <w:rPr>
                <w:rFonts w:ascii="Times New Roman" w:hAnsi="Times New Roman"/>
                <w:kern w:val="28"/>
                <w:sz w:val="20"/>
                <w:szCs w:val="20"/>
              </w:rPr>
            </w:pPr>
          </w:p>
        </w:tc>
        <w:tc>
          <w:tcPr>
            <w:tcW w:w="222" w:type="dxa"/>
            <w:shd w:val="clear" w:color="auto" w:fill="auto"/>
            <w:vAlign w:val="center"/>
          </w:tcPr>
          <w:p w:rsidR="00FB4705" w:rsidRPr="00B0184B" w:rsidRDefault="00FB4705" w:rsidP="00FB4705">
            <w:pPr>
              <w:pStyle w:val="ListParagraph"/>
              <w:jc w:val="right"/>
              <w:rPr>
                <w:rFonts w:ascii="Times New Roman" w:hAnsi="Times New Roman"/>
                <w:kern w:val="28"/>
                <w:sz w:val="20"/>
                <w:szCs w:val="20"/>
              </w:rPr>
            </w:pPr>
          </w:p>
        </w:tc>
      </w:tr>
    </w:tbl>
    <w:p w:rsidR="00106C5D" w:rsidRPr="00B0184B" w:rsidRDefault="006469E6" w:rsidP="006469E6">
      <w:pPr>
        <w:pStyle w:val="Title"/>
        <w:spacing w:after="240"/>
        <w:rPr>
          <w:rFonts w:asciiTheme="minorHAnsi" w:hAnsiTheme="minorHAnsi" w:cstheme="minorHAnsi"/>
          <w:snapToGrid w:val="0"/>
        </w:rPr>
      </w:pPr>
      <w:r w:rsidRPr="00B0184B">
        <w:rPr>
          <w:noProof/>
          <w:lang w:eastAsia="en-GB"/>
        </w:rPr>
        <w:drawing>
          <wp:inline distT="0" distB="0" distL="0" distR="0" wp14:anchorId="78D8EE8A" wp14:editId="63F7CC0E">
            <wp:extent cx="4545037" cy="838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13" t="40391" r="18640" b="48622"/>
                    <a:stretch/>
                  </pic:blipFill>
                  <pic:spPr bwMode="auto">
                    <a:xfrm>
                      <a:off x="0" y="0"/>
                      <a:ext cx="4547053" cy="838572"/>
                    </a:xfrm>
                    <a:prstGeom prst="rect">
                      <a:avLst/>
                    </a:prstGeom>
                    <a:noFill/>
                    <a:ln>
                      <a:noFill/>
                    </a:ln>
                    <a:extLst>
                      <a:ext uri="{53640926-AAD7-44D8-BBD7-CCE9431645EC}">
                        <a14:shadowObscured xmlns:a14="http://schemas.microsoft.com/office/drawing/2010/main"/>
                      </a:ext>
                    </a:extLst>
                  </pic:spPr>
                </pic:pic>
              </a:graphicData>
            </a:graphic>
          </wp:inline>
        </w:drawing>
      </w:r>
    </w:p>
    <w:p w:rsidR="003E7C60" w:rsidRPr="00B0184B" w:rsidRDefault="003E7C60" w:rsidP="003E7C60">
      <w:pPr>
        <w:rPr>
          <w:rFonts w:asciiTheme="minorHAnsi" w:hAnsiTheme="minorHAnsi" w:cstheme="minorHAnsi"/>
          <w:lang w:eastAsia="en-US"/>
        </w:rPr>
      </w:pPr>
    </w:p>
    <w:p w:rsidR="003E7C60" w:rsidRPr="00B0184B" w:rsidRDefault="003E7C60" w:rsidP="003E7C60">
      <w:pPr>
        <w:rPr>
          <w:rFonts w:asciiTheme="minorHAnsi" w:hAnsiTheme="minorHAnsi" w:cstheme="minorHAnsi"/>
          <w:lang w:eastAsia="en-US"/>
        </w:rPr>
      </w:pPr>
    </w:p>
    <w:p w:rsidR="007A4C19" w:rsidRPr="00B0184B" w:rsidRDefault="007A4C19" w:rsidP="003E7C60">
      <w:pPr>
        <w:rPr>
          <w:rFonts w:asciiTheme="minorHAnsi" w:hAnsiTheme="minorHAnsi" w:cstheme="minorHAnsi"/>
          <w:lang w:eastAsia="en-US"/>
        </w:rPr>
      </w:pPr>
    </w:p>
    <w:p w:rsidR="007A4C19" w:rsidRPr="00B0184B" w:rsidRDefault="007A4C19" w:rsidP="003E7C60">
      <w:pPr>
        <w:rPr>
          <w:rFonts w:asciiTheme="minorHAnsi" w:hAnsiTheme="minorHAnsi" w:cstheme="minorHAnsi"/>
          <w:lang w:eastAsia="en-US"/>
        </w:rPr>
      </w:pPr>
    </w:p>
    <w:p w:rsidR="003E7C60" w:rsidRPr="00B0184B" w:rsidRDefault="003E7C60" w:rsidP="003E7C60">
      <w:pPr>
        <w:rPr>
          <w:rFonts w:asciiTheme="minorHAnsi" w:hAnsiTheme="minorHAnsi" w:cstheme="minorHAnsi"/>
          <w:lang w:eastAsia="en-US"/>
        </w:rPr>
      </w:pPr>
    </w:p>
    <w:p w:rsidR="003E7C60" w:rsidRPr="00B0184B" w:rsidRDefault="003E7C60" w:rsidP="003E7C60">
      <w:pPr>
        <w:rPr>
          <w:rFonts w:asciiTheme="minorHAnsi" w:hAnsiTheme="minorHAnsi" w:cstheme="minorHAnsi"/>
          <w:lang w:eastAsia="en-US"/>
        </w:rPr>
      </w:pPr>
    </w:p>
    <w:p w:rsidR="00FA72A1" w:rsidRPr="00B0184B" w:rsidRDefault="005D25A5" w:rsidP="005D25A5">
      <w:pPr>
        <w:pStyle w:val="SubTitle1"/>
        <w:spacing w:after="0"/>
        <w:ind w:left="0"/>
        <w:rPr>
          <w:rFonts w:ascii="Calibri" w:hAnsi="Calibri" w:cs="Calibri"/>
          <w:snapToGrid w:val="0"/>
          <w:sz w:val="72"/>
          <w:szCs w:val="72"/>
        </w:rPr>
      </w:pPr>
      <w:r w:rsidRPr="00B0184B">
        <w:rPr>
          <w:rFonts w:ascii="Calibri" w:hAnsi="Calibri" w:cs="Calibri"/>
          <w:snapToGrid w:val="0"/>
          <w:sz w:val="72"/>
          <w:szCs w:val="72"/>
        </w:rPr>
        <w:t xml:space="preserve">Proposal </w:t>
      </w:r>
      <w:r w:rsidR="005E77A6" w:rsidRPr="00B0184B">
        <w:rPr>
          <w:rFonts w:ascii="Calibri" w:hAnsi="Calibri" w:cs="Calibri"/>
          <w:snapToGrid w:val="0"/>
          <w:sz w:val="72"/>
          <w:szCs w:val="72"/>
        </w:rPr>
        <w:t>S</w:t>
      </w:r>
      <w:r w:rsidRPr="00B0184B">
        <w:rPr>
          <w:rFonts w:ascii="Calibri" w:hAnsi="Calibri" w:cs="Calibri"/>
          <w:snapToGrid w:val="0"/>
          <w:sz w:val="72"/>
          <w:szCs w:val="72"/>
        </w:rPr>
        <w:t xml:space="preserve">ubmission </w:t>
      </w:r>
      <w:r w:rsidRPr="00B0184B">
        <w:rPr>
          <w:rFonts w:ascii="Calibri" w:hAnsi="Calibri" w:cs="Calibri"/>
          <w:snapToGrid w:val="0"/>
          <w:sz w:val="72"/>
          <w:szCs w:val="72"/>
        </w:rPr>
        <w:br/>
      </w:r>
      <w:r w:rsidR="00FA72A1" w:rsidRPr="00B0184B">
        <w:rPr>
          <w:rFonts w:ascii="Calibri" w:hAnsi="Calibri" w:cs="Calibri"/>
          <w:snapToGrid w:val="0"/>
          <w:sz w:val="72"/>
          <w:szCs w:val="72"/>
        </w:rPr>
        <w:t>User Guide</w:t>
      </w:r>
    </w:p>
    <w:p w:rsidR="00CE3E61" w:rsidRPr="00B0184B" w:rsidRDefault="00CE3E61" w:rsidP="00627AE5">
      <w:pPr>
        <w:pStyle w:val="SubTitle1"/>
        <w:spacing w:after="0"/>
        <w:ind w:left="0"/>
        <w:rPr>
          <w:rFonts w:ascii="Calibri" w:hAnsi="Calibri" w:cs="Calibri"/>
          <w:snapToGrid w:val="0"/>
        </w:rPr>
      </w:pPr>
    </w:p>
    <w:p w:rsidR="00365CFD" w:rsidRPr="00B0184B" w:rsidRDefault="00365CFD" w:rsidP="00365CFD">
      <w:pPr>
        <w:ind w:left="0"/>
        <w:jc w:val="center"/>
        <w:rPr>
          <w:b/>
          <w:sz w:val="40"/>
          <w:szCs w:val="40"/>
          <w:lang w:eastAsia="en-US"/>
        </w:rPr>
      </w:pPr>
      <w:r w:rsidRPr="00B0184B">
        <w:rPr>
          <w:b/>
          <w:sz w:val="40"/>
          <w:szCs w:val="40"/>
          <w:lang w:eastAsia="en-US"/>
        </w:rPr>
        <w:t>How to create, complete and submit</w:t>
      </w:r>
      <w:r w:rsidRPr="00B0184B">
        <w:rPr>
          <w:b/>
          <w:sz w:val="40"/>
          <w:szCs w:val="40"/>
          <w:lang w:eastAsia="en-US"/>
        </w:rPr>
        <w:br/>
        <w:t xml:space="preserve"> an Application eForm</w:t>
      </w:r>
    </w:p>
    <w:p w:rsidR="00106C5D" w:rsidRPr="00B0184B" w:rsidRDefault="00106C5D" w:rsidP="00EA6B86">
      <w:pPr>
        <w:pStyle w:val="SubTitle1"/>
        <w:spacing w:after="0"/>
        <w:ind w:left="0"/>
        <w:rPr>
          <w:rFonts w:ascii="Calibri" w:hAnsi="Calibri" w:cs="Calibri"/>
          <w:snapToGrid w:val="0"/>
          <w:szCs w:val="40"/>
        </w:rPr>
      </w:pPr>
    </w:p>
    <w:bookmarkEnd w:id="0"/>
    <w:p w:rsidR="00106C5D" w:rsidRPr="00B0184B" w:rsidRDefault="00106C5D" w:rsidP="00EA6B86">
      <w:pPr>
        <w:ind w:left="0"/>
        <w:rPr>
          <w:rFonts w:cs="Calibri"/>
        </w:rPr>
      </w:pPr>
    </w:p>
    <w:p w:rsidR="00582B87" w:rsidRPr="00B0184B" w:rsidRDefault="00096FF3" w:rsidP="0050775D">
      <w:pPr>
        <w:spacing w:after="0"/>
        <w:ind w:left="0"/>
        <w:jc w:val="center"/>
        <w:rPr>
          <w:rFonts w:cs="Calibri"/>
          <w:snapToGrid w:val="0"/>
        </w:rPr>
      </w:pPr>
      <w:r w:rsidRPr="00B0184B">
        <w:rPr>
          <w:rFonts w:cs="Calibri"/>
          <w:snapToGrid w:val="0"/>
        </w:rPr>
        <w:t>Version</w:t>
      </w:r>
      <w:r w:rsidR="00E93EE3" w:rsidRPr="00B0184B">
        <w:rPr>
          <w:rFonts w:cs="Calibri"/>
          <w:snapToGrid w:val="0"/>
        </w:rPr>
        <w:t xml:space="preserve"> 1</w:t>
      </w:r>
      <w:r w:rsidR="00E119E2">
        <w:rPr>
          <w:rFonts w:cs="Calibri"/>
          <w:snapToGrid w:val="0"/>
        </w:rPr>
        <w:t>.1</w:t>
      </w:r>
    </w:p>
    <w:p w:rsidR="00106C5D" w:rsidRPr="00B0184B" w:rsidRDefault="002717F2" w:rsidP="002717F2">
      <w:pPr>
        <w:ind w:left="0"/>
        <w:jc w:val="center"/>
        <w:rPr>
          <w:rFonts w:cs="Calibri"/>
          <w:snapToGrid w:val="0"/>
        </w:rPr>
      </w:pPr>
      <w:r>
        <w:rPr>
          <w:rFonts w:cs="Calibri"/>
          <w:snapToGrid w:val="0"/>
        </w:rPr>
        <w:t>19</w:t>
      </w:r>
      <w:r w:rsidR="00E119E2">
        <w:rPr>
          <w:rFonts w:cs="Calibri"/>
          <w:snapToGrid w:val="0"/>
        </w:rPr>
        <w:t>/</w:t>
      </w:r>
      <w:r>
        <w:rPr>
          <w:rFonts w:cs="Calibri"/>
          <w:snapToGrid w:val="0"/>
        </w:rPr>
        <w:t>11</w:t>
      </w:r>
      <w:r w:rsidR="00E119E2">
        <w:rPr>
          <w:rFonts w:cs="Calibri"/>
          <w:snapToGrid w:val="0"/>
        </w:rPr>
        <w:t>/2018</w:t>
      </w:r>
    </w:p>
    <w:p w:rsidR="00FB4705" w:rsidRPr="00B0184B" w:rsidRDefault="00FB4705" w:rsidP="00FB4705">
      <w:pPr>
        <w:ind w:left="0"/>
        <w:rPr>
          <w:rFonts w:asciiTheme="minorHAnsi" w:hAnsiTheme="minorHAnsi" w:cstheme="minorHAnsi"/>
          <w:snapToGrid w:val="0"/>
        </w:rPr>
      </w:pPr>
      <w:bookmarkStart w:id="2" w:name="eltqFIT"/>
      <w:bookmarkEnd w:id="2"/>
    </w:p>
    <w:p w:rsidR="00FB4705" w:rsidRPr="00B0184B" w:rsidRDefault="00FB4705" w:rsidP="00FB4705">
      <w:pPr>
        <w:ind w:left="0"/>
        <w:rPr>
          <w:rFonts w:asciiTheme="minorHAnsi" w:hAnsiTheme="minorHAnsi" w:cstheme="minorHAnsi"/>
          <w:snapToGrid w:val="0"/>
        </w:rPr>
      </w:pPr>
    </w:p>
    <w:p w:rsidR="00FF5F8A" w:rsidRPr="00B0184B" w:rsidRDefault="00FF5F8A" w:rsidP="00FB4705">
      <w:pPr>
        <w:ind w:left="0"/>
        <w:rPr>
          <w:rFonts w:asciiTheme="minorHAnsi" w:hAnsiTheme="minorHAnsi" w:cstheme="minorHAnsi"/>
          <w:snapToGrid w:val="0"/>
        </w:rPr>
      </w:pPr>
    </w:p>
    <w:p w:rsidR="00FF5F8A" w:rsidRPr="00B0184B" w:rsidRDefault="00FF5F8A" w:rsidP="00FB4705">
      <w:pPr>
        <w:ind w:left="0"/>
        <w:rPr>
          <w:rFonts w:asciiTheme="minorHAnsi" w:hAnsiTheme="minorHAnsi" w:cstheme="minorHAnsi"/>
          <w:snapToGrid w:val="0"/>
        </w:rPr>
      </w:pPr>
    </w:p>
    <w:p w:rsidR="00FF5F8A" w:rsidRPr="00B0184B" w:rsidRDefault="00FF5F8A" w:rsidP="00FB4705">
      <w:pPr>
        <w:ind w:left="0"/>
        <w:rPr>
          <w:rFonts w:asciiTheme="minorHAnsi" w:hAnsiTheme="minorHAnsi" w:cstheme="minorHAnsi"/>
          <w:snapToGrid w:val="0"/>
        </w:rPr>
      </w:pPr>
    </w:p>
    <w:p w:rsidR="00FF5F8A" w:rsidRPr="00B0184B" w:rsidRDefault="00FF5F8A" w:rsidP="00FB4705">
      <w:pPr>
        <w:ind w:left="0"/>
        <w:rPr>
          <w:rFonts w:asciiTheme="minorHAnsi" w:hAnsiTheme="minorHAnsi" w:cstheme="minorHAnsi"/>
          <w:snapToGrid w:val="0"/>
        </w:rPr>
      </w:pPr>
    </w:p>
    <w:p w:rsidR="00FF5F8A" w:rsidRPr="00B0184B" w:rsidRDefault="00FF5F8A" w:rsidP="00FB4705">
      <w:pPr>
        <w:ind w:left="0"/>
        <w:rPr>
          <w:rFonts w:asciiTheme="minorHAnsi" w:hAnsiTheme="minorHAnsi" w:cstheme="minorHAnsi"/>
          <w:snapToGrid w:val="0"/>
        </w:rPr>
      </w:pPr>
    </w:p>
    <w:p w:rsidR="005E77A6" w:rsidRPr="00B0184B" w:rsidRDefault="005E77A6">
      <w:pPr>
        <w:spacing w:after="0"/>
        <w:ind w:left="0"/>
        <w:rPr>
          <w:rFonts w:cs="Calibri"/>
          <w:b/>
          <w:sz w:val="28"/>
          <w:szCs w:val="28"/>
          <w:lang w:eastAsia="en-US"/>
        </w:rPr>
      </w:pPr>
      <w:r w:rsidRPr="00B0184B">
        <w:rPr>
          <w:rFonts w:cs="Calibri"/>
          <w:sz w:val="28"/>
          <w:szCs w:val="28"/>
        </w:rPr>
        <w:br w:type="page"/>
      </w:r>
    </w:p>
    <w:p w:rsidR="0008666E" w:rsidRPr="00B0184B" w:rsidRDefault="0008666E" w:rsidP="0008666E">
      <w:pPr>
        <w:pStyle w:val="TOCHeading"/>
        <w:spacing w:before="0" w:after="0"/>
        <w:ind w:left="0"/>
        <w:jc w:val="center"/>
        <w:rPr>
          <w:rFonts w:ascii="Calibri" w:hAnsi="Calibri" w:cs="Calibri"/>
          <w:sz w:val="28"/>
          <w:szCs w:val="28"/>
        </w:rPr>
      </w:pPr>
    </w:p>
    <w:p w:rsidR="00423535" w:rsidRPr="00B0184B" w:rsidRDefault="00423535" w:rsidP="0008666E">
      <w:pPr>
        <w:pStyle w:val="TOCHeading"/>
        <w:spacing w:before="0" w:after="240"/>
        <w:ind w:left="0"/>
        <w:jc w:val="center"/>
        <w:rPr>
          <w:rFonts w:ascii="Calibri" w:hAnsi="Calibri" w:cs="Calibri"/>
          <w:sz w:val="28"/>
          <w:szCs w:val="28"/>
        </w:rPr>
      </w:pPr>
      <w:r w:rsidRPr="00B0184B">
        <w:rPr>
          <w:rFonts w:ascii="Calibri" w:hAnsi="Calibri" w:cs="Calibri"/>
          <w:sz w:val="28"/>
          <w:szCs w:val="28"/>
        </w:rPr>
        <w:t>TABLE OF CONTENTS</w:t>
      </w:r>
    </w:p>
    <w:p w:rsidR="009976C8" w:rsidRPr="00B0184B" w:rsidRDefault="00C55598">
      <w:pPr>
        <w:pStyle w:val="TOC1"/>
        <w:rPr>
          <w:rFonts w:asciiTheme="minorHAnsi" w:eastAsiaTheme="minorEastAsia" w:hAnsiTheme="minorHAnsi" w:cstheme="minorBidi"/>
          <w:b w:val="0"/>
          <w:sz w:val="22"/>
          <w:szCs w:val="22"/>
        </w:rPr>
      </w:pPr>
      <w:r w:rsidRPr="00B0184B">
        <w:rPr>
          <w:snapToGrid w:val="0"/>
        </w:rPr>
        <w:fldChar w:fldCharType="begin"/>
      </w:r>
      <w:r w:rsidRPr="00B0184B">
        <w:rPr>
          <w:snapToGrid w:val="0"/>
        </w:rPr>
        <w:instrText xml:space="preserve"> TOC \h \z \t "Heading 1,1,Heading 2,2</w:instrText>
      </w:r>
      <w:r w:rsidR="0075601F" w:rsidRPr="00B0184B">
        <w:rPr>
          <w:snapToGrid w:val="0"/>
        </w:rPr>
        <w:instrText>,Heading 3,3</w:instrText>
      </w:r>
      <w:r w:rsidRPr="00B0184B">
        <w:rPr>
          <w:snapToGrid w:val="0"/>
        </w:rPr>
        <w:instrText xml:space="preserve">" </w:instrText>
      </w:r>
      <w:r w:rsidRPr="00B0184B">
        <w:rPr>
          <w:snapToGrid w:val="0"/>
        </w:rPr>
        <w:fldChar w:fldCharType="separate"/>
      </w:r>
      <w:hyperlink w:anchor="_Toc393289359" w:history="1">
        <w:r w:rsidR="009976C8" w:rsidRPr="00B0184B">
          <w:rPr>
            <w:rStyle w:val="Hyperlink"/>
          </w:rPr>
          <w:t>Technical requirements</w:t>
        </w:r>
        <w:r w:rsidR="009976C8" w:rsidRPr="00B0184B">
          <w:rPr>
            <w:webHidden/>
          </w:rPr>
          <w:tab/>
        </w:r>
        <w:r w:rsidR="009976C8" w:rsidRPr="00B0184B">
          <w:rPr>
            <w:webHidden/>
          </w:rPr>
          <w:fldChar w:fldCharType="begin"/>
        </w:r>
        <w:r w:rsidR="009976C8" w:rsidRPr="00B0184B">
          <w:rPr>
            <w:webHidden/>
          </w:rPr>
          <w:instrText xml:space="preserve"> PAGEREF _Toc393289359 \h </w:instrText>
        </w:r>
        <w:r w:rsidR="009976C8" w:rsidRPr="00B0184B">
          <w:rPr>
            <w:webHidden/>
          </w:rPr>
        </w:r>
        <w:r w:rsidR="009976C8" w:rsidRPr="00B0184B">
          <w:rPr>
            <w:webHidden/>
          </w:rPr>
          <w:fldChar w:fldCharType="separate"/>
        </w:r>
        <w:r w:rsidR="009976C8" w:rsidRPr="00B0184B">
          <w:rPr>
            <w:webHidden/>
          </w:rPr>
          <w:t>3</w:t>
        </w:r>
        <w:r w:rsidR="009976C8" w:rsidRPr="00B0184B">
          <w:rPr>
            <w:webHidden/>
          </w:rPr>
          <w:fldChar w:fldCharType="end"/>
        </w:r>
      </w:hyperlink>
    </w:p>
    <w:p w:rsidR="009976C8" w:rsidRPr="00B0184B" w:rsidRDefault="0020245A">
      <w:pPr>
        <w:pStyle w:val="TOC1"/>
        <w:rPr>
          <w:rFonts w:asciiTheme="minorHAnsi" w:eastAsiaTheme="minorEastAsia" w:hAnsiTheme="minorHAnsi" w:cstheme="minorBidi"/>
          <w:b w:val="0"/>
          <w:sz w:val="22"/>
          <w:szCs w:val="22"/>
        </w:rPr>
      </w:pPr>
      <w:hyperlink w:anchor="_Toc393289360" w:history="1">
        <w:r w:rsidR="009976C8" w:rsidRPr="00B0184B">
          <w:rPr>
            <w:rStyle w:val="Hyperlink"/>
          </w:rPr>
          <w:t>Overview of the process</w:t>
        </w:r>
        <w:r w:rsidR="009976C8" w:rsidRPr="00B0184B">
          <w:rPr>
            <w:webHidden/>
          </w:rPr>
          <w:tab/>
        </w:r>
        <w:r w:rsidR="009976C8" w:rsidRPr="00B0184B">
          <w:rPr>
            <w:webHidden/>
          </w:rPr>
          <w:fldChar w:fldCharType="begin"/>
        </w:r>
        <w:r w:rsidR="009976C8" w:rsidRPr="00B0184B">
          <w:rPr>
            <w:webHidden/>
          </w:rPr>
          <w:instrText xml:space="preserve"> PAGEREF _Toc393289360 \h </w:instrText>
        </w:r>
        <w:r w:rsidR="009976C8" w:rsidRPr="00B0184B">
          <w:rPr>
            <w:webHidden/>
          </w:rPr>
        </w:r>
        <w:r w:rsidR="009976C8" w:rsidRPr="00B0184B">
          <w:rPr>
            <w:webHidden/>
          </w:rPr>
          <w:fldChar w:fldCharType="separate"/>
        </w:r>
        <w:r w:rsidR="009976C8" w:rsidRPr="00B0184B">
          <w:rPr>
            <w:webHidden/>
          </w:rPr>
          <w:t>5</w:t>
        </w:r>
        <w:r w:rsidR="009976C8" w:rsidRPr="00B0184B">
          <w:rPr>
            <w:webHidden/>
          </w:rPr>
          <w:fldChar w:fldCharType="end"/>
        </w:r>
      </w:hyperlink>
    </w:p>
    <w:p w:rsidR="009976C8" w:rsidRPr="00B0184B" w:rsidRDefault="0020245A">
      <w:pPr>
        <w:pStyle w:val="TOC1"/>
        <w:rPr>
          <w:rFonts w:asciiTheme="minorHAnsi" w:eastAsiaTheme="minorEastAsia" w:hAnsiTheme="minorHAnsi" w:cstheme="minorBidi"/>
          <w:b w:val="0"/>
          <w:sz w:val="22"/>
          <w:szCs w:val="22"/>
        </w:rPr>
      </w:pPr>
      <w:hyperlink w:anchor="_Toc393289361" w:history="1">
        <w:r w:rsidR="009976C8" w:rsidRPr="00B0184B">
          <w:rPr>
            <w:rStyle w:val="Hyperlink"/>
          </w:rPr>
          <w:t>A. Creation of a new application eForm</w:t>
        </w:r>
        <w:r w:rsidR="009976C8" w:rsidRPr="00B0184B">
          <w:rPr>
            <w:webHidden/>
          </w:rPr>
          <w:tab/>
        </w:r>
        <w:r w:rsidR="009976C8" w:rsidRPr="00B0184B">
          <w:rPr>
            <w:webHidden/>
          </w:rPr>
          <w:fldChar w:fldCharType="begin"/>
        </w:r>
        <w:r w:rsidR="009976C8" w:rsidRPr="00B0184B">
          <w:rPr>
            <w:webHidden/>
          </w:rPr>
          <w:instrText xml:space="preserve"> PAGEREF _Toc393289361 \h </w:instrText>
        </w:r>
        <w:r w:rsidR="009976C8" w:rsidRPr="00B0184B">
          <w:rPr>
            <w:webHidden/>
          </w:rPr>
        </w:r>
        <w:r w:rsidR="009976C8" w:rsidRPr="00B0184B">
          <w:rPr>
            <w:webHidden/>
          </w:rPr>
          <w:fldChar w:fldCharType="separate"/>
        </w:r>
        <w:r w:rsidR="009976C8" w:rsidRPr="00B0184B">
          <w:rPr>
            <w:webHidden/>
          </w:rPr>
          <w:t>6</w:t>
        </w:r>
        <w:r w:rsidR="009976C8" w:rsidRPr="00B0184B">
          <w:rPr>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62" w:history="1">
        <w:r w:rsidR="009976C8" w:rsidRPr="00B0184B">
          <w:rPr>
            <w:rStyle w:val="Hyperlink"/>
            <w:caps/>
            <w:noProof/>
          </w:rPr>
          <w:t>step 1: REGISTER OrganisationS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_Toc393289362 \h </w:instrText>
        </w:r>
        <w:r w:rsidR="009976C8" w:rsidRPr="00B0184B">
          <w:rPr>
            <w:noProof/>
            <w:webHidden/>
          </w:rPr>
        </w:r>
        <w:r w:rsidR="009976C8" w:rsidRPr="00B0184B">
          <w:rPr>
            <w:noProof/>
            <w:webHidden/>
          </w:rPr>
          <w:fldChar w:fldCharType="separate"/>
        </w:r>
        <w:r w:rsidR="009976C8" w:rsidRPr="00B0184B">
          <w:rPr>
            <w:noProof/>
            <w:webHidden/>
          </w:rPr>
          <w:t>7</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63" w:history="1">
        <w:r w:rsidR="009976C8" w:rsidRPr="00B0184B">
          <w:rPr>
            <w:rStyle w:val="Hyperlink"/>
            <w:noProof/>
          </w:rPr>
          <w:t>Application eForm homepage</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_Toc393289363 \h </w:instrText>
        </w:r>
        <w:r w:rsidR="009976C8" w:rsidRPr="00B0184B">
          <w:rPr>
            <w:noProof/>
            <w:webHidden/>
          </w:rPr>
        </w:r>
        <w:r w:rsidR="009976C8" w:rsidRPr="00B0184B">
          <w:rPr>
            <w:noProof/>
            <w:webHidden/>
          </w:rPr>
          <w:fldChar w:fldCharType="separate"/>
        </w:r>
        <w:r w:rsidR="009976C8" w:rsidRPr="00B0184B">
          <w:rPr>
            <w:noProof/>
            <w:webHidden/>
          </w:rPr>
          <w:t>7</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64" w:history="1">
        <w:r w:rsidR="009976C8" w:rsidRPr="00B0184B">
          <w:rPr>
            <w:rStyle w:val="Hyperlink"/>
            <w:caps/>
            <w:noProof/>
          </w:rPr>
          <w:t>step 2: select the programme, funding opportunity and form language</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_Toc393289364 \h </w:instrText>
        </w:r>
        <w:r w:rsidR="009976C8" w:rsidRPr="00B0184B">
          <w:rPr>
            <w:noProof/>
            <w:webHidden/>
          </w:rPr>
        </w:r>
        <w:r w:rsidR="009976C8" w:rsidRPr="00B0184B">
          <w:rPr>
            <w:noProof/>
            <w:webHidden/>
          </w:rPr>
          <w:fldChar w:fldCharType="separate"/>
        </w:r>
        <w:r w:rsidR="009976C8" w:rsidRPr="00B0184B">
          <w:rPr>
            <w:noProof/>
            <w:webHidden/>
          </w:rPr>
          <w:t>8</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65" w:history="1">
        <w:r w:rsidR="009976C8" w:rsidRPr="00B0184B">
          <w:rPr>
            <w:rStyle w:val="Hyperlink"/>
            <w:caps/>
            <w:noProof/>
          </w:rPr>
          <w:t>Step 3: Select the participating organisations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_Toc393289365 \h </w:instrText>
        </w:r>
        <w:r w:rsidR="009976C8" w:rsidRPr="00B0184B">
          <w:rPr>
            <w:noProof/>
            <w:webHidden/>
          </w:rPr>
        </w:r>
        <w:r w:rsidR="009976C8" w:rsidRPr="00B0184B">
          <w:rPr>
            <w:noProof/>
            <w:webHidden/>
          </w:rPr>
          <w:fldChar w:fldCharType="separate"/>
        </w:r>
        <w:r w:rsidR="009976C8" w:rsidRPr="00B0184B">
          <w:rPr>
            <w:noProof/>
            <w:webHidden/>
          </w:rPr>
          <w:t>11</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66" w:history="1">
        <w:r w:rsidR="009976C8" w:rsidRPr="00B0184B">
          <w:rPr>
            <w:rStyle w:val="Hyperlink"/>
            <w:noProof/>
          </w:rPr>
          <w:t>Adding organisations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_Toc393289366 \h </w:instrText>
        </w:r>
        <w:r w:rsidR="009976C8" w:rsidRPr="00B0184B">
          <w:rPr>
            <w:noProof/>
            <w:webHidden/>
          </w:rPr>
        </w:r>
        <w:r w:rsidR="009976C8" w:rsidRPr="00B0184B">
          <w:rPr>
            <w:noProof/>
            <w:webHidden/>
          </w:rPr>
          <w:fldChar w:fldCharType="separate"/>
        </w:r>
        <w:r w:rsidR="009976C8" w:rsidRPr="00B0184B">
          <w:rPr>
            <w:noProof/>
            <w:webHidden/>
          </w:rPr>
          <w:t>11</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67" w:history="1">
        <w:r w:rsidR="009976C8" w:rsidRPr="00B0184B">
          <w:rPr>
            <w:rStyle w:val="Hyperlink"/>
            <w:noProof/>
          </w:rPr>
          <w:t>Removing organisations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_Toc393289367 \h </w:instrText>
        </w:r>
        <w:r w:rsidR="009976C8" w:rsidRPr="00B0184B">
          <w:rPr>
            <w:noProof/>
            <w:webHidden/>
          </w:rPr>
        </w:r>
        <w:r w:rsidR="009976C8" w:rsidRPr="00B0184B">
          <w:rPr>
            <w:noProof/>
            <w:webHidden/>
          </w:rPr>
          <w:fldChar w:fldCharType="separate"/>
        </w:r>
        <w:r w:rsidR="009976C8" w:rsidRPr="00B0184B">
          <w:rPr>
            <w:noProof/>
            <w:webHidden/>
          </w:rPr>
          <w:t>12</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68" w:history="1">
        <w:r w:rsidR="009976C8" w:rsidRPr="00B0184B">
          <w:rPr>
            <w:rStyle w:val="Hyperlink"/>
            <w:noProof/>
          </w:rPr>
          <w:t>Organisation list complete</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_Toc393289368 \h </w:instrText>
        </w:r>
        <w:r w:rsidR="009976C8" w:rsidRPr="00B0184B">
          <w:rPr>
            <w:noProof/>
            <w:webHidden/>
          </w:rPr>
        </w:r>
        <w:r w:rsidR="009976C8" w:rsidRPr="00B0184B">
          <w:rPr>
            <w:noProof/>
            <w:webHidden/>
          </w:rPr>
          <w:fldChar w:fldCharType="separate"/>
        </w:r>
        <w:r w:rsidR="009976C8" w:rsidRPr="00B0184B">
          <w:rPr>
            <w:noProof/>
            <w:webHidden/>
          </w:rPr>
          <w:t>13</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69" w:history="1">
        <w:r w:rsidR="009976C8" w:rsidRPr="00B0184B">
          <w:rPr>
            <w:rStyle w:val="Hyperlink"/>
            <w:caps/>
            <w:noProof/>
          </w:rPr>
          <w:t>step 4: create and SAVE the application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_Toc393289369 \h </w:instrText>
        </w:r>
        <w:r w:rsidR="009976C8" w:rsidRPr="00B0184B">
          <w:rPr>
            <w:noProof/>
            <w:webHidden/>
          </w:rPr>
        </w:r>
        <w:r w:rsidR="009976C8" w:rsidRPr="00B0184B">
          <w:rPr>
            <w:noProof/>
            <w:webHidden/>
          </w:rPr>
          <w:fldChar w:fldCharType="separate"/>
        </w:r>
        <w:r w:rsidR="009976C8" w:rsidRPr="00B0184B">
          <w:rPr>
            <w:noProof/>
            <w:webHidden/>
          </w:rPr>
          <w:t>14</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0" w:history="1">
        <w:r w:rsidR="009976C8" w:rsidRPr="00B0184B">
          <w:rPr>
            <w:rStyle w:val="Hyperlink"/>
            <w:noProof/>
          </w:rPr>
          <w:t>Save the application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_Toc393289370 \h </w:instrText>
        </w:r>
        <w:r w:rsidR="009976C8" w:rsidRPr="00B0184B">
          <w:rPr>
            <w:noProof/>
            <w:webHidden/>
          </w:rPr>
        </w:r>
        <w:r w:rsidR="009976C8" w:rsidRPr="00B0184B">
          <w:rPr>
            <w:noProof/>
            <w:webHidden/>
          </w:rPr>
          <w:fldChar w:fldCharType="separate"/>
        </w:r>
        <w:r w:rsidR="009976C8" w:rsidRPr="00B0184B">
          <w:rPr>
            <w:noProof/>
            <w:webHidden/>
          </w:rPr>
          <w:t>14</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1" w:history="1">
        <w:r w:rsidR="009976C8" w:rsidRPr="00B0184B">
          <w:rPr>
            <w:rStyle w:val="Hyperlink"/>
            <w:noProof/>
          </w:rPr>
          <w:t>List of partner organisations is not valid</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_Toc393289371 \h </w:instrText>
        </w:r>
        <w:r w:rsidR="009976C8" w:rsidRPr="00B0184B">
          <w:rPr>
            <w:noProof/>
            <w:webHidden/>
          </w:rPr>
        </w:r>
        <w:r w:rsidR="009976C8" w:rsidRPr="00B0184B">
          <w:rPr>
            <w:noProof/>
            <w:webHidden/>
          </w:rPr>
          <w:fldChar w:fldCharType="separate"/>
        </w:r>
        <w:r w:rsidR="009976C8" w:rsidRPr="00B0184B">
          <w:rPr>
            <w:noProof/>
            <w:webHidden/>
          </w:rPr>
          <w:t>15</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2" w:history="1">
        <w:r w:rsidR="009976C8" w:rsidRPr="00B0184B">
          <w:rPr>
            <w:rStyle w:val="Hyperlink"/>
            <w:noProof/>
          </w:rPr>
          <w:t>Your saved form - protected fields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_Toc393289372 \h </w:instrText>
        </w:r>
        <w:r w:rsidR="009976C8" w:rsidRPr="00B0184B">
          <w:rPr>
            <w:noProof/>
            <w:webHidden/>
          </w:rPr>
        </w:r>
        <w:r w:rsidR="009976C8" w:rsidRPr="00B0184B">
          <w:rPr>
            <w:noProof/>
            <w:webHidden/>
          </w:rPr>
          <w:fldChar w:fldCharType="separate"/>
        </w:r>
        <w:r w:rsidR="009976C8" w:rsidRPr="00B0184B">
          <w:rPr>
            <w:noProof/>
            <w:webHidden/>
          </w:rPr>
          <w:t>16</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73" w:history="1">
        <w:r w:rsidR="009976C8" w:rsidRPr="00B0184B">
          <w:rPr>
            <w:rStyle w:val="Hyperlink"/>
            <w:caps/>
            <w:noProof/>
          </w:rPr>
          <w:t>step 5: CompletE the Application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_Toc393289373 \h </w:instrText>
        </w:r>
        <w:r w:rsidR="009976C8" w:rsidRPr="00B0184B">
          <w:rPr>
            <w:noProof/>
            <w:webHidden/>
          </w:rPr>
        </w:r>
        <w:r w:rsidR="009976C8" w:rsidRPr="00B0184B">
          <w:rPr>
            <w:noProof/>
            <w:webHidden/>
          </w:rPr>
          <w:fldChar w:fldCharType="separate"/>
        </w:r>
        <w:r w:rsidR="009976C8" w:rsidRPr="00B0184B">
          <w:rPr>
            <w:noProof/>
            <w:webHidden/>
          </w:rPr>
          <w:t>17</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4" w:history="1">
        <w:r w:rsidR="009976C8" w:rsidRPr="00B0184B">
          <w:rPr>
            <w:rStyle w:val="Hyperlink"/>
            <w:noProof/>
          </w:rPr>
          <w:t>Generic guidance</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_Toc393289374 \h </w:instrText>
        </w:r>
        <w:r w:rsidR="009976C8" w:rsidRPr="00B0184B">
          <w:rPr>
            <w:noProof/>
            <w:webHidden/>
          </w:rPr>
        </w:r>
        <w:r w:rsidR="009976C8" w:rsidRPr="00B0184B">
          <w:rPr>
            <w:noProof/>
            <w:webHidden/>
          </w:rPr>
          <w:fldChar w:fldCharType="separate"/>
        </w:r>
        <w:r w:rsidR="009976C8" w:rsidRPr="00B0184B">
          <w:rPr>
            <w:noProof/>
            <w:webHidden/>
          </w:rPr>
          <w:t>17</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5" w:history="1">
        <w:r w:rsidR="009976C8" w:rsidRPr="00B0184B">
          <w:rPr>
            <w:rStyle w:val="Hyperlink"/>
            <w:noProof/>
          </w:rPr>
          <w:t>Attachments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_Toc393289375 \h </w:instrText>
        </w:r>
        <w:r w:rsidR="009976C8" w:rsidRPr="00B0184B">
          <w:rPr>
            <w:noProof/>
            <w:webHidden/>
          </w:rPr>
        </w:r>
        <w:r w:rsidR="009976C8" w:rsidRPr="00B0184B">
          <w:rPr>
            <w:noProof/>
            <w:webHidden/>
          </w:rPr>
          <w:fldChar w:fldCharType="separate"/>
        </w:r>
        <w:r w:rsidR="009976C8" w:rsidRPr="00B0184B">
          <w:rPr>
            <w:noProof/>
            <w:webHidden/>
          </w:rPr>
          <w:t>22</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76" w:history="1">
        <w:r w:rsidR="009976C8" w:rsidRPr="00B0184B">
          <w:rPr>
            <w:rStyle w:val="Hyperlink"/>
            <w:caps/>
            <w:noProof/>
          </w:rPr>
          <w:t>step 6: validation and submission</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_Toc393289376 \h </w:instrText>
        </w:r>
        <w:r w:rsidR="009976C8" w:rsidRPr="00B0184B">
          <w:rPr>
            <w:noProof/>
            <w:webHidden/>
          </w:rPr>
        </w:r>
        <w:r w:rsidR="009976C8" w:rsidRPr="00B0184B">
          <w:rPr>
            <w:noProof/>
            <w:webHidden/>
          </w:rPr>
          <w:fldChar w:fldCharType="separate"/>
        </w:r>
        <w:r w:rsidR="009976C8" w:rsidRPr="00B0184B">
          <w:rPr>
            <w:noProof/>
            <w:webHidden/>
          </w:rPr>
          <w:t>24</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7" w:history="1">
        <w:r w:rsidR="009976C8" w:rsidRPr="00B0184B">
          <w:rPr>
            <w:rStyle w:val="Hyperlink"/>
            <w:noProof/>
          </w:rPr>
          <w:t>Validation of your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_Toc393289377 \h </w:instrText>
        </w:r>
        <w:r w:rsidR="009976C8" w:rsidRPr="00B0184B">
          <w:rPr>
            <w:noProof/>
            <w:webHidden/>
          </w:rPr>
        </w:r>
        <w:r w:rsidR="009976C8" w:rsidRPr="00B0184B">
          <w:rPr>
            <w:noProof/>
            <w:webHidden/>
          </w:rPr>
          <w:fldChar w:fldCharType="separate"/>
        </w:r>
        <w:r w:rsidR="009976C8" w:rsidRPr="00B0184B">
          <w:rPr>
            <w:noProof/>
            <w:webHidden/>
          </w:rPr>
          <w:t>24</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8" w:history="1">
        <w:r w:rsidR="009976C8" w:rsidRPr="00B0184B">
          <w:rPr>
            <w:rStyle w:val="Hyperlink"/>
            <w:noProof/>
          </w:rPr>
          <w:t>Submission of your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_Toc393289378 \h </w:instrText>
        </w:r>
        <w:r w:rsidR="009976C8" w:rsidRPr="00B0184B">
          <w:rPr>
            <w:noProof/>
            <w:webHidden/>
          </w:rPr>
        </w:r>
        <w:r w:rsidR="009976C8" w:rsidRPr="00B0184B">
          <w:rPr>
            <w:noProof/>
            <w:webHidden/>
          </w:rPr>
          <w:fldChar w:fldCharType="separate"/>
        </w:r>
        <w:r w:rsidR="009976C8" w:rsidRPr="00B0184B">
          <w:rPr>
            <w:noProof/>
            <w:webHidden/>
          </w:rPr>
          <w:t>26</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79" w:history="1">
        <w:r w:rsidR="009976C8" w:rsidRPr="00B0184B">
          <w:rPr>
            <w:rStyle w:val="Hyperlink"/>
            <w:noProof/>
          </w:rPr>
          <w:t>Printing your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_Toc393289379 \h </w:instrText>
        </w:r>
        <w:r w:rsidR="009976C8" w:rsidRPr="00B0184B">
          <w:rPr>
            <w:noProof/>
            <w:webHidden/>
          </w:rPr>
        </w:r>
        <w:r w:rsidR="009976C8" w:rsidRPr="00B0184B">
          <w:rPr>
            <w:noProof/>
            <w:webHidden/>
          </w:rPr>
          <w:fldChar w:fldCharType="separate"/>
        </w:r>
        <w:r w:rsidR="009976C8" w:rsidRPr="00B0184B">
          <w:rPr>
            <w:noProof/>
            <w:webHidden/>
          </w:rPr>
          <w:t>29</w:t>
        </w:r>
        <w:r w:rsidR="009976C8" w:rsidRPr="00B0184B">
          <w:rPr>
            <w:noProof/>
            <w:webHidden/>
          </w:rPr>
          <w:fldChar w:fldCharType="end"/>
        </w:r>
      </w:hyperlink>
    </w:p>
    <w:p w:rsidR="009976C8" w:rsidRPr="00B0184B" w:rsidRDefault="0020245A">
      <w:pPr>
        <w:pStyle w:val="TOC1"/>
        <w:rPr>
          <w:rFonts w:asciiTheme="minorHAnsi" w:eastAsiaTheme="minorEastAsia" w:hAnsiTheme="minorHAnsi" w:cstheme="minorBidi"/>
          <w:b w:val="0"/>
          <w:sz w:val="22"/>
          <w:szCs w:val="22"/>
        </w:rPr>
      </w:pPr>
      <w:hyperlink w:anchor="_Toc393289380" w:history="1">
        <w:r w:rsidR="009976C8" w:rsidRPr="00B0184B">
          <w:rPr>
            <w:rStyle w:val="Hyperlink"/>
          </w:rPr>
          <w:t>B. Revise list of participating organisations &amp; update existing application eForm</w:t>
        </w:r>
        <w:r w:rsidR="009976C8" w:rsidRPr="00B0184B">
          <w:rPr>
            <w:webHidden/>
          </w:rPr>
          <w:tab/>
        </w:r>
        <w:r w:rsidR="009976C8" w:rsidRPr="00B0184B">
          <w:rPr>
            <w:webHidden/>
          </w:rPr>
          <w:fldChar w:fldCharType="begin"/>
        </w:r>
        <w:r w:rsidR="009976C8" w:rsidRPr="00B0184B">
          <w:rPr>
            <w:webHidden/>
          </w:rPr>
          <w:instrText xml:space="preserve"> PAGEREF _Toc393289380 \h </w:instrText>
        </w:r>
        <w:r w:rsidR="009976C8" w:rsidRPr="00B0184B">
          <w:rPr>
            <w:webHidden/>
          </w:rPr>
        </w:r>
        <w:r w:rsidR="009976C8" w:rsidRPr="00B0184B">
          <w:rPr>
            <w:webHidden/>
          </w:rPr>
          <w:fldChar w:fldCharType="separate"/>
        </w:r>
        <w:r w:rsidR="009976C8" w:rsidRPr="00B0184B">
          <w:rPr>
            <w:webHidden/>
          </w:rPr>
          <w:t>30</w:t>
        </w:r>
        <w:r w:rsidR="009976C8" w:rsidRPr="00B0184B">
          <w:rPr>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81" w:history="1">
        <w:r w:rsidR="009976C8" w:rsidRPr="00B0184B">
          <w:rPr>
            <w:rStyle w:val="Hyperlink"/>
            <w:noProof/>
          </w:rPr>
          <w:t>When to use the 'revise-and-update' function</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_Toc393289381 \h </w:instrText>
        </w:r>
        <w:r w:rsidR="009976C8" w:rsidRPr="00B0184B">
          <w:rPr>
            <w:noProof/>
            <w:webHidden/>
          </w:rPr>
        </w:r>
        <w:r w:rsidR="009976C8" w:rsidRPr="00B0184B">
          <w:rPr>
            <w:noProof/>
            <w:webHidden/>
          </w:rPr>
          <w:fldChar w:fldCharType="separate"/>
        </w:r>
        <w:r w:rsidR="009976C8" w:rsidRPr="00B0184B">
          <w:rPr>
            <w:noProof/>
            <w:webHidden/>
          </w:rPr>
          <w:t>31</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82" w:history="1">
        <w:r w:rsidR="009976C8" w:rsidRPr="00B0184B">
          <w:rPr>
            <w:rStyle w:val="Hyperlink"/>
            <w:noProof/>
          </w:rPr>
          <w:t>What happens to my existing eForm and its content?</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_Toc393289382 \h </w:instrText>
        </w:r>
        <w:r w:rsidR="009976C8" w:rsidRPr="00B0184B">
          <w:rPr>
            <w:noProof/>
            <w:webHidden/>
          </w:rPr>
        </w:r>
        <w:r w:rsidR="009976C8" w:rsidRPr="00B0184B">
          <w:rPr>
            <w:noProof/>
            <w:webHidden/>
          </w:rPr>
          <w:fldChar w:fldCharType="separate"/>
        </w:r>
        <w:r w:rsidR="009976C8" w:rsidRPr="00B0184B">
          <w:rPr>
            <w:noProof/>
            <w:webHidden/>
          </w:rPr>
          <w:t>31</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83" w:history="1">
        <w:r w:rsidR="009976C8" w:rsidRPr="00B0184B">
          <w:rPr>
            <w:rStyle w:val="Hyperlink"/>
            <w:caps/>
            <w:noProof/>
          </w:rPr>
          <w:t>step 1: REGISTER OrganisationS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_Toc393289383 \h </w:instrText>
        </w:r>
        <w:r w:rsidR="009976C8" w:rsidRPr="00B0184B">
          <w:rPr>
            <w:noProof/>
            <w:webHidden/>
          </w:rPr>
        </w:r>
        <w:r w:rsidR="009976C8" w:rsidRPr="00B0184B">
          <w:rPr>
            <w:noProof/>
            <w:webHidden/>
          </w:rPr>
          <w:fldChar w:fldCharType="separate"/>
        </w:r>
        <w:r w:rsidR="009976C8" w:rsidRPr="00B0184B">
          <w:rPr>
            <w:noProof/>
            <w:webHidden/>
          </w:rPr>
          <w:t>32</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84" w:history="1">
        <w:r w:rsidR="009976C8" w:rsidRPr="00B0184B">
          <w:rPr>
            <w:rStyle w:val="Hyperlink"/>
            <w:noProof/>
          </w:rPr>
          <w:t>Application eForm homepage</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_Toc393289384 \h </w:instrText>
        </w:r>
        <w:r w:rsidR="009976C8" w:rsidRPr="00B0184B">
          <w:rPr>
            <w:noProof/>
            <w:webHidden/>
          </w:rPr>
        </w:r>
        <w:r w:rsidR="009976C8" w:rsidRPr="00B0184B">
          <w:rPr>
            <w:noProof/>
            <w:webHidden/>
          </w:rPr>
          <w:fldChar w:fldCharType="separate"/>
        </w:r>
        <w:r w:rsidR="009976C8" w:rsidRPr="00B0184B">
          <w:rPr>
            <w:noProof/>
            <w:webHidden/>
          </w:rPr>
          <w:t>32</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85" w:history="1">
        <w:r w:rsidR="009976C8" w:rsidRPr="00B0184B">
          <w:rPr>
            <w:rStyle w:val="Hyperlink"/>
            <w:caps/>
            <w:noProof/>
          </w:rPr>
          <w:t>step 2: upload existing application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_Toc393289385 \h </w:instrText>
        </w:r>
        <w:r w:rsidR="009976C8" w:rsidRPr="00B0184B">
          <w:rPr>
            <w:noProof/>
            <w:webHidden/>
          </w:rPr>
        </w:r>
        <w:r w:rsidR="009976C8" w:rsidRPr="00B0184B">
          <w:rPr>
            <w:noProof/>
            <w:webHidden/>
          </w:rPr>
          <w:fldChar w:fldCharType="separate"/>
        </w:r>
        <w:r w:rsidR="009976C8" w:rsidRPr="00B0184B">
          <w:rPr>
            <w:noProof/>
            <w:webHidden/>
          </w:rPr>
          <w:t>33</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86" w:history="1">
        <w:r w:rsidR="009976C8" w:rsidRPr="00B0184B">
          <w:rPr>
            <w:rStyle w:val="Hyperlink"/>
            <w:noProof/>
          </w:rPr>
          <w:t>Confirm correct eForm has been uploaded</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_Toc393289386 \h </w:instrText>
        </w:r>
        <w:r w:rsidR="009976C8" w:rsidRPr="00B0184B">
          <w:rPr>
            <w:noProof/>
            <w:webHidden/>
          </w:rPr>
        </w:r>
        <w:r w:rsidR="009976C8" w:rsidRPr="00B0184B">
          <w:rPr>
            <w:noProof/>
            <w:webHidden/>
          </w:rPr>
          <w:fldChar w:fldCharType="separate"/>
        </w:r>
        <w:r w:rsidR="009976C8" w:rsidRPr="00B0184B">
          <w:rPr>
            <w:noProof/>
            <w:webHidden/>
          </w:rPr>
          <w:t>33</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87" w:history="1">
        <w:r w:rsidR="009976C8" w:rsidRPr="00B0184B">
          <w:rPr>
            <w:rStyle w:val="Hyperlink"/>
            <w:caps/>
            <w:noProof/>
          </w:rPr>
          <w:t>step 3: revisE list of participating organisations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_Toc393289387 \h </w:instrText>
        </w:r>
        <w:r w:rsidR="009976C8" w:rsidRPr="00B0184B">
          <w:rPr>
            <w:noProof/>
            <w:webHidden/>
          </w:rPr>
        </w:r>
        <w:r w:rsidR="009976C8" w:rsidRPr="00B0184B">
          <w:rPr>
            <w:noProof/>
            <w:webHidden/>
          </w:rPr>
          <w:fldChar w:fldCharType="separate"/>
        </w:r>
        <w:r w:rsidR="009976C8" w:rsidRPr="00B0184B">
          <w:rPr>
            <w:noProof/>
            <w:webHidden/>
          </w:rPr>
          <w:t>34</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88" w:history="1">
        <w:r w:rsidR="009976C8" w:rsidRPr="00B0184B">
          <w:rPr>
            <w:rStyle w:val="Hyperlink"/>
            <w:noProof/>
          </w:rPr>
          <w:t>Changes to the details of existing participating organisations</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_Toc393289388 \h </w:instrText>
        </w:r>
        <w:r w:rsidR="009976C8" w:rsidRPr="00B0184B">
          <w:rPr>
            <w:noProof/>
            <w:webHidden/>
          </w:rPr>
        </w:r>
        <w:r w:rsidR="009976C8" w:rsidRPr="00B0184B">
          <w:rPr>
            <w:noProof/>
            <w:webHidden/>
          </w:rPr>
          <w:fldChar w:fldCharType="separate"/>
        </w:r>
        <w:r w:rsidR="009976C8" w:rsidRPr="00B0184B">
          <w:rPr>
            <w:noProof/>
            <w:webHidden/>
          </w:rPr>
          <w:t>34</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89" w:history="1">
        <w:r w:rsidR="009976C8" w:rsidRPr="00B0184B">
          <w:rPr>
            <w:rStyle w:val="Hyperlink"/>
            <w:caps/>
            <w:noProof/>
          </w:rPr>
          <w:t>Step 4: CREATE AND SAVE revised application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_Toc393289389 \h </w:instrText>
        </w:r>
        <w:r w:rsidR="009976C8" w:rsidRPr="00B0184B">
          <w:rPr>
            <w:noProof/>
            <w:webHidden/>
          </w:rPr>
        </w:r>
        <w:r w:rsidR="009976C8" w:rsidRPr="00B0184B">
          <w:rPr>
            <w:noProof/>
            <w:webHidden/>
          </w:rPr>
          <w:fldChar w:fldCharType="separate"/>
        </w:r>
        <w:r w:rsidR="009976C8" w:rsidRPr="00B0184B">
          <w:rPr>
            <w:noProof/>
            <w:webHidden/>
          </w:rPr>
          <w:t>35</w:t>
        </w:r>
        <w:r w:rsidR="009976C8" w:rsidRPr="00B0184B">
          <w:rPr>
            <w:noProof/>
            <w:webHidden/>
          </w:rPr>
          <w:fldChar w:fldCharType="end"/>
        </w:r>
      </w:hyperlink>
    </w:p>
    <w:p w:rsidR="009976C8" w:rsidRPr="00B0184B" w:rsidRDefault="0020245A">
      <w:pPr>
        <w:pStyle w:val="TOC3"/>
        <w:rPr>
          <w:rFonts w:asciiTheme="minorHAnsi" w:eastAsiaTheme="minorEastAsia" w:hAnsiTheme="minorHAnsi" w:cstheme="minorBidi"/>
          <w:noProof/>
          <w:szCs w:val="22"/>
        </w:rPr>
      </w:pPr>
      <w:hyperlink w:anchor="_Toc393289390" w:history="1">
        <w:r w:rsidR="009976C8" w:rsidRPr="00B0184B">
          <w:rPr>
            <w:rStyle w:val="Hyperlink"/>
            <w:noProof/>
          </w:rPr>
          <w:t>Save the revised application 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_Toc393289390 \h </w:instrText>
        </w:r>
        <w:r w:rsidR="009976C8" w:rsidRPr="00B0184B">
          <w:rPr>
            <w:noProof/>
            <w:webHidden/>
          </w:rPr>
        </w:r>
        <w:r w:rsidR="009976C8" w:rsidRPr="00B0184B">
          <w:rPr>
            <w:noProof/>
            <w:webHidden/>
          </w:rPr>
          <w:fldChar w:fldCharType="separate"/>
        </w:r>
        <w:r w:rsidR="009976C8" w:rsidRPr="00B0184B">
          <w:rPr>
            <w:noProof/>
            <w:webHidden/>
          </w:rPr>
          <w:t>35</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91" w:history="1">
        <w:r w:rsidR="009976C8" w:rsidRPr="00B0184B">
          <w:rPr>
            <w:rStyle w:val="Hyperlink"/>
            <w:caps/>
            <w:noProof/>
          </w:rPr>
          <w:t>step 5: COMPLETE REVISED APPLICATION EFORM</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_Toc393289391 \h </w:instrText>
        </w:r>
        <w:r w:rsidR="009976C8" w:rsidRPr="00B0184B">
          <w:rPr>
            <w:noProof/>
            <w:webHidden/>
          </w:rPr>
        </w:r>
        <w:r w:rsidR="009976C8" w:rsidRPr="00B0184B">
          <w:rPr>
            <w:noProof/>
            <w:webHidden/>
          </w:rPr>
          <w:fldChar w:fldCharType="separate"/>
        </w:r>
        <w:r w:rsidR="009976C8" w:rsidRPr="00B0184B">
          <w:rPr>
            <w:noProof/>
            <w:webHidden/>
          </w:rPr>
          <w:t>36</w:t>
        </w:r>
        <w:r w:rsidR="009976C8" w:rsidRPr="00B0184B">
          <w:rPr>
            <w:noProof/>
            <w:webHidden/>
          </w:rPr>
          <w:fldChar w:fldCharType="end"/>
        </w:r>
      </w:hyperlink>
    </w:p>
    <w:p w:rsidR="009976C8" w:rsidRPr="00B0184B" w:rsidRDefault="0020245A">
      <w:pPr>
        <w:pStyle w:val="TOC2"/>
        <w:rPr>
          <w:rFonts w:asciiTheme="minorHAnsi" w:eastAsiaTheme="minorEastAsia" w:hAnsiTheme="minorHAnsi" w:cstheme="minorBidi"/>
          <w:noProof/>
          <w:szCs w:val="22"/>
        </w:rPr>
      </w:pPr>
      <w:hyperlink w:anchor="_Toc393289392" w:history="1">
        <w:r w:rsidR="009976C8" w:rsidRPr="00B0184B">
          <w:rPr>
            <w:rStyle w:val="Hyperlink"/>
            <w:caps/>
            <w:noProof/>
          </w:rPr>
          <w:t>step 6: validation and submission</w:t>
        </w:r>
        <w:r w:rsidR="009976C8" w:rsidRPr="00B0184B">
          <w:rPr>
            <w:noProof/>
            <w:webHidden/>
          </w:rPr>
          <w:tab/>
        </w:r>
        <w:r w:rsidR="009976C8" w:rsidRPr="00B0184B">
          <w:rPr>
            <w:noProof/>
            <w:webHidden/>
          </w:rPr>
          <w:fldChar w:fldCharType="begin"/>
        </w:r>
        <w:r w:rsidR="009976C8" w:rsidRPr="00B0184B">
          <w:rPr>
            <w:noProof/>
            <w:webHidden/>
          </w:rPr>
          <w:instrText xml:space="preserve"> PAGEREF _Toc393289392 \h </w:instrText>
        </w:r>
        <w:r w:rsidR="009976C8" w:rsidRPr="00B0184B">
          <w:rPr>
            <w:noProof/>
            <w:webHidden/>
          </w:rPr>
        </w:r>
        <w:r w:rsidR="009976C8" w:rsidRPr="00B0184B">
          <w:rPr>
            <w:noProof/>
            <w:webHidden/>
          </w:rPr>
          <w:fldChar w:fldCharType="separate"/>
        </w:r>
        <w:r w:rsidR="009976C8" w:rsidRPr="00B0184B">
          <w:rPr>
            <w:noProof/>
            <w:webHidden/>
          </w:rPr>
          <w:t>36</w:t>
        </w:r>
        <w:r w:rsidR="009976C8" w:rsidRPr="00B0184B">
          <w:rPr>
            <w:noProof/>
            <w:webHidden/>
          </w:rPr>
          <w:fldChar w:fldCharType="end"/>
        </w:r>
      </w:hyperlink>
    </w:p>
    <w:p w:rsidR="009976C8" w:rsidRPr="00B0184B" w:rsidRDefault="0020245A">
      <w:pPr>
        <w:pStyle w:val="TOC1"/>
        <w:rPr>
          <w:rFonts w:asciiTheme="minorHAnsi" w:eastAsiaTheme="minorEastAsia" w:hAnsiTheme="minorHAnsi" w:cstheme="minorBidi"/>
          <w:b w:val="0"/>
          <w:sz w:val="22"/>
          <w:szCs w:val="22"/>
        </w:rPr>
      </w:pPr>
      <w:hyperlink w:anchor="_Toc393289393" w:history="1">
        <w:r w:rsidR="009976C8" w:rsidRPr="00B0184B">
          <w:rPr>
            <w:rStyle w:val="Hyperlink"/>
          </w:rPr>
          <w:t>Technical assistance</w:t>
        </w:r>
        <w:r w:rsidR="009976C8" w:rsidRPr="00B0184B">
          <w:rPr>
            <w:webHidden/>
          </w:rPr>
          <w:tab/>
        </w:r>
        <w:r w:rsidR="009976C8" w:rsidRPr="00B0184B">
          <w:rPr>
            <w:webHidden/>
          </w:rPr>
          <w:fldChar w:fldCharType="begin"/>
        </w:r>
        <w:r w:rsidR="009976C8" w:rsidRPr="00B0184B">
          <w:rPr>
            <w:webHidden/>
          </w:rPr>
          <w:instrText xml:space="preserve"> PAGEREF _Toc393289393 \h </w:instrText>
        </w:r>
        <w:r w:rsidR="009976C8" w:rsidRPr="00B0184B">
          <w:rPr>
            <w:webHidden/>
          </w:rPr>
        </w:r>
        <w:r w:rsidR="009976C8" w:rsidRPr="00B0184B">
          <w:rPr>
            <w:webHidden/>
          </w:rPr>
          <w:fldChar w:fldCharType="separate"/>
        </w:r>
        <w:r w:rsidR="009976C8" w:rsidRPr="00B0184B">
          <w:rPr>
            <w:webHidden/>
          </w:rPr>
          <w:t>37</w:t>
        </w:r>
        <w:r w:rsidR="009976C8" w:rsidRPr="00B0184B">
          <w:rPr>
            <w:webHidden/>
          </w:rPr>
          <w:fldChar w:fldCharType="end"/>
        </w:r>
      </w:hyperlink>
    </w:p>
    <w:p w:rsidR="009976C8" w:rsidRPr="00B0184B" w:rsidRDefault="0020245A">
      <w:pPr>
        <w:pStyle w:val="TOC1"/>
        <w:rPr>
          <w:rFonts w:asciiTheme="minorHAnsi" w:eastAsiaTheme="minorEastAsia" w:hAnsiTheme="minorHAnsi" w:cstheme="minorBidi"/>
          <w:b w:val="0"/>
          <w:sz w:val="22"/>
          <w:szCs w:val="22"/>
        </w:rPr>
      </w:pPr>
      <w:hyperlink w:anchor="_Toc393289394" w:history="1">
        <w:r w:rsidR="009976C8" w:rsidRPr="00B0184B">
          <w:rPr>
            <w:rStyle w:val="Hyperlink"/>
          </w:rPr>
          <w:t>Annex 1 - Specific advice &amp; instructions for your application eForm</w:t>
        </w:r>
        <w:r w:rsidR="009976C8" w:rsidRPr="00B0184B">
          <w:rPr>
            <w:webHidden/>
          </w:rPr>
          <w:tab/>
        </w:r>
        <w:r w:rsidR="009976C8" w:rsidRPr="00B0184B">
          <w:rPr>
            <w:webHidden/>
          </w:rPr>
          <w:fldChar w:fldCharType="begin"/>
        </w:r>
        <w:r w:rsidR="009976C8" w:rsidRPr="00B0184B">
          <w:rPr>
            <w:webHidden/>
          </w:rPr>
          <w:instrText xml:space="preserve"> PAGEREF _Toc393289394 \h </w:instrText>
        </w:r>
        <w:r w:rsidR="009976C8" w:rsidRPr="00B0184B">
          <w:rPr>
            <w:webHidden/>
          </w:rPr>
        </w:r>
        <w:r w:rsidR="009976C8" w:rsidRPr="00B0184B">
          <w:rPr>
            <w:webHidden/>
          </w:rPr>
          <w:fldChar w:fldCharType="separate"/>
        </w:r>
        <w:r w:rsidR="009976C8" w:rsidRPr="00B0184B">
          <w:rPr>
            <w:webHidden/>
          </w:rPr>
          <w:t>39</w:t>
        </w:r>
        <w:r w:rsidR="009976C8" w:rsidRPr="00B0184B">
          <w:rPr>
            <w:webHidden/>
          </w:rPr>
          <w:fldChar w:fldCharType="end"/>
        </w:r>
      </w:hyperlink>
    </w:p>
    <w:p w:rsidR="001143EB" w:rsidRPr="00B0184B" w:rsidRDefault="00C55598" w:rsidP="001143EB">
      <w:pPr>
        <w:ind w:left="0"/>
        <w:rPr>
          <w:snapToGrid w:val="0"/>
        </w:rPr>
      </w:pPr>
      <w:r w:rsidRPr="00B0184B">
        <w:rPr>
          <w:snapToGrid w:val="0"/>
        </w:rPr>
        <w:fldChar w:fldCharType="end"/>
      </w:r>
    </w:p>
    <w:p w:rsidR="007A2847" w:rsidRPr="00B0184B" w:rsidRDefault="007A2847">
      <w:pPr>
        <w:spacing w:after="0"/>
        <w:ind w:left="0"/>
        <w:rPr>
          <w:rFonts w:asciiTheme="minorHAnsi" w:hAnsiTheme="minorHAnsi" w:cstheme="minorHAnsi"/>
          <w:b/>
          <w:bCs/>
          <w:snapToGrid w:val="0"/>
          <w:kern w:val="32"/>
          <w:sz w:val="36"/>
          <w:szCs w:val="32"/>
        </w:rPr>
      </w:pPr>
      <w:bookmarkStart w:id="3" w:name="eltqHistoryTable"/>
      <w:bookmarkStart w:id="4" w:name="_Toc255310574"/>
      <w:bookmarkStart w:id="5" w:name="_Toc318715068"/>
      <w:bookmarkEnd w:id="3"/>
      <w:r w:rsidRPr="00B0184B">
        <w:rPr>
          <w:rFonts w:asciiTheme="minorHAnsi" w:hAnsiTheme="minorHAnsi" w:cstheme="minorHAnsi"/>
          <w:snapToGrid w:val="0"/>
        </w:rPr>
        <w:br w:type="page"/>
      </w:r>
    </w:p>
    <w:p w:rsidR="008F059A" w:rsidRPr="00B0184B" w:rsidRDefault="00155B9E" w:rsidP="006359E6">
      <w:pPr>
        <w:pStyle w:val="Heading1"/>
        <w:numPr>
          <w:ilvl w:val="0"/>
          <w:numId w:val="0"/>
        </w:numPr>
      </w:pPr>
      <w:bookmarkStart w:id="6" w:name="_Toc393289359"/>
      <w:bookmarkEnd w:id="4"/>
      <w:bookmarkEnd w:id="5"/>
      <w:r w:rsidRPr="00B0184B">
        <w:t xml:space="preserve">Technical </w:t>
      </w:r>
      <w:r w:rsidR="008F059A" w:rsidRPr="00B0184B">
        <w:t>requirements</w:t>
      </w:r>
      <w:bookmarkEnd w:id="6"/>
    </w:p>
    <w:p w:rsidR="00703BA1" w:rsidRPr="00B0184B" w:rsidRDefault="00703BA1" w:rsidP="000C2ECF">
      <w:pPr>
        <w:autoSpaceDE w:val="0"/>
        <w:autoSpaceDN w:val="0"/>
        <w:adjustRightInd w:val="0"/>
        <w:spacing w:after="240"/>
        <w:ind w:left="0"/>
        <w:rPr>
          <w:color w:val="000000"/>
          <w:szCs w:val="22"/>
        </w:rPr>
      </w:pPr>
      <w:r w:rsidRPr="00B0184B">
        <w:rPr>
          <w:color w:val="000000"/>
          <w:szCs w:val="22"/>
        </w:rPr>
        <w:t>The appl</w:t>
      </w:r>
      <w:r w:rsidR="000C2ECF" w:rsidRPr="00B0184B">
        <w:rPr>
          <w:color w:val="000000"/>
          <w:szCs w:val="22"/>
        </w:rPr>
        <w:t>i</w:t>
      </w:r>
      <w:r w:rsidRPr="00B0184B">
        <w:rPr>
          <w:color w:val="000000"/>
          <w:szCs w:val="22"/>
        </w:rPr>
        <w:t xml:space="preserve">cation eForm is an interactive PDF form that requires Adobe Reader software to be installed on your computer for you to be able to complete and submit it. </w:t>
      </w:r>
    </w:p>
    <w:p w:rsidR="00703BA1" w:rsidRPr="00B0184B" w:rsidRDefault="00703BA1" w:rsidP="000C2ECF">
      <w:pPr>
        <w:autoSpaceDE w:val="0"/>
        <w:autoSpaceDN w:val="0"/>
        <w:adjustRightInd w:val="0"/>
        <w:spacing w:after="240"/>
        <w:ind w:left="0"/>
        <w:rPr>
          <w:color w:val="000000"/>
          <w:szCs w:val="22"/>
        </w:rPr>
      </w:pPr>
      <w:r w:rsidRPr="00B0184B">
        <w:rPr>
          <w:color w:val="000000"/>
          <w:szCs w:val="22"/>
        </w:rPr>
        <w:t xml:space="preserve">The </w:t>
      </w:r>
      <w:r w:rsidR="004D5667" w:rsidRPr="00B0184B">
        <w:rPr>
          <w:color w:val="000000"/>
          <w:szCs w:val="22"/>
        </w:rPr>
        <w:t xml:space="preserve">creation, download </w:t>
      </w:r>
      <w:r w:rsidRPr="00B0184B">
        <w:rPr>
          <w:color w:val="000000"/>
          <w:szCs w:val="22"/>
        </w:rPr>
        <w:t xml:space="preserve">and submission of the form are ‘online’ activities but completion of the form and its validation are ‘offline’ activities. </w:t>
      </w:r>
    </w:p>
    <w:p w:rsidR="00703BA1" w:rsidRPr="00B0184B" w:rsidRDefault="00703BA1" w:rsidP="00703BA1">
      <w:pPr>
        <w:autoSpaceDE w:val="0"/>
        <w:autoSpaceDN w:val="0"/>
        <w:adjustRightInd w:val="0"/>
        <w:ind w:left="0"/>
        <w:rPr>
          <w:color w:val="000000"/>
          <w:szCs w:val="22"/>
          <w:u w:val="single"/>
        </w:rPr>
      </w:pPr>
      <w:r w:rsidRPr="00B0184B">
        <w:rPr>
          <w:color w:val="000000"/>
          <w:szCs w:val="22"/>
          <w:u w:val="single"/>
        </w:rPr>
        <w:t>Adobe Reader</w:t>
      </w:r>
    </w:p>
    <w:p w:rsidR="00703BA1" w:rsidRPr="00B0184B" w:rsidRDefault="00703BA1" w:rsidP="000C2ECF">
      <w:pPr>
        <w:autoSpaceDE w:val="0"/>
        <w:autoSpaceDN w:val="0"/>
        <w:adjustRightInd w:val="0"/>
        <w:spacing w:after="240"/>
        <w:ind w:left="0"/>
        <w:rPr>
          <w:color w:val="000000"/>
          <w:szCs w:val="22"/>
        </w:rPr>
      </w:pPr>
      <w:r w:rsidRPr="00B0184B">
        <w:rPr>
          <w:color w:val="000000"/>
          <w:szCs w:val="22"/>
        </w:rPr>
        <w:t xml:space="preserve">The </w:t>
      </w:r>
      <w:r w:rsidRPr="00B0184B">
        <w:rPr>
          <w:b/>
          <w:color w:val="000000"/>
          <w:szCs w:val="22"/>
        </w:rPr>
        <w:t>minimum</w:t>
      </w:r>
      <w:r w:rsidRPr="00B0184B">
        <w:rPr>
          <w:color w:val="000000"/>
          <w:szCs w:val="22"/>
        </w:rPr>
        <w:t xml:space="preserve"> version i.e. lowest version of Adobe Reader that you must have installed on your computer is version </w:t>
      </w:r>
      <w:r w:rsidR="003C4973" w:rsidRPr="00B0184B">
        <w:rPr>
          <w:color w:val="000000"/>
          <w:szCs w:val="22"/>
        </w:rPr>
        <w:t>9</w:t>
      </w:r>
      <w:r w:rsidRPr="00B0184B">
        <w:rPr>
          <w:szCs w:val="22"/>
        </w:rPr>
        <w:t xml:space="preserve">. You may also use a higher version than this e.g. 9.1, X, XI etc. If you have a </w:t>
      </w:r>
      <w:r w:rsidRPr="00B0184B">
        <w:rPr>
          <w:b/>
          <w:szCs w:val="22"/>
        </w:rPr>
        <w:t>lower</w:t>
      </w:r>
      <w:r w:rsidRPr="00B0184B">
        <w:rPr>
          <w:szCs w:val="22"/>
        </w:rPr>
        <w:t xml:space="preserve"> version than </w:t>
      </w:r>
      <w:r w:rsidR="003C4973" w:rsidRPr="00B0184B">
        <w:rPr>
          <w:szCs w:val="22"/>
        </w:rPr>
        <w:t>9</w:t>
      </w:r>
      <w:r w:rsidRPr="00B0184B">
        <w:rPr>
          <w:szCs w:val="22"/>
        </w:rPr>
        <w:t>, you will not be able to complete and submit the eForm.</w:t>
      </w:r>
    </w:p>
    <w:p w:rsidR="00703BA1" w:rsidRPr="00B0184B" w:rsidRDefault="00703BA1" w:rsidP="000C2ECF">
      <w:pPr>
        <w:autoSpaceDE w:val="0"/>
        <w:autoSpaceDN w:val="0"/>
        <w:adjustRightInd w:val="0"/>
        <w:spacing w:after="240"/>
        <w:ind w:left="0"/>
        <w:rPr>
          <w:color w:val="000000"/>
          <w:szCs w:val="22"/>
        </w:rPr>
      </w:pPr>
      <w:r w:rsidRPr="00B0184B">
        <w:rPr>
          <w:color w:val="000000"/>
          <w:szCs w:val="22"/>
        </w:rPr>
        <w:t>Follow the link below to be directed to Adobe's website to download the software free of charge or to upgrade your existing copy of the software. If you do not have administrator rights on your computer this activity may require the intervention of your IT department. You will need to specify your operating system before the download can commence.</w:t>
      </w:r>
    </w:p>
    <w:p w:rsidR="00703BA1" w:rsidRPr="00B0184B" w:rsidRDefault="0020245A" w:rsidP="00A0020C">
      <w:pPr>
        <w:rPr>
          <w:color w:val="000080"/>
          <w:szCs w:val="22"/>
        </w:rPr>
      </w:pPr>
      <w:hyperlink r:id="rId13" w:history="1">
        <w:r w:rsidR="00703BA1" w:rsidRPr="00B0184B">
          <w:rPr>
            <w:rStyle w:val="Hyperlink"/>
            <w:szCs w:val="22"/>
          </w:rPr>
          <w:t>http://get.adobe.com/reader/otherversions/</w:t>
        </w:r>
      </w:hyperlink>
    </w:p>
    <w:p w:rsidR="00703BA1" w:rsidRPr="00B0184B" w:rsidRDefault="00703BA1" w:rsidP="00703BA1">
      <w:pPr>
        <w:autoSpaceDE w:val="0"/>
        <w:autoSpaceDN w:val="0"/>
        <w:adjustRightInd w:val="0"/>
        <w:spacing w:before="200" w:after="240"/>
        <w:ind w:left="0"/>
        <w:rPr>
          <w:color w:val="000000"/>
          <w:szCs w:val="22"/>
        </w:rPr>
      </w:pPr>
      <w:r w:rsidRPr="00B0184B">
        <w:rPr>
          <w:color w:val="000000"/>
          <w:szCs w:val="22"/>
        </w:rPr>
        <w:t xml:space="preserve">If you are using Adobe Acrobat (Standard) or Adobe Acrobat Professional, the version must likewise be </w:t>
      </w:r>
      <w:r w:rsidR="003C4973" w:rsidRPr="00B0184B">
        <w:rPr>
          <w:szCs w:val="22"/>
        </w:rPr>
        <w:t>9</w:t>
      </w:r>
      <w:r w:rsidRPr="00B0184B">
        <w:rPr>
          <w:szCs w:val="22"/>
        </w:rPr>
        <w:t xml:space="preserve"> </w:t>
      </w:r>
      <w:r w:rsidRPr="00B0184B">
        <w:rPr>
          <w:color w:val="000000"/>
          <w:szCs w:val="22"/>
        </w:rPr>
        <w:t>or higher.</w:t>
      </w:r>
    </w:p>
    <w:p w:rsidR="00703BA1" w:rsidRPr="00B0184B" w:rsidRDefault="00703BA1" w:rsidP="000C2ECF">
      <w:pPr>
        <w:autoSpaceDE w:val="0"/>
        <w:autoSpaceDN w:val="0"/>
        <w:adjustRightInd w:val="0"/>
        <w:spacing w:after="240"/>
        <w:ind w:left="0"/>
        <w:rPr>
          <w:color w:val="000000"/>
          <w:szCs w:val="22"/>
        </w:rPr>
      </w:pPr>
      <w:r w:rsidRPr="00B0184B">
        <w:rPr>
          <w:color w:val="000000"/>
          <w:szCs w:val="22"/>
        </w:rPr>
        <w:t xml:space="preserve">The screenshots in this User Guide are based on version </w:t>
      </w:r>
      <w:r w:rsidR="003C4973" w:rsidRPr="00B0184B">
        <w:rPr>
          <w:color w:val="000000"/>
          <w:szCs w:val="22"/>
        </w:rPr>
        <w:t>9</w:t>
      </w:r>
      <w:r w:rsidRPr="00B0184B">
        <w:rPr>
          <w:color w:val="000000"/>
          <w:szCs w:val="22"/>
        </w:rPr>
        <w:t xml:space="preserve"> of Adobe Reader.</w:t>
      </w:r>
    </w:p>
    <w:p w:rsidR="00703BA1" w:rsidRPr="00B0184B" w:rsidRDefault="00703BA1" w:rsidP="000C2ECF">
      <w:pPr>
        <w:autoSpaceDE w:val="0"/>
        <w:autoSpaceDN w:val="0"/>
        <w:adjustRightInd w:val="0"/>
        <w:spacing w:after="240"/>
        <w:ind w:left="0"/>
        <w:rPr>
          <w:color w:val="000000"/>
          <w:szCs w:val="22"/>
        </w:rPr>
      </w:pPr>
      <w:r w:rsidRPr="00B0184B">
        <w:rPr>
          <w:color w:val="000000"/>
          <w:szCs w:val="22"/>
        </w:rPr>
        <w:t>You can check the system requirements for Adobe Reader – i.e. the minimum required specification of your computer – through the following link:</w:t>
      </w:r>
    </w:p>
    <w:p w:rsidR="00703BA1" w:rsidRPr="00B0184B" w:rsidRDefault="0020245A" w:rsidP="00A0020C">
      <w:pPr>
        <w:autoSpaceDE w:val="0"/>
        <w:autoSpaceDN w:val="0"/>
        <w:adjustRightInd w:val="0"/>
        <w:spacing w:after="240"/>
        <w:rPr>
          <w:color w:val="000000"/>
          <w:szCs w:val="22"/>
        </w:rPr>
      </w:pPr>
      <w:hyperlink r:id="rId14" w:history="1">
        <w:r w:rsidR="00703BA1" w:rsidRPr="00B0184B">
          <w:rPr>
            <w:rStyle w:val="Hyperlink"/>
            <w:szCs w:val="22"/>
          </w:rPr>
          <w:t>http://www.adobe.com/uk/products/reader/systemreqs/</w:t>
        </w:r>
      </w:hyperlink>
    </w:p>
    <w:p w:rsidR="00703BA1" w:rsidRPr="00B0184B" w:rsidRDefault="00703BA1" w:rsidP="00703BA1">
      <w:pPr>
        <w:autoSpaceDE w:val="0"/>
        <w:autoSpaceDN w:val="0"/>
        <w:adjustRightInd w:val="0"/>
        <w:ind w:left="0"/>
        <w:rPr>
          <w:color w:val="000000"/>
          <w:szCs w:val="22"/>
          <w:u w:val="single"/>
        </w:rPr>
      </w:pPr>
      <w:r w:rsidRPr="00B0184B">
        <w:rPr>
          <w:color w:val="000000"/>
          <w:szCs w:val="22"/>
          <w:u w:val="single"/>
        </w:rPr>
        <w:t>Risk of corruption from other PDF readers</w:t>
      </w:r>
    </w:p>
    <w:p w:rsidR="00703BA1" w:rsidRPr="00B0184B" w:rsidRDefault="00703BA1" w:rsidP="000C2ECF">
      <w:pPr>
        <w:autoSpaceDE w:val="0"/>
        <w:autoSpaceDN w:val="0"/>
        <w:adjustRightInd w:val="0"/>
        <w:spacing w:after="240"/>
        <w:ind w:left="0"/>
        <w:rPr>
          <w:color w:val="000000"/>
          <w:szCs w:val="22"/>
        </w:rPr>
      </w:pPr>
      <w:r w:rsidRPr="00B0184B">
        <w:rPr>
          <w:color w:val="000000"/>
          <w:szCs w:val="22"/>
        </w:rPr>
        <w:t>Some non-Adobe PDF readers have been known to corrupt e</w:t>
      </w:r>
      <w:r w:rsidR="00C37CA1" w:rsidRPr="00B0184B">
        <w:rPr>
          <w:color w:val="000000"/>
          <w:szCs w:val="22"/>
        </w:rPr>
        <w:t>F</w:t>
      </w:r>
      <w:r w:rsidRPr="00B0184B">
        <w:rPr>
          <w:color w:val="000000"/>
          <w:szCs w:val="22"/>
        </w:rPr>
        <w:t>orm files, rendering them unusable and/or unsubmittable. Only therefore use Adobe Reader or one of the Adobe Acrobat products.</w:t>
      </w:r>
    </w:p>
    <w:p w:rsidR="00703BA1" w:rsidRPr="00B0184B" w:rsidRDefault="00703BA1" w:rsidP="00703BA1">
      <w:pPr>
        <w:autoSpaceDE w:val="0"/>
        <w:autoSpaceDN w:val="0"/>
        <w:adjustRightInd w:val="0"/>
        <w:ind w:left="0"/>
        <w:rPr>
          <w:color w:val="000000"/>
          <w:szCs w:val="22"/>
          <w:u w:val="single"/>
        </w:rPr>
      </w:pPr>
      <w:r w:rsidRPr="00B0184B">
        <w:rPr>
          <w:color w:val="000000"/>
          <w:szCs w:val="22"/>
          <w:u w:val="single"/>
        </w:rPr>
        <w:t>Internet Connection &amp; Browser software</w:t>
      </w:r>
    </w:p>
    <w:p w:rsidR="004D5667" w:rsidRPr="00B0184B" w:rsidRDefault="00703BA1" w:rsidP="00703BA1">
      <w:pPr>
        <w:autoSpaceDE w:val="0"/>
        <w:autoSpaceDN w:val="0"/>
        <w:adjustRightInd w:val="0"/>
        <w:spacing w:after="240"/>
        <w:ind w:left="0"/>
        <w:rPr>
          <w:color w:val="000000"/>
          <w:szCs w:val="22"/>
        </w:rPr>
      </w:pPr>
      <w:r w:rsidRPr="00B0184B">
        <w:rPr>
          <w:color w:val="000000"/>
          <w:szCs w:val="22"/>
        </w:rPr>
        <w:t>You will require an internet connection and standard browser software to retrieve and submit the online application form.</w:t>
      </w:r>
    </w:p>
    <w:p w:rsidR="00703BA1" w:rsidRPr="00B0184B" w:rsidRDefault="00703BA1" w:rsidP="00703BA1">
      <w:pPr>
        <w:autoSpaceDE w:val="0"/>
        <w:autoSpaceDN w:val="0"/>
        <w:adjustRightInd w:val="0"/>
        <w:ind w:left="0"/>
        <w:rPr>
          <w:color w:val="000000"/>
          <w:szCs w:val="22"/>
          <w:u w:val="single"/>
        </w:rPr>
      </w:pPr>
      <w:r w:rsidRPr="00B0184B">
        <w:rPr>
          <w:color w:val="000000"/>
          <w:szCs w:val="22"/>
          <w:u w:val="single"/>
        </w:rPr>
        <w:t>Security settings in some versions of Adobe Reader and Adobe Acrobat</w:t>
      </w:r>
    </w:p>
    <w:p w:rsidR="00703BA1" w:rsidRPr="00B0184B" w:rsidRDefault="00703BA1" w:rsidP="003C4973">
      <w:pPr>
        <w:autoSpaceDE w:val="0"/>
        <w:autoSpaceDN w:val="0"/>
        <w:adjustRightInd w:val="0"/>
        <w:ind w:left="0"/>
        <w:rPr>
          <w:color w:val="000000"/>
          <w:szCs w:val="22"/>
        </w:rPr>
      </w:pPr>
      <w:r w:rsidRPr="00B0184B">
        <w:rPr>
          <w:color w:val="000000"/>
          <w:szCs w:val="22"/>
        </w:rPr>
        <w:t xml:space="preserve">If you are using a version of Adobe Reader or Adobe Acrobat that incorporates </w:t>
      </w:r>
      <w:r w:rsidRPr="00B0184B">
        <w:rPr>
          <w:b/>
          <w:color w:val="000000"/>
          <w:szCs w:val="22"/>
        </w:rPr>
        <w:t>Enhanced Security</w:t>
      </w:r>
      <w:r w:rsidRPr="00B0184B">
        <w:rPr>
          <w:color w:val="000000"/>
          <w:szCs w:val="22"/>
        </w:rPr>
        <w:t>, it is very likely that the enhanced security settings will block the submission of your eForm. The involved versions of Adobe Reader and Adobe Acrobat are:</w:t>
      </w:r>
    </w:p>
    <w:p w:rsidR="00703BA1" w:rsidRPr="00B0184B" w:rsidRDefault="00703BA1" w:rsidP="00E0670E">
      <w:pPr>
        <w:numPr>
          <w:ilvl w:val="0"/>
          <w:numId w:val="19"/>
        </w:numPr>
        <w:autoSpaceDE w:val="0"/>
        <w:autoSpaceDN w:val="0"/>
        <w:adjustRightInd w:val="0"/>
        <w:ind w:left="641" w:hanging="357"/>
        <w:rPr>
          <w:color w:val="000000"/>
          <w:szCs w:val="22"/>
        </w:rPr>
      </w:pPr>
      <w:r w:rsidRPr="00B0184B">
        <w:rPr>
          <w:color w:val="000000"/>
          <w:szCs w:val="22"/>
        </w:rPr>
        <w:t xml:space="preserve">9.3 or any </w:t>
      </w:r>
      <w:r w:rsidRPr="00B0184B">
        <w:rPr>
          <w:i/>
          <w:color w:val="000000"/>
          <w:szCs w:val="22"/>
        </w:rPr>
        <w:t>higher</w:t>
      </w:r>
      <w:r w:rsidRPr="00B0184B">
        <w:rPr>
          <w:color w:val="000000"/>
          <w:szCs w:val="22"/>
        </w:rPr>
        <w:t xml:space="preserve"> version 9 than this (including any sub-versions e.g. 9.3.1, 9.4.2 etc</w:t>
      </w:r>
      <w:r w:rsidR="005C2948" w:rsidRPr="00B0184B">
        <w:rPr>
          <w:color w:val="000000"/>
          <w:szCs w:val="22"/>
        </w:rPr>
        <w:t>)</w:t>
      </w:r>
      <w:r w:rsidRPr="00B0184B">
        <w:rPr>
          <w:color w:val="000000"/>
          <w:szCs w:val="22"/>
        </w:rPr>
        <w:t>;</w:t>
      </w:r>
    </w:p>
    <w:p w:rsidR="00703BA1" w:rsidRPr="00B0184B" w:rsidRDefault="00703BA1" w:rsidP="00E0670E">
      <w:pPr>
        <w:numPr>
          <w:ilvl w:val="0"/>
          <w:numId w:val="19"/>
        </w:numPr>
        <w:autoSpaceDE w:val="0"/>
        <w:autoSpaceDN w:val="0"/>
        <w:adjustRightInd w:val="0"/>
        <w:ind w:left="641" w:hanging="357"/>
        <w:rPr>
          <w:color w:val="000000"/>
          <w:szCs w:val="22"/>
        </w:rPr>
      </w:pPr>
      <w:r w:rsidRPr="00B0184B">
        <w:rPr>
          <w:color w:val="000000"/>
          <w:szCs w:val="22"/>
        </w:rPr>
        <w:t>any version X (including any sub-versions e.g. 10.0.1);</w:t>
      </w:r>
    </w:p>
    <w:p w:rsidR="00703BA1" w:rsidRPr="00B0184B" w:rsidRDefault="00703BA1" w:rsidP="00297AEE">
      <w:pPr>
        <w:numPr>
          <w:ilvl w:val="0"/>
          <w:numId w:val="19"/>
        </w:numPr>
        <w:autoSpaceDE w:val="0"/>
        <w:autoSpaceDN w:val="0"/>
        <w:adjustRightInd w:val="0"/>
        <w:spacing w:after="240"/>
        <w:ind w:left="641" w:hanging="357"/>
        <w:rPr>
          <w:color w:val="000000"/>
          <w:szCs w:val="22"/>
        </w:rPr>
      </w:pPr>
      <w:r w:rsidRPr="00B0184B">
        <w:rPr>
          <w:color w:val="000000"/>
          <w:szCs w:val="22"/>
        </w:rPr>
        <w:t>any version or sub-version higher than version X e.g. version XI.</w:t>
      </w:r>
    </w:p>
    <w:p w:rsidR="00703BA1" w:rsidRPr="00B0184B" w:rsidRDefault="00703BA1" w:rsidP="009E4FD8">
      <w:pPr>
        <w:autoSpaceDE w:val="0"/>
        <w:autoSpaceDN w:val="0"/>
        <w:adjustRightInd w:val="0"/>
        <w:ind w:left="0"/>
        <w:rPr>
          <w:color w:val="000000"/>
          <w:szCs w:val="22"/>
        </w:rPr>
      </w:pPr>
      <w:r w:rsidRPr="00B0184B">
        <w:rPr>
          <w:color w:val="000000"/>
          <w:szCs w:val="22"/>
        </w:rPr>
        <w:t>The disabling of the Enhanced Security is performed from the following Adobe Reader menu path:</w:t>
      </w:r>
    </w:p>
    <w:p w:rsidR="00703BA1" w:rsidRPr="00B0184B" w:rsidRDefault="00703BA1" w:rsidP="00703BA1">
      <w:pPr>
        <w:autoSpaceDE w:val="0"/>
        <w:autoSpaceDN w:val="0"/>
        <w:adjustRightInd w:val="0"/>
        <w:spacing w:after="240"/>
        <w:rPr>
          <w:i/>
          <w:color w:val="000000"/>
          <w:szCs w:val="22"/>
        </w:rPr>
      </w:pPr>
      <w:r w:rsidRPr="00B0184B">
        <w:rPr>
          <w:color w:val="000000"/>
          <w:szCs w:val="22"/>
        </w:rPr>
        <w:tab/>
      </w:r>
      <w:r w:rsidRPr="00B0184B">
        <w:rPr>
          <w:i/>
          <w:color w:val="000000"/>
          <w:szCs w:val="22"/>
        </w:rPr>
        <w:t xml:space="preserve">Edit </w:t>
      </w:r>
      <w:r w:rsidRPr="00B0184B">
        <w:rPr>
          <w:color w:val="000000"/>
          <w:szCs w:val="22"/>
        </w:rPr>
        <w:t xml:space="preserve">&gt; </w:t>
      </w:r>
      <w:r w:rsidRPr="00B0184B">
        <w:rPr>
          <w:i/>
          <w:color w:val="000000"/>
          <w:szCs w:val="22"/>
        </w:rPr>
        <w:t xml:space="preserve">Preferences </w:t>
      </w:r>
      <w:r w:rsidRPr="00B0184B">
        <w:rPr>
          <w:color w:val="000000"/>
          <w:szCs w:val="22"/>
        </w:rPr>
        <w:t>&gt;</w:t>
      </w:r>
      <w:r w:rsidRPr="00B0184B">
        <w:rPr>
          <w:i/>
          <w:color w:val="000000"/>
          <w:szCs w:val="22"/>
        </w:rPr>
        <w:t xml:space="preserve"> Security (Enhanced)</w:t>
      </w:r>
    </w:p>
    <w:p w:rsidR="00703BA1" w:rsidRPr="00B0184B" w:rsidRDefault="00703BA1" w:rsidP="007C69D9">
      <w:pPr>
        <w:autoSpaceDE w:val="0"/>
        <w:autoSpaceDN w:val="0"/>
        <w:adjustRightInd w:val="0"/>
        <w:ind w:left="0"/>
        <w:rPr>
          <w:color w:val="000000"/>
          <w:szCs w:val="22"/>
        </w:rPr>
      </w:pPr>
      <w:r w:rsidRPr="00B0184B">
        <w:rPr>
          <w:color w:val="000000"/>
          <w:szCs w:val="22"/>
        </w:rPr>
        <w:t xml:space="preserve">Uncheck the box </w:t>
      </w:r>
      <w:r w:rsidRPr="00B0184B">
        <w:rPr>
          <w:i/>
          <w:color w:val="000000"/>
          <w:szCs w:val="22"/>
        </w:rPr>
        <w:t>Enable Enhanced Security</w:t>
      </w:r>
      <w:r w:rsidRPr="00B0184B">
        <w:rPr>
          <w:color w:val="000000"/>
          <w:szCs w:val="22"/>
        </w:rPr>
        <w:t xml:space="preserve"> and click </w:t>
      </w:r>
      <w:r w:rsidRPr="00B0184B">
        <w:rPr>
          <w:i/>
          <w:color w:val="000000"/>
          <w:szCs w:val="22"/>
        </w:rPr>
        <w:t>OK</w:t>
      </w:r>
      <w:r w:rsidRPr="00B0184B">
        <w:rPr>
          <w:color w:val="000000"/>
          <w:szCs w:val="22"/>
        </w:rPr>
        <w:t xml:space="preserve">. Once the submission has been performed you can re-enable the Enhanced Security. For more detailed instructions (including screenshots),  please refer to the relevant 'Known Issue' on the </w:t>
      </w:r>
      <w:r w:rsidR="0071667D" w:rsidRPr="00B0184B">
        <w:rPr>
          <w:color w:val="000000"/>
          <w:szCs w:val="22"/>
        </w:rPr>
        <w:t xml:space="preserve">EACEA eForm </w:t>
      </w:r>
      <w:r w:rsidR="0071667D" w:rsidRPr="00B0184B">
        <w:rPr>
          <w:snapToGrid w:val="0"/>
          <w:color w:val="000000"/>
          <w:szCs w:val="22"/>
        </w:rPr>
        <w:t>home</w:t>
      </w:r>
      <w:r w:rsidR="0071667D" w:rsidRPr="00B0184B">
        <w:rPr>
          <w:color w:val="000000"/>
          <w:szCs w:val="22"/>
        </w:rPr>
        <w:t>page</w:t>
      </w:r>
      <w:r w:rsidRPr="00B0184B">
        <w:rPr>
          <w:color w:val="000000"/>
          <w:szCs w:val="22"/>
        </w:rPr>
        <w:t>:</w:t>
      </w:r>
    </w:p>
    <w:p w:rsidR="00703BA1" w:rsidRPr="00B0184B" w:rsidRDefault="0020245A" w:rsidP="00A0020C">
      <w:pPr>
        <w:autoSpaceDE w:val="0"/>
        <w:autoSpaceDN w:val="0"/>
        <w:adjustRightInd w:val="0"/>
        <w:spacing w:after="240"/>
        <w:rPr>
          <w:color w:val="000000"/>
          <w:szCs w:val="22"/>
        </w:rPr>
      </w:pPr>
      <w:hyperlink r:id="rId15" w:anchor="issues" w:history="1">
        <w:r w:rsidR="00703BA1" w:rsidRPr="00B0184B">
          <w:rPr>
            <w:rStyle w:val="Hyperlink"/>
            <w:szCs w:val="22"/>
          </w:rPr>
          <w:t>http://eacea.ec.europa.eu/eforms/index_en.php#issues</w:t>
        </w:r>
      </w:hyperlink>
    </w:p>
    <w:p w:rsidR="00703BA1" w:rsidRPr="00B0184B" w:rsidRDefault="00703BA1" w:rsidP="007C69D9">
      <w:pPr>
        <w:autoSpaceDE w:val="0"/>
        <w:autoSpaceDN w:val="0"/>
        <w:adjustRightInd w:val="0"/>
        <w:spacing w:after="180"/>
        <w:ind w:left="0"/>
        <w:rPr>
          <w:color w:val="000000"/>
          <w:szCs w:val="22"/>
        </w:rPr>
      </w:pPr>
      <w:r w:rsidRPr="00B0184B">
        <w:rPr>
          <w:color w:val="000000"/>
          <w:szCs w:val="22"/>
        </w:rPr>
        <w:t xml:space="preserve">Here you will also find instructions on how to leave Enhanced Security </w:t>
      </w:r>
      <w:r w:rsidRPr="00B0184B">
        <w:rPr>
          <w:b/>
          <w:color w:val="000000"/>
          <w:szCs w:val="22"/>
        </w:rPr>
        <w:t>enabled</w:t>
      </w:r>
      <w:r w:rsidRPr="00B0184B">
        <w:rPr>
          <w:color w:val="000000"/>
          <w:szCs w:val="22"/>
        </w:rPr>
        <w:t xml:space="preserve"> but identify your eForm as a trusted item so that its submission is not blocked.</w:t>
      </w:r>
    </w:p>
    <w:p w:rsidR="00D70DC0" w:rsidRPr="00B0184B" w:rsidRDefault="00D70DC0" w:rsidP="007C69D9">
      <w:pPr>
        <w:autoSpaceDE w:val="0"/>
        <w:autoSpaceDN w:val="0"/>
        <w:adjustRightInd w:val="0"/>
        <w:ind w:left="0"/>
        <w:rPr>
          <w:color w:val="000000"/>
          <w:szCs w:val="22"/>
          <w:u w:val="single"/>
        </w:rPr>
      </w:pPr>
      <w:r w:rsidRPr="00B0184B">
        <w:rPr>
          <w:color w:val="000000"/>
          <w:szCs w:val="22"/>
          <w:u w:val="single"/>
        </w:rPr>
        <w:t xml:space="preserve">Account with the European Commission - </w:t>
      </w:r>
      <w:r w:rsidR="001D168C" w:rsidRPr="001D168C">
        <w:rPr>
          <w:color w:val="000000"/>
          <w:szCs w:val="22"/>
          <w:u w:val="single"/>
        </w:rPr>
        <w:t>EU LOGIN (PREVIOUSLY KNOWN AS ECAS)</w:t>
      </w:r>
    </w:p>
    <w:p w:rsidR="00D70DC0" w:rsidRPr="00B0184B" w:rsidRDefault="0035749D" w:rsidP="00A0020C">
      <w:pPr>
        <w:autoSpaceDE w:val="0"/>
        <w:autoSpaceDN w:val="0"/>
        <w:adjustRightInd w:val="0"/>
        <w:ind w:left="0"/>
        <w:rPr>
          <w:color w:val="000000"/>
          <w:szCs w:val="22"/>
        </w:rPr>
      </w:pPr>
      <w:r w:rsidRPr="00B0184B">
        <w:rPr>
          <w:color w:val="000000"/>
          <w:szCs w:val="22"/>
        </w:rPr>
        <w:t xml:space="preserve">Access to the systems </w:t>
      </w:r>
      <w:r w:rsidR="0062078A" w:rsidRPr="00B0184B">
        <w:rPr>
          <w:color w:val="000000"/>
          <w:szCs w:val="22"/>
        </w:rPr>
        <w:t>involved in creating an</w:t>
      </w:r>
      <w:r w:rsidRPr="00B0184B">
        <w:rPr>
          <w:color w:val="000000"/>
          <w:szCs w:val="22"/>
        </w:rPr>
        <w:t xml:space="preserve"> </w:t>
      </w:r>
      <w:r w:rsidR="0062078A" w:rsidRPr="00B0184B">
        <w:rPr>
          <w:color w:val="000000"/>
          <w:szCs w:val="22"/>
        </w:rPr>
        <w:t xml:space="preserve">application eForm </w:t>
      </w:r>
      <w:r w:rsidRPr="00B0184B">
        <w:rPr>
          <w:color w:val="000000"/>
          <w:szCs w:val="22"/>
        </w:rPr>
        <w:t xml:space="preserve">is </w:t>
      </w:r>
      <w:r w:rsidR="00592EC7" w:rsidRPr="00B0184B">
        <w:rPr>
          <w:color w:val="000000"/>
          <w:szCs w:val="22"/>
        </w:rPr>
        <w:t>validated</w:t>
      </w:r>
      <w:r w:rsidR="0062078A" w:rsidRPr="00B0184B">
        <w:rPr>
          <w:color w:val="000000"/>
          <w:szCs w:val="22"/>
        </w:rPr>
        <w:t xml:space="preserve"> </w:t>
      </w:r>
      <w:r w:rsidRPr="00B0184B">
        <w:rPr>
          <w:color w:val="000000"/>
          <w:szCs w:val="22"/>
        </w:rPr>
        <w:t xml:space="preserve">by </w:t>
      </w:r>
      <w:r w:rsidR="001D168C">
        <w:rPr>
          <w:color w:val="000000"/>
          <w:szCs w:val="22"/>
        </w:rPr>
        <w:t>EU LOGIN</w:t>
      </w:r>
      <w:r w:rsidR="00D70DC0" w:rsidRPr="00B0184B">
        <w:rPr>
          <w:color w:val="000000"/>
          <w:szCs w:val="22"/>
        </w:rPr>
        <w:t xml:space="preserve">, </w:t>
      </w:r>
      <w:r w:rsidRPr="00B0184B">
        <w:rPr>
          <w:color w:val="000000"/>
          <w:szCs w:val="22"/>
        </w:rPr>
        <w:t xml:space="preserve">the European Commission's Authentication Service. Applicants must therefore have an </w:t>
      </w:r>
      <w:r w:rsidR="001D168C">
        <w:rPr>
          <w:color w:val="000000"/>
          <w:szCs w:val="22"/>
        </w:rPr>
        <w:t>EU LOGIN</w:t>
      </w:r>
      <w:r w:rsidRPr="00B0184B">
        <w:rPr>
          <w:color w:val="000000"/>
          <w:szCs w:val="22"/>
        </w:rPr>
        <w:t xml:space="preserve"> account. If you do not yet have an </w:t>
      </w:r>
      <w:r w:rsidR="001D168C">
        <w:rPr>
          <w:color w:val="000000"/>
          <w:szCs w:val="22"/>
        </w:rPr>
        <w:t>EU LOGIN</w:t>
      </w:r>
      <w:r w:rsidRPr="00B0184B">
        <w:rPr>
          <w:color w:val="000000"/>
          <w:szCs w:val="22"/>
        </w:rPr>
        <w:t xml:space="preserve"> account, </w:t>
      </w:r>
      <w:r w:rsidR="00A0020C" w:rsidRPr="00B0184B">
        <w:rPr>
          <w:color w:val="000000"/>
          <w:szCs w:val="22"/>
        </w:rPr>
        <w:t>please visit</w:t>
      </w:r>
      <w:r w:rsidRPr="00B0184B">
        <w:rPr>
          <w:color w:val="000000"/>
          <w:szCs w:val="22"/>
        </w:rPr>
        <w:t xml:space="preserve"> the </w:t>
      </w:r>
      <w:r w:rsidR="001D168C">
        <w:rPr>
          <w:color w:val="000000"/>
          <w:szCs w:val="22"/>
        </w:rPr>
        <w:t>EU LOGIN</w:t>
      </w:r>
      <w:r w:rsidRPr="00B0184B">
        <w:rPr>
          <w:color w:val="000000"/>
          <w:szCs w:val="22"/>
        </w:rPr>
        <w:t xml:space="preserve"> </w:t>
      </w:r>
      <w:r w:rsidR="005B391D" w:rsidRPr="00B0184B">
        <w:rPr>
          <w:color w:val="000000"/>
          <w:szCs w:val="22"/>
        </w:rPr>
        <w:t xml:space="preserve">registration </w:t>
      </w:r>
      <w:r w:rsidRPr="00B0184B">
        <w:rPr>
          <w:color w:val="000000"/>
          <w:szCs w:val="22"/>
        </w:rPr>
        <w:t xml:space="preserve">website where you can create your account including an </w:t>
      </w:r>
      <w:r w:rsidR="001D168C">
        <w:rPr>
          <w:color w:val="000000"/>
          <w:szCs w:val="22"/>
        </w:rPr>
        <w:t>EU LOGIN</w:t>
      </w:r>
      <w:r w:rsidRPr="00B0184B">
        <w:rPr>
          <w:color w:val="000000"/>
          <w:szCs w:val="22"/>
        </w:rPr>
        <w:t xml:space="preserve"> login username and password</w:t>
      </w:r>
      <w:r w:rsidR="0062078A" w:rsidRPr="00B0184B">
        <w:rPr>
          <w:color w:val="000000"/>
          <w:szCs w:val="22"/>
        </w:rPr>
        <w:t>.</w:t>
      </w:r>
      <w:r w:rsidR="00D70DC0" w:rsidRPr="00B0184B">
        <w:rPr>
          <w:color w:val="000000"/>
          <w:szCs w:val="22"/>
        </w:rPr>
        <w:t xml:space="preserve"> </w:t>
      </w:r>
      <w:r w:rsidR="00A0020C" w:rsidRPr="00B0184B">
        <w:rPr>
          <w:color w:val="000000"/>
          <w:szCs w:val="22"/>
        </w:rPr>
        <w:t>The website is reached through the following link:</w:t>
      </w:r>
    </w:p>
    <w:p w:rsidR="00016BF9" w:rsidRPr="00B0184B" w:rsidRDefault="0020245A" w:rsidP="00A0020C">
      <w:pPr>
        <w:spacing w:after="240"/>
        <w:rPr>
          <w:color w:val="0000FF"/>
        </w:rPr>
      </w:pPr>
      <w:hyperlink r:id="rId16" w:history="1">
        <w:r w:rsidR="00016BF9" w:rsidRPr="00B0184B">
          <w:rPr>
            <w:rStyle w:val="Hyperlink"/>
          </w:rPr>
          <w:t>https://webgate.ec.europa.eu/cas/eim/external/register.cgi</w:t>
        </w:r>
      </w:hyperlink>
    </w:p>
    <w:p w:rsidR="004D5667" w:rsidRPr="00B0184B" w:rsidRDefault="004D5667" w:rsidP="004D5667">
      <w:pPr>
        <w:autoSpaceDE w:val="0"/>
        <w:autoSpaceDN w:val="0"/>
        <w:adjustRightInd w:val="0"/>
        <w:ind w:left="0"/>
        <w:rPr>
          <w:color w:val="000000"/>
          <w:szCs w:val="22"/>
          <w:u w:val="single"/>
        </w:rPr>
      </w:pPr>
      <w:r w:rsidRPr="00B0184B">
        <w:rPr>
          <w:color w:val="000000"/>
          <w:szCs w:val="22"/>
          <w:u w:val="single"/>
        </w:rPr>
        <w:t>Test your connection</w:t>
      </w:r>
    </w:p>
    <w:p w:rsidR="007864E5" w:rsidRPr="00B0184B" w:rsidRDefault="0025683F" w:rsidP="00703BA1">
      <w:pPr>
        <w:autoSpaceDE w:val="0"/>
        <w:autoSpaceDN w:val="0"/>
        <w:adjustRightInd w:val="0"/>
        <w:spacing w:after="240"/>
        <w:ind w:left="0"/>
        <w:rPr>
          <w:color w:val="000000"/>
          <w:szCs w:val="22"/>
        </w:rPr>
      </w:pPr>
      <w:r w:rsidRPr="00B0184B">
        <w:rPr>
          <w:color w:val="000000"/>
          <w:szCs w:val="22"/>
        </w:rPr>
        <w:t>T</w:t>
      </w:r>
      <w:r w:rsidR="0062078A" w:rsidRPr="00B0184B">
        <w:rPr>
          <w:color w:val="000000"/>
          <w:szCs w:val="22"/>
        </w:rPr>
        <w:t xml:space="preserve">he </w:t>
      </w:r>
      <w:r w:rsidR="001070ED" w:rsidRPr="00B0184B">
        <w:rPr>
          <w:i/>
          <w:color w:val="000000"/>
          <w:szCs w:val="22"/>
        </w:rPr>
        <w:t>T</w:t>
      </w:r>
      <w:r w:rsidR="0062078A" w:rsidRPr="00B0184B">
        <w:rPr>
          <w:i/>
          <w:color w:val="000000"/>
          <w:szCs w:val="22"/>
        </w:rPr>
        <w:t>est your connection</w:t>
      </w:r>
      <w:r w:rsidR="0062078A" w:rsidRPr="00B0184B">
        <w:rPr>
          <w:color w:val="000000"/>
          <w:szCs w:val="22"/>
        </w:rPr>
        <w:t xml:space="preserve"> button </w:t>
      </w:r>
      <w:r w:rsidRPr="00B0184B">
        <w:rPr>
          <w:color w:val="000000"/>
          <w:szCs w:val="22"/>
        </w:rPr>
        <w:t xml:space="preserve">appears in the footer of every page of the eForm. Click on this button </w:t>
      </w:r>
      <w:r w:rsidR="0062078A" w:rsidRPr="00B0184B">
        <w:rPr>
          <w:color w:val="000000"/>
          <w:szCs w:val="22"/>
        </w:rPr>
        <w:t xml:space="preserve">to verify whether your computer </w:t>
      </w:r>
      <w:r w:rsidR="001070ED" w:rsidRPr="00B0184B">
        <w:rPr>
          <w:color w:val="000000"/>
          <w:szCs w:val="22"/>
        </w:rPr>
        <w:t xml:space="preserve">settings and internet connection and settings permit a successful connection to </w:t>
      </w:r>
      <w:r w:rsidR="00611CD9" w:rsidRPr="00B0184B">
        <w:rPr>
          <w:color w:val="000000"/>
          <w:szCs w:val="22"/>
        </w:rPr>
        <w:t xml:space="preserve">EACEA's </w:t>
      </w:r>
      <w:r w:rsidR="003173DC" w:rsidRPr="00B0184B">
        <w:rPr>
          <w:color w:val="000000"/>
          <w:szCs w:val="22"/>
        </w:rPr>
        <w:t>subm</w:t>
      </w:r>
      <w:r w:rsidR="001070ED" w:rsidRPr="00B0184B">
        <w:rPr>
          <w:color w:val="000000"/>
          <w:szCs w:val="22"/>
        </w:rPr>
        <w:t>i</w:t>
      </w:r>
      <w:r w:rsidR="003173DC" w:rsidRPr="00B0184B">
        <w:rPr>
          <w:color w:val="000000"/>
          <w:szCs w:val="22"/>
        </w:rPr>
        <w:t>s</w:t>
      </w:r>
      <w:r w:rsidR="001070ED" w:rsidRPr="00B0184B">
        <w:rPr>
          <w:color w:val="000000"/>
          <w:szCs w:val="22"/>
        </w:rPr>
        <w:t>sion server to be made. This is not to perform the submission</w:t>
      </w:r>
      <w:r w:rsidR="003173DC" w:rsidRPr="00B0184B">
        <w:rPr>
          <w:color w:val="000000"/>
          <w:szCs w:val="22"/>
        </w:rPr>
        <w:t xml:space="preserve"> itself</w:t>
      </w:r>
      <w:r w:rsidR="001070ED" w:rsidRPr="00B0184B">
        <w:rPr>
          <w:color w:val="000000"/>
          <w:szCs w:val="22"/>
        </w:rPr>
        <w:t xml:space="preserve"> but </w:t>
      </w:r>
      <w:r w:rsidR="003173DC" w:rsidRPr="00B0184B">
        <w:rPr>
          <w:color w:val="000000"/>
          <w:szCs w:val="22"/>
        </w:rPr>
        <w:t xml:space="preserve">merely </w:t>
      </w:r>
      <w:r w:rsidR="001070ED" w:rsidRPr="00B0184B">
        <w:rPr>
          <w:color w:val="000000"/>
          <w:szCs w:val="22"/>
        </w:rPr>
        <w:t xml:space="preserve">to test </w:t>
      </w:r>
      <w:r w:rsidR="00611CD9" w:rsidRPr="00B0184B">
        <w:rPr>
          <w:color w:val="000000"/>
          <w:szCs w:val="22"/>
        </w:rPr>
        <w:t xml:space="preserve">your </w:t>
      </w:r>
      <w:r w:rsidR="001070ED" w:rsidRPr="00B0184B">
        <w:rPr>
          <w:color w:val="000000"/>
          <w:szCs w:val="22"/>
        </w:rPr>
        <w:t xml:space="preserve">submission capability. </w:t>
      </w:r>
      <w:r w:rsidR="0001461B" w:rsidRPr="00B0184B">
        <w:rPr>
          <w:color w:val="000000"/>
          <w:szCs w:val="22"/>
        </w:rPr>
        <w:t xml:space="preserve">When </w:t>
      </w:r>
      <w:r w:rsidR="001070ED" w:rsidRPr="00B0184B">
        <w:rPr>
          <w:color w:val="000000"/>
          <w:szCs w:val="22"/>
        </w:rPr>
        <w:t>successful</w:t>
      </w:r>
      <w:r w:rsidR="003173DC" w:rsidRPr="00B0184B">
        <w:rPr>
          <w:color w:val="000000"/>
          <w:szCs w:val="22"/>
        </w:rPr>
        <w:t>,</w:t>
      </w:r>
      <w:r w:rsidR="001070ED" w:rsidRPr="00B0184B">
        <w:rPr>
          <w:color w:val="000000"/>
          <w:szCs w:val="22"/>
        </w:rPr>
        <w:t xml:space="preserve"> you will see the message 'The connection test succeeded'</w:t>
      </w:r>
      <w:r w:rsidR="00297AEE" w:rsidRPr="00B0184B">
        <w:rPr>
          <w:color w:val="000000"/>
          <w:szCs w:val="22"/>
        </w:rPr>
        <w:t xml:space="preserve"> appear in the footer of your form</w:t>
      </w:r>
      <w:r w:rsidR="001070ED" w:rsidRPr="00B0184B">
        <w:rPr>
          <w:color w:val="000000"/>
          <w:szCs w:val="22"/>
        </w:rPr>
        <w:t xml:space="preserve">. </w:t>
      </w:r>
      <w:r w:rsidR="003173DC" w:rsidRPr="00B0184B">
        <w:rPr>
          <w:color w:val="000000"/>
          <w:szCs w:val="22"/>
        </w:rPr>
        <w:t>If it fails</w:t>
      </w:r>
      <w:r w:rsidR="0001461B" w:rsidRPr="00B0184B">
        <w:rPr>
          <w:color w:val="000000"/>
          <w:szCs w:val="22"/>
        </w:rPr>
        <w:t>,</w:t>
      </w:r>
      <w:r w:rsidR="003173DC" w:rsidRPr="00B0184B">
        <w:rPr>
          <w:color w:val="000000"/>
          <w:szCs w:val="22"/>
        </w:rPr>
        <w:t xml:space="preserve"> you will see the message 'The connection test failed'</w:t>
      </w:r>
      <w:r w:rsidR="00611CD9" w:rsidRPr="00B0184B">
        <w:rPr>
          <w:color w:val="000000"/>
          <w:szCs w:val="22"/>
        </w:rPr>
        <w:t xml:space="preserve"> appear in the footer</w:t>
      </w:r>
      <w:r w:rsidR="003173DC" w:rsidRPr="00B0184B">
        <w:rPr>
          <w:color w:val="000000"/>
          <w:szCs w:val="22"/>
        </w:rPr>
        <w:t xml:space="preserve">. In the latter scenario, you should consult the 'Known issues' section of the </w:t>
      </w:r>
      <w:r w:rsidR="0071667D" w:rsidRPr="00B0184B">
        <w:rPr>
          <w:color w:val="000000"/>
          <w:szCs w:val="22"/>
        </w:rPr>
        <w:t xml:space="preserve">eForm </w:t>
      </w:r>
      <w:r w:rsidR="0071667D" w:rsidRPr="00B0184B">
        <w:rPr>
          <w:snapToGrid w:val="0"/>
          <w:color w:val="000000"/>
          <w:szCs w:val="22"/>
        </w:rPr>
        <w:t>home</w:t>
      </w:r>
      <w:r w:rsidR="0071667D" w:rsidRPr="00B0184B">
        <w:rPr>
          <w:color w:val="000000"/>
          <w:szCs w:val="22"/>
        </w:rPr>
        <w:t>page</w:t>
      </w:r>
      <w:r w:rsidR="003173DC" w:rsidRPr="00B0184B">
        <w:rPr>
          <w:color w:val="000000"/>
          <w:szCs w:val="22"/>
        </w:rPr>
        <w:t xml:space="preserve"> where you will find advice on settings etc. </w:t>
      </w:r>
    </w:p>
    <w:p w:rsidR="004D5667" w:rsidRPr="00B0184B" w:rsidRDefault="005B391D" w:rsidP="00703BA1">
      <w:pPr>
        <w:autoSpaceDE w:val="0"/>
        <w:autoSpaceDN w:val="0"/>
        <w:adjustRightInd w:val="0"/>
        <w:spacing w:after="240"/>
        <w:ind w:left="0"/>
        <w:rPr>
          <w:color w:val="000000"/>
          <w:szCs w:val="22"/>
        </w:rPr>
      </w:pPr>
      <w:r w:rsidRPr="00B0184B">
        <w:rPr>
          <w:noProof/>
          <w:color w:val="000000"/>
        </w:rPr>
        <mc:AlternateContent>
          <mc:Choice Requires="wps">
            <w:drawing>
              <wp:anchor distT="0" distB="0" distL="114300" distR="114300" simplePos="0" relativeHeight="251847680" behindDoc="0" locked="0" layoutInCell="1" allowOverlap="1" wp14:anchorId="05434325" wp14:editId="6CD5E666">
                <wp:simplePos x="0" y="0"/>
                <wp:positionH relativeFrom="column">
                  <wp:posOffset>3289300</wp:posOffset>
                </wp:positionH>
                <wp:positionV relativeFrom="paragraph">
                  <wp:posOffset>276860</wp:posOffset>
                </wp:positionV>
                <wp:extent cx="2354580" cy="142494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2494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687B" w:rsidRDefault="0007687B" w:rsidP="007864E5">
                            <w:pPr>
                              <w:ind w:left="284"/>
                              <w:rPr>
                                <w:color w:val="000000"/>
                              </w:rPr>
                            </w:pPr>
                            <w:r>
                              <w:rPr>
                                <w:color w:val="000000"/>
                                <w:szCs w:val="22"/>
                              </w:rPr>
                              <w:t xml:space="preserve">If you encounter the warning message, click on </w:t>
                            </w:r>
                            <w:r w:rsidRPr="00611CD9">
                              <w:rPr>
                                <w:i/>
                                <w:color w:val="000000"/>
                                <w:szCs w:val="22"/>
                              </w:rPr>
                              <w:t>Allow</w:t>
                            </w:r>
                            <w:r>
                              <w:rPr>
                                <w:color w:val="000000"/>
                                <w:szCs w:val="22"/>
                              </w:rPr>
                              <w:t xml:space="preserve"> to carry out the test</w:t>
                            </w:r>
                            <w:r>
                              <w:rPr>
                                <w:color w:val="000000"/>
                              </w:rPr>
                              <w:t>.</w:t>
                            </w:r>
                          </w:p>
                          <w:p w:rsidR="0007687B" w:rsidRDefault="0007687B" w:rsidP="007864E5">
                            <w:pPr>
                              <w:ind w:left="284"/>
                            </w:pPr>
                            <w:r>
                              <w:rPr>
                                <w:color w:val="000000"/>
                              </w:rPr>
                              <w:t xml:space="preserve">In some cases, a second security warning may pop up. If so, click on </w:t>
                            </w:r>
                            <w:r w:rsidRPr="0001461B">
                              <w:rPr>
                                <w:i/>
                                <w:color w:val="000000"/>
                              </w:rPr>
                              <w:t>Allow</w:t>
                            </w:r>
                            <w:r>
                              <w:rPr>
                                <w:color w:val="000000"/>
                              </w:rPr>
                              <w:t xml:space="preserve"> to proceed with the test.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9pt;margin-top:21.8pt;width:185.4pt;height:11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" filled="f" fillcolor="yellow" stroked="f">
                <v:textbox>
                  <w:txbxContent>
                    <w:p w:rsidR="0007687B" w:rsidRDefault="0007687B" w:rsidP="007864E5">
                      <w:pPr>
                        <w:ind w:left="284"/>
                        <w:rPr>
                          <w:color w:val="000000"/>
                        </w:rPr>
                      </w:pPr>
                      <w:r>
                        <w:rPr>
                          <w:color w:val="000000"/>
                          <w:szCs w:val="22"/>
                        </w:rPr>
                        <w:t xml:space="preserve">If you encounter the warning message, click on </w:t>
                      </w:r>
                      <w:r w:rsidRPr="00611CD9">
                        <w:rPr>
                          <w:i/>
                          <w:color w:val="000000"/>
                          <w:szCs w:val="22"/>
                        </w:rPr>
                        <w:t>Allow</w:t>
                      </w:r>
                      <w:r>
                        <w:rPr>
                          <w:color w:val="000000"/>
                          <w:szCs w:val="22"/>
                        </w:rPr>
                        <w:t xml:space="preserve"> to carry out the test</w:t>
                      </w:r>
                      <w:r>
                        <w:rPr>
                          <w:color w:val="000000"/>
                        </w:rPr>
                        <w:t>.</w:t>
                      </w:r>
                    </w:p>
                    <w:p w:rsidR="0007687B" w:rsidRDefault="0007687B" w:rsidP="007864E5">
                      <w:pPr>
                        <w:ind w:left="284"/>
                      </w:pPr>
                      <w:r>
                        <w:rPr>
                          <w:color w:val="000000"/>
                        </w:rPr>
                        <w:t xml:space="preserve">In some cases, a second security warning may pop up. If so, click on </w:t>
                      </w:r>
                      <w:r w:rsidRPr="0001461B">
                        <w:rPr>
                          <w:i/>
                          <w:color w:val="000000"/>
                        </w:rPr>
                        <w:t>Allow</w:t>
                      </w:r>
                      <w:r>
                        <w:rPr>
                          <w:color w:val="000000"/>
                        </w:rPr>
                        <w:t xml:space="preserve"> to proceed with the test.</w:t>
                      </w:r>
                    </w:p>
                  </w:txbxContent>
                </v:textbox>
              </v:shape>
            </w:pict>
          </mc:Fallback>
        </mc:AlternateContent>
      </w:r>
      <w:r w:rsidR="00297AEE" w:rsidRPr="00B0184B">
        <w:rPr>
          <w:color w:val="000000"/>
          <w:szCs w:val="22"/>
        </w:rPr>
        <w:t xml:space="preserve">When you perform the connection test, you may </w:t>
      </w:r>
      <w:r w:rsidR="00611CD9" w:rsidRPr="00B0184B">
        <w:rPr>
          <w:color w:val="000000"/>
          <w:szCs w:val="22"/>
        </w:rPr>
        <w:t>see a security warning message pop up:</w:t>
      </w:r>
    </w:p>
    <w:p w:rsidR="00611CD9" w:rsidRPr="00B0184B" w:rsidRDefault="000766A3" w:rsidP="0001461B">
      <w:pPr>
        <w:autoSpaceDE w:val="0"/>
        <w:autoSpaceDN w:val="0"/>
        <w:adjustRightInd w:val="0"/>
        <w:spacing w:after="240"/>
        <w:ind w:left="0" w:firstLine="284"/>
        <w:rPr>
          <w:color w:val="000000"/>
          <w:szCs w:val="22"/>
        </w:rPr>
      </w:pPr>
      <w:r w:rsidRPr="00B0184B">
        <w:rPr>
          <w:rFonts w:asciiTheme="minorHAnsi" w:hAnsiTheme="minorHAnsi" w:cstheme="minorHAnsi"/>
          <w:noProof/>
        </w:rPr>
        <mc:AlternateContent>
          <mc:Choice Requires="wps">
            <w:drawing>
              <wp:anchor distT="0" distB="0" distL="114300" distR="114300" simplePos="0" relativeHeight="251849728" behindDoc="0" locked="0" layoutInCell="1" allowOverlap="1" wp14:anchorId="0A192B4B" wp14:editId="2B471819">
                <wp:simplePos x="0" y="0"/>
                <wp:positionH relativeFrom="column">
                  <wp:posOffset>1803400</wp:posOffset>
                </wp:positionH>
                <wp:positionV relativeFrom="paragraph">
                  <wp:posOffset>942340</wp:posOffset>
                </wp:positionV>
                <wp:extent cx="556260" cy="312420"/>
                <wp:effectExtent l="0" t="0" r="15240" b="1143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31242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42pt;margin-top:74.2pt;width:43.8pt;height:24.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" strokecolor="red" strokeweight="1.5pt">
                <v:fill opacity="0"/>
              </v:oval>
            </w:pict>
          </mc:Fallback>
        </mc:AlternateContent>
      </w:r>
      <w:r w:rsidRPr="00B0184B">
        <w:rPr>
          <w:noProof/>
        </w:rPr>
        <w:drawing>
          <wp:inline distT="0" distB="0" distL="0" distR="0" wp14:anchorId="76480FCD" wp14:editId="63BF2C1E">
            <wp:extent cx="2727960" cy="129367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497" cy="1295823"/>
                    </a:xfrm>
                    <a:prstGeom prst="rect">
                      <a:avLst/>
                    </a:prstGeom>
                    <a:noFill/>
                    <a:ln>
                      <a:noFill/>
                    </a:ln>
                  </pic:spPr>
                </pic:pic>
              </a:graphicData>
            </a:graphic>
          </wp:inline>
        </w:drawing>
      </w:r>
    </w:p>
    <w:p w:rsidR="003173DC" w:rsidRPr="00B0184B" w:rsidRDefault="003173DC" w:rsidP="007C69D9">
      <w:pPr>
        <w:autoSpaceDE w:val="0"/>
        <w:autoSpaceDN w:val="0"/>
        <w:adjustRightInd w:val="0"/>
        <w:spacing w:after="180"/>
        <w:ind w:left="0"/>
        <w:rPr>
          <w:color w:val="000000"/>
          <w:szCs w:val="22"/>
        </w:rPr>
      </w:pPr>
      <w:r w:rsidRPr="00B0184B">
        <w:rPr>
          <w:b/>
          <w:color w:val="000000"/>
          <w:szCs w:val="22"/>
        </w:rPr>
        <w:t>Please note!</w:t>
      </w:r>
      <w:r w:rsidRPr="00B0184B">
        <w:rPr>
          <w:color w:val="000000"/>
          <w:szCs w:val="22"/>
        </w:rPr>
        <w:t xml:space="preserve"> </w:t>
      </w:r>
      <w:r w:rsidR="007C69D9" w:rsidRPr="00B0184B">
        <w:rPr>
          <w:color w:val="000000"/>
          <w:szCs w:val="22"/>
        </w:rPr>
        <w:t xml:space="preserve">A successful </w:t>
      </w:r>
      <w:r w:rsidRPr="00B0184B">
        <w:rPr>
          <w:color w:val="000000"/>
          <w:szCs w:val="22"/>
        </w:rPr>
        <w:t xml:space="preserve">connection test only </w:t>
      </w:r>
      <w:r w:rsidR="007C69D9" w:rsidRPr="00B0184B">
        <w:rPr>
          <w:color w:val="000000"/>
          <w:szCs w:val="22"/>
        </w:rPr>
        <w:t xml:space="preserve">remains </w:t>
      </w:r>
      <w:r w:rsidRPr="00B0184B">
        <w:rPr>
          <w:color w:val="000000"/>
          <w:szCs w:val="22"/>
        </w:rPr>
        <w:t xml:space="preserve">valid </w:t>
      </w:r>
      <w:r w:rsidR="007C69D9" w:rsidRPr="00B0184B">
        <w:rPr>
          <w:color w:val="000000"/>
          <w:szCs w:val="22"/>
        </w:rPr>
        <w:t xml:space="preserve">if the </w:t>
      </w:r>
      <w:r w:rsidRPr="00B0184B">
        <w:rPr>
          <w:color w:val="000000"/>
          <w:szCs w:val="22"/>
        </w:rPr>
        <w:t xml:space="preserve">environment and settings in which it </w:t>
      </w:r>
      <w:r w:rsidR="007C69D9" w:rsidRPr="00B0184B">
        <w:rPr>
          <w:color w:val="000000"/>
          <w:szCs w:val="22"/>
        </w:rPr>
        <w:t xml:space="preserve">was </w:t>
      </w:r>
      <w:r w:rsidR="009E4FD8" w:rsidRPr="00B0184B">
        <w:rPr>
          <w:color w:val="000000"/>
          <w:szCs w:val="22"/>
        </w:rPr>
        <w:t>performed</w:t>
      </w:r>
      <w:r w:rsidR="007C69D9" w:rsidRPr="00B0184B">
        <w:rPr>
          <w:color w:val="000000"/>
          <w:szCs w:val="22"/>
        </w:rPr>
        <w:t xml:space="preserve"> remain the same</w:t>
      </w:r>
      <w:r w:rsidR="009E4FD8" w:rsidRPr="00B0184B">
        <w:rPr>
          <w:color w:val="000000"/>
          <w:szCs w:val="22"/>
        </w:rPr>
        <w:t>! If you move your form to a different computer, switch to a different browser or internet service provider, or change your internet, browser or PDF software settings you must perform the connection test again.</w:t>
      </w:r>
    </w:p>
    <w:p w:rsidR="00703BA1" w:rsidRPr="00B0184B" w:rsidRDefault="00703BA1" w:rsidP="00703BA1">
      <w:pPr>
        <w:ind w:left="0"/>
        <w:rPr>
          <w:color w:val="000000"/>
          <w:szCs w:val="22"/>
          <w:u w:val="single"/>
        </w:rPr>
      </w:pPr>
      <w:r w:rsidRPr="00B0184B">
        <w:rPr>
          <w:color w:val="000000"/>
          <w:szCs w:val="22"/>
          <w:u w:val="single"/>
        </w:rPr>
        <w:t>Advice for Macintosh Users</w:t>
      </w:r>
    </w:p>
    <w:p w:rsidR="00703BA1" w:rsidRPr="00B0184B" w:rsidRDefault="00703BA1" w:rsidP="007C69D9">
      <w:pPr>
        <w:spacing w:after="180"/>
        <w:ind w:left="0"/>
        <w:rPr>
          <w:color w:val="000000"/>
          <w:szCs w:val="22"/>
        </w:rPr>
      </w:pPr>
      <w:r w:rsidRPr="00B0184B">
        <w:rPr>
          <w:color w:val="000000"/>
          <w:szCs w:val="22"/>
        </w:rPr>
        <w:t>The eForm can only be opened and completed using Adobe Reader or one of the Adobe Acrobat products. It is not possible to open and work with the eForm using the Mac Preview viewer.</w:t>
      </w:r>
    </w:p>
    <w:p w:rsidR="00703BA1" w:rsidRPr="00B0184B" w:rsidRDefault="00703BA1" w:rsidP="007864E5">
      <w:pPr>
        <w:ind w:left="0"/>
        <w:rPr>
          <w:color w:val="000000"/>
          <w:szCs w:val="22"/>
        </w:rPr>
      </w:pPr>
      <w:r w:rsidRPr="00B0184B">
        <w:rPr>
          <w:color w:val="000000"/>
          <w:szCs w:val="22"/>
        </w:rPr>
        <w:t xml:space="preserve">Please therefore ensure that if your default viewer is set as Mac Preview, you nonetheless open the eForm with one of the Adobe products mentioned above. This advice applies to both the download of the form – if you try to open it before downloading – and to the opening of the form for its general completion and submission. For more detailed advice, please visit the ‘Known Issues’ section of the EACEA </w:t>
      </w:r>
      <w:r w:rsidR="0071667D" w:rsidRPr="00B0184B">
        <w:rPr>
          <w:color w:val="000000"/>
          <w:szCs w:val="22"/>
        </w:rPr>
        <w:t xml:space="preserve">eForm </w:t>
      </w:r>
      <w:r w:rsidR="0071667D" w:rsidRPr="00B0184B">
        <w:rPr>
          <w:snapToGrid w:val="0"/>
          <w:color w:val="000000"/>
          <w:szCs w:val="22"/>
        </w:rPr>
        <w:t>home</w:t>
      </w:r>
      <w:r w:rsidR="0071667D" w:rsidRPr="00B0184B">
        <w:rPr>
          <w:color w:val="000000"/>
          <w:szCs w:val="22"/>
        </w:rPr>
        <w:t>page</w:t>
      </w:r>
      <w:r w:rsidRPr="00B0184B">
        <w:rPr>
          <w:color w:val="000000"/>
          <w:szCs w:val="22"/>
        </w:rPr>
        <w:t>:</w:t>
      </w:r>
    </w:p>
    <w:p w:rsidR="008F059A" w:rsidRDefault="00703BA1" w:rsidP="00E45D27">
      <w:pPr>
        <w:spacing w:after="180"/>
        <w:ind w:left="0"/>
        <w:rPr>
          <w:szCs w:val="22"/>
        </w:rPr>
      </w:pPr>
      <w:r w:rsidRPr="00B0184B">
        <w:rPr>
          <w:color w:val="000000"/>
          <w:szCs w:val="22"/>
        </w:rPr>
        <w:tab/>
      </w:r>
      <w:hyperlink r:id="rId18" w:history="1">
        <w:r w:rsidR="00F45948" w:rsidRPr="0093295A">
          <w:rPr>
            <w:rStyle w:val="Hyperlink"/>
            <w:szCs w:val="22"/>
          </w:rPr>
          <w:t>http://eacea.ec.europa.eu/eforms/index_en.php</w:t>
        </w:r>
      </w:hyperlink>
    </w:p>
    <w:p w:rsidR="00F45948" w:rsidRPr="00B0184B" w:rsidRDefault="00F45948" w:rsidP="00E45D27">
      <w:pPr>
        <w:spacing w:after="180"/>
        <w:ind w:left="0"/>
        <w:rPr>
          <w:color w:val="000000"/>
          <w:szCs w:val="22"/>
        </w:rPr>
      </w:pPr>
    </w:p>
    <w:p w:rsidR="002F6278" w:rsidRPr="00B0184B" w:rsidRDefault="002F6278" w:rsidP="006359E6">
      <w:pPr>
        <w:pStyle w:val="Heading1"/>
        <w:numPr>
          <w:ilvl w:val="0"/>
          <w:numId w:val="0"/>
        </w:numPr>
      </w:pPr>
      <w:bookmarkStart w:id="7" w:name="_Toc393289360"/>
      <w:r w:rsidRPr="00B0184B">
        <w:t>O</w:t>
      </w:r>
      <w:r w:rsidR="00717265" w:rsidRPr="00B0184B">
        <w:t xml:space="preserve">verview of the </w:t>
      </w:r>
      <w:r w:rsidR="00434D82" w:rsidRPr="00B0184B">
        <w:t>p</w:t>
      </w:r>
      <w:r w:rsidR="00717265" w:rsidRPr="00B0184B">
        <w:t>rocess</w:t>
      </w:r>
      <w:bookmarkEnd w:id="7"/>
    </w:p>
    <w:p w:rsidR="002B4808" w:rsidRPr="00B0184B" w:rsidRDefault="00E45D27" w:rsidP="00523CD8">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T</w:t>
      </w:r>
      <w:r w:rsidR="002F6278" w:rsidRPr="00B0184B">
        <w:rPr>
          <w:rFonts w:asciiTheme="minorHAnsi" w:hAnsiTheme="minorHAnsi" w:cstheme="minorHAnsi"/>
          <w:color w:val="000000"/>
        </w:rPr>
        <w:t xml:space="preserve">he </w:t>
      </w:r>
      <w:r w:rsidR="00365CFD" w:rsidRPr="00B0184B">
        <w:rPr>
          <w:rFonts w:asciiTheme="minorHAnsi" w:hAnsiTheme="minorHAnsi" w:cstheme="minorHAnsi"/>
          <w:color w:val="000000"/>
        </w:rPr>
        <w:t xml:space="preserve">application process </w:t>
      </w:r>
      <w:r w:rsidR="003F3D14" w:rsidRPr="00B0184B">
        <w:rPr>
          <w:rFonts w:asciiTheme="minorHAnsi" w:hAnsiTheme="minorHAnsi" w:cstheme="minorHAnsi"/>
          <w:color w:val="000000"/>
        </w:rPr>
        <w:t>requires</w:t>
      </w:r>
      <w:r w:rsidR="00365CFD" w:rsidRPr="00B0184B">
        <w:rPr>
          <w:rFonts w:asciiTheme="minorHAnsi" w:hAnsiTheme="minorHAnsi" w:cstheme="minorHAnsi"/>
          <w:color w:val="000000"/>
        </w:rPr>
        <w:t xml:space="preserve"> </w:t>
      </w:r>
      <w:r w:rsidR="002F6278" w:rsidRPr="00B0184B">
        <w:rPr>
          <w:rFonts w:asciiTheme="minorHAnsi" w:hAnsiTheme="minorHAnsi" w:cstheme="minorHAnsi"/>
          <w:color w:val="000000"/>
        </w:rPr>
        <w:t xml:space="preserve">electronic submission of proposals, via the </w:t>
      </w:r>
      <w:r w:rsidR="002B4808" w:rsidRPr="00B0184B">
        <w:rPr>
          <w:rFonts w:asciiTheme="minorHAnsi" w:hAnsiTheme="minorHAnsi" w:cstheme="minorHAnsi"/>
          <w:color w:val="000000"/>
        </w:rPr>
        <w:t>internet</w:t>
      </w:r>
      <w:r w:rsidR="002F6278" w:rsidRPr="00B0184B">
        <w:rPr>
          <w:rFonts w:asciiTheme="minorHAnsi" w:hAnsiTheme="minorHAnsi" w:cstheme="minorHAnsi"/>
          <w:color w:val="000000"/>
        </w:rPr>
        <w:t xml:space="preserve">. </w:t>
      </w:r>
    </w:p>
    <w:p w:rsidR="002B4808" w:rsidRPr="00B0184B" w:rsidRDefault="002B4808" w:rsidP="00523CD8">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The steps in the application process can be seen in the schematic diagrams below.</w:t>
      </w:r>
    </w:p>
    <w:p w:rsidR="002B4808" w:rsidRPr="00B0184B" w:rsidRDefault="002B4808" w:rsidP="00523CD8">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 xml:space="preserve">The first schematic diagram </w:t>
      </w:r>
      <w:r w:rsidR="008B1F08" w:rsidRPr="00B0184B">
        <w:rPr>
          <w:rFonts w:asciiTheme="minorHAnsi" w:hAnsiTheme="minorHAnsi" w:cstheme="minorHAnsi"/>
          <w:color w:val="000000"/>
        </w:rPr>
        <w:t xml:space="preserve">– diagram A – </w:t>
      </w:r>
      <w:r w:rsidRPr="00B0184B">
        <w:rPr>
          <w:rFonts w:asciiTheme="minorHAnsi" w:hAnsiTheme="minorHAnsi" w:cstheme="minorHAnsi"/>
          <w:color w:val="000000"/>
        </w:rPr>
        <w:t>shows the steps</w:t>
      </w:r>
      <w:r w:rsidR="009349F7" w:rsidRPr="00B0184B">
        <w:rPr>
          <w:rFonts w:asciiTheme="minorHAnsi" w:hAnsiTheme="minorHAnsi" w:cstheme="minorHAnsi"/>
          <w:color w:val="000000"/>
        </w:rPr>
        <w:t xml:space="preserve"> that</w:t>
      </w:r>
      <w:r w:rsidRPr="00B0184B">
        <w:rPr>
          <w:rFonts w:asciiTheme="minorHAnsi" w:hAnsiTheme="minorHAnsi" w:cstheme="minorHAnsi"/>
          <w:color w:val="000000"/>
        </w:rPr>
        <w:t xml:space="preserve"> </w:t>
      </w:r>
      <w:r w:rsidR="00434D82" w:rsidRPr="00B0184B">
        <w:rPr>
          <w:rFonts w:asciiTheme="minorHAnsi" w:hAnsiTheme="minorHAnsi" w:cstheme="minorHAnsi"/>
          <w:color w:val="000000"/>
        </w:rPr>
        <w:t xml:space="preserve">are involved when </w:t>
      </w:r>
      <w:r w:rsidRPr="00B0184B">
        <w:rPr>
          <w:rFonts w:asciiTheme="minorHAnsi" w:hAnsiTheme="minorHAnsi" w:cstheme="minorHAnsi"/>
          <w:color w:val="000000"/>
        </w:rPr>
        <w:t xml:space="preserve">creating a </w:t>
      </w:r>
      <w:r w:rsidRPr="00B0184B">
        <w:rPr>
          <w:rFonts w:asciiTheme="minorHAnsi" w:hAnsiTheme="minorHAnsi" w:cstheme="minorHAnsi"/>
          <w:b/>
          <w:color w:val="000000"/>
        </w:rPr>
        <w:t>brand new</w:t>
      </w:r>
      <w:r w:rsidRPr="00B0184B">
        <w:rPr>
          <w:rFonts w:asciiTheme="minorHAnsi" w:hAnsiTheme="minorHAnsi" w:cstheme="minorHAnsi"/>
          <w:color w:val="000000"/>
        </w:rPr>
        <w:t xml:space="preserve"> application eForm.</w:t>
      </w:r>
    </w:p>
    <w:p w:rsidR="002F6278" w:rsidRPr="00B0184B" w:rsidRDefault="002B4808" w:rsidP="00523CD8">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 xml:space="preserve">The second schematic diagram </w:t>
      </w:r>
      <w:r w:rsidR="008B1F08" w:rsidRPr="00B0184B">
        <w:rPr>
          <w:rFonts w:asciiTheme="minorHAnsi" w:hAnsiTheme="minorHAnsi" w:cstheme="minorHAnsi"/>
          <w:color w:val="000000"/>
        </w:rPr>
        <w:t xml:space="preserve">– diagram </w:t>
      </w:r>
      <w:r w:rsidR="00DB103C" w:rsidRPr="00B0184B">
        <w:rPr>
          <w:rFonts w:asciiTheme="minorHAnsi" w:hAnsiTheme="minorHAnsi" w:cstheme="minorHAnsi"/>
          <w:color w:val="000000"/>
        </w:rPr>
        <w:t>B</w:t>
      </w:r>
      <w:r w:rsidR="008B1F08" w:rsidRPr="00B0184B">
        <w:rPr>
          <w:rFonts w:asciiTheme="minorHAnsi" w:hAnsiTheme="minorHAnsi" w:cstheme="minorHAnsi"/>
          <w:color w:val="000000"/>
        </w:rPr>
        <w:t xml:space="preserve"> – </w:t>
      </w:r>
      <w:r w:rsidRPr="00B0184B">
        <w:rPr>
          <w:rFonts w:asciiTheme="minorHAnsi" w:hAnsiTheme="minorHAnsi" w:cstheme="minorHAnsi"/>
          <w:color w:val="000000"/>
        </w:rPr>
        <w:t>shows the steps</w:t>
      </w:r>
      <w:r w:rsidR="00434D82" w:rsidRPr="00B0184B">
        <w:rPr>
          <w:rFonts w:asciiTheme="minorHAnsi" w:hAnsiTheme="minorHAnsi" w:cstheme="minorHAnsi"/>
          <w:color w:val="000000"/>
        </w:rPr>
        <w:t xml:space="preserve"> that </w:t>
      </w:r>
      <w:r w:rsidR="00611A2E" w:rsidRPr="00B0184B">
        <w:rPr>
          <w:rFonts w:asciiTheme="minorHAnsi" w:hAnsiTheme="minorHAnsi" w:cstheme="minorHAnsi"/>
          <w:color w:val="000000"/>
        </w:rPr>
        <w:t>are</w:t>
      </w:r>
      <w:r w:rsidR="00434D82" w:rsidRPr="00B0184B">
        <w:rPr>
          <w:rFonts w:asciiTheme="minorHAnsi" w:hAnsiTheme="minorHAnsi" w:cstheme="minorHAnsi"/>
          <w:color w:val="000000"/>
        </w:rPr>
        <w:t xml:space="preserve"> </w:t>
      </w:r>
      <w:r w:rsidR="00611A2E" w:rsidRPr="00B0184B">
        <w:rPr>
          <w:rFonts w:asciiTheme="minorHAnsi" w:hAnsiTheme="minorHAnsi" w:cstheme="minorHAnsi"/>
          <w:color w:val="000000"/>
        </w:rPr>
        <w:t>involved</w:t>
      </w:r>
      <w:r w:rsidR="00434D82" w:rsidRPr="00B0184B">
        <w:rPr>
          <w:rFonts w:asciiTheme="minorHAnsi" w:hAnsiTheme="minorHAnsi" w:cstheme="minorHAnsi"/>
          <w:color w:val="000000"/>
        </w:rPr>
        <w:t xml:space="preserve"> </w:t>
      </w:r>
      <w:r w:rsidR="00611A2E" w:rsidRPr="00B0184B">
        <w:rPr>
          <w:rFonts w:asciiTheme="minorHAnsi" w:hAnsiTheme="minorHAnsi" w:cstheme="minorHAnsi"/>
          <w:color w:val="000000"/>
        </w:rPr>
        <w:t xml:space="preserve">when </w:t>
      </w:r>
      <w:r w:rsidR="00434D82" w:rsidRPr="00B0184B">
        <w:rPr>
          <w:rFonts w:asciiTheme="minorHAnsi" w:hAnsiTheme="minorHAnsi" w:cstheme="minorHAnsi"/>
          <w:color w:val="000000"/>
        </w:rPr>
        <w:t xml:space="preserve">there </w:t>
      </w:r>
      <w:r w:rsidR="00611A2E" w:rsidRPr="00B0184B">
        <w:rPr>
          <w:rFonts w:asciiTheme="minorHAnsi" w:hAnsiTheme="minorHAnsi" w:cstheme="minorHAnsi"/>
          <w:color w:val="000000"/>
        </w:rPr>
        <w:t>is</w:t>
      </w:r>
      <w:r w:rsidR="00434D82" w:rsidRPr="00B0184B">
        <w:rPr>
          <w:rFonts w:asciiTheme="minorHAnsi" w:hAnsiTheme="minorHAnsi" w:cstheme="minorHAnsi"/>
          <w:color w:val="000000"/>
        </w:rPr>
        <w:t xml:space="preserve"> a requirement to </w:t>
      </w:r>
      <w:r w:rsidR="00434D82" w:rsidRPr="00B0184B">
        <w:rPr>
          <w:rFonts w:asciiTheme="minorHAnsi" w:hAnsiTheme="minorHAnsi" w:cstheme="minorHAnsi"/>
          <w:b/>
          <w:color w:val="000000"/>
        </w:rPr>
        <w:t xml:space="preserve">revise </w:t>
      </w:r>
      <w:r w:rsidR="00F95F4B" w:rsidRPr="00B0184B">
        <w:rPr>
          <w:rFonts w:asciiTheme="minorHAnsi" w:hAnsiTheme="minorHAnsi" w:cstheme="minorHAnsi"/>
          <w:b/>
          <w:color w:val="000000"/>
        </w:rPr>
        <w:t>the list of participating organisations</w:t>
      </w:r>
      <w:r w:rsidR="00F95F4B" w:rsidRPr="00B0184B">
        <w:rPr>
          <w:rFonts w:asciiTheme="minorHAnsi" w:hAnsiTheme="minorHAnsi" w:cstheme="minorHAnsi"/>
          <w:color w:val="000000"/>
        </w:rPr>
        <w:t>.</w:t>
      </w:r>
      <w:r w:rsidR="002F6278" w:rsidRPr="00B0184B">
        <w:rPr>
          <w:rFonts w:asciiTheme="minorHAnsi" w:hAnsiTheme="minorHAnsi" w:cstheme="minorHAnsi"/>
          <w:color w:val="000000"/>
        </w:rPr>
        <w:t xml:space="preserve"> </w:t>
      </w:r>
      <w:r w:rsidR="008B1F08" w:rsidRPr="00B0184B">
        <w:rPr>
          <w:rFonts w:asciiTheme="minorHAnsi" w:hAnsiTheme="minorHAnsi" w:cstheme="minorHAnsi"/>
          <w:color w:val="000000"/>
        </w:rPr>
        <w:t>(An 'existing' application eForm is one that you previously created, saved</w:t>
      </w:r>
      <w:r w:rsidR="00DB103C" w:rsidRPr="00B0184B">
        <w:rPr>
          <w:rFonts w:asciiTheme="minorHAnsi" w:hAnsiTheme="minorHAnsi" w:cstheme="minorHAnsi"/>
          <w:color w:val="000000"/>
        </w:rPr>
        <w:t xml:space="preserve"> and potentially</w:t>
      </w:r>
      <w:r w:rsidR="008B1F08" w:rsidRPr="00B0184B">
        <w:rPr>
          <w:rFonts w:asciiTheme="minorHAnsi" w:hAnsiTheme="minorHAnsi" w:cstheme="minorHAnsi"/>
          <w:color w:val="000000"/>
        </w:rPr>
        <w:t xml:space="preserve"> started completing but have not yet submitted.)</w:t>
      </w:r>
    </w:p>
    <w:p w:rsidR="002F6278" w:rsidRPr="00B0184B" w:rsidRDefault="00717265" w:rsidP="00523CD8">
      <w:pPr>
        <w:spacing w:after="0"/>
        <w:ind w:left="0"/>
        <w:rPr>
          <w:rFonts w:asciiTheme="minorHAnsi" w:hAnsiTheme="minorHAnsi" w:cstheme="minorHAnsi"/>
          <w:noProof/>
          <w:u w:val="single"/>
        </w:rPr>
      </w:pPr>
      <w:r w:rsidRPr="00B0184B">
        <w:rPr>
          <w:rFonts w:asciiTheme="minorHAnsi" w:hAnsiTheme="minorHAnsi" w:cstheme="minorHAnsi"/>
          <w:noProof/>
          <w:u w:val="single"/>
        </w:rPr>
        <w:t>A</w:t>
      </w:r>
      <w:r w:rsidR="00E0782C" w:rsidRPr="00B0184B">
        <w:rPr>
          <w:rFonts w:asciiTheme="minorHAnsi" w:hAnsiTheme="minorHAnsi" w:cstheme="minorHAnsi"/>
          <w:noProof/>
          <w:u w:val="single"/>
        </w:rPr>
        <w:t xml:space="preserve">. </w:t>
      </w:r>
      <w:r w:rsidR="002F6278" w:rsidRPr="00B0184B">
        <w:rPr>
          <w:rFonts w:asciiTheme="minorHAnsi" w:hAnsiTheme="minorHAnsi" w:cstheme="minorHAnsi"/>
          <w:noProof/>
          <w:u w:val="single"/>
        </w:rPr>
        <w:t xml:space="preserve">Creation of a new application </w:t>
      </w:r>
      <w:r w:rsidR="008471B8" w:rsidRPr="00B0184B">
        <w:rPr>
          <w:rFonts w:asciiTheme="minorHAnsi" w:hAnsiTheme="minorHAnsi" w:cstheme="minorHAnsi"/>
          <w:noProof/>
          <w:u w:val="single"/>
        </w:rPr>
        <w:t>eF</w:t>
      </w:r>
      <w:r w:rsidR="002F6278" w:rsidRPr="00B0184B">
        <w:rPr>
          <w:rFonts w:asciiTheme="minorHAnsi" w:hAnsiTheme="minorHAnsi" w:cstheme="minorHAnsi"/>
          <w:noProof/>
          <w:u w:val="single"/>
        </w:rPr>
        <w:t>orm</w:t>
      </w:r>
    </w:p>
    <w:p w:rsidR="002F6278" w:rsidRPr="00B0184B" w:rsidRDefault="002F6278" w:rsidP="00523CD8">
      <w:pPr>
        <w:spacing w:after="0"/>
        <w:ind w:left="0"/>
        <w:rPr>
          <w:rFonts w:asciiTheme="minorHAnsi" w:hAnsiTheme="minorHAnsi" w:cstheme="minorHAnsi"/>
          <w:noProof/>
        </w:rPr>
      </w:pPr>
      <w:r w:rsidRPr="00B0184B">
        <w:rPr>
          <w:rFonts w:asciiTheme="minorHAnsi" w:hAnsiTheme="minorHAnsi" w:cstheme="minorHAnsi"/>
          <w:noProof/>
        </w:rPr>
        <w:drawing>
          <wp:inline distT="0" distB="0" distL="0" distR="0" wp14:anchorId="39F85A7E" wp14:editId="39F85A7F">
            <wp:extent cx="5478780" cy="1356360"/>
            <wp:effectExtent l="57150" t="0" r="8382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F6278" w:rsidRPr="00B0184B" w:rsidRDefault="00717265" w:rsidP="00523CD8">
      <w:pPr>
        <w:spacing w:after="0"/>
        <w:ind w:left="0"/>
        <w:rPr>
          <w:rFonts w:asciiTheme="minorHAnsi" w:hAnsiTheme="minorHAnsi" w:cstheme="minorHAnsi"/>
          <w:noProof/>
          <w:u w:val="single"/>
        </w:rPr>
      </w:pPr>
      <w:r w:rsidRPr="00B0184B">
        <w:rPr>
          <w:rFonts w:asciiTheme="minorHAnsi" w:hAnsiTheme="minorHAnsi" w:cstheme="minorHAnsi"/>
          <w:noProof/>
          <w:u w:val="single"/>
        </w:rPr>
        <w:t>B</w:t>
      </w:r>
      <w:r w:rsidR="00E0782C" w:rsidRPr="00B0184B">
        <w:rPr>
          <w:rFonts w:asciiTheme="minorHAnsi" w:hAnsiTheme="minorHAnsi" w:cstheme="minorHAnsi"/>
          <w:noProof/>
          <w:u w:val="single"/>
        </w:rPr>
        <w:t xml:space="preserve">. </w:t>
      </w:r>
      <w:r w:rsidR="008471B8" w:rsidRPr="00B0184B">
        <w:rPr>
          <w:color w:val="000000"/>
          <w:szCs w:val="22"/>
          <w:u w:val="single"/>
        </w:rPr>
        <w:t xml:space="preserve">Revise list of participating organisations and update existing </w:t>
      </w:r>
      <w:r w:rsidR="008471B8" w:rsidRPr="00B0184B">
        <w:rPr>
          <w:rFonts w:asciiTheme="minorHAnsi" w:hAnsiTheme="minorHAnsi" w:cstheme="minorHAnsi"/>
          <w:noProof/>
          <w:u w:val="single"/>
        </w:rPr>
        <w:t xml:space="preserve">application </w:t>
      </w:r>
      <w:r w:rsidR="008471B8" w:rsidRPr="00B0184B">
        <w:rPr>
          <w:color w:val="000000"/>
          <w:szCs w:val="22"/>
          <w:u w:val="single"/>
        </w:rPr>
        <w:t>eForm</w:t>
      </w:r>
    </w:p>
    <w:p w:rsidR="002F6278" w:rsidRPr="00B0184B" w:rsidRDefault="002F6278" w:rsidP="00523CD8">
      <w:pPr>
        <w:spacing w:after="0"/>
        <w:ind w:left="0"/>
        <w:rPr>
          <w:rFonts w:asciiTheme="minorHAnsi" w:hAnsiTheme="minorHAnsi" w:cstheme="minorHAnsi"/>
        </w:rPr>
      </w:pPr>
      <w:r w:rsidRPr="00B0184B">
        <w:rPr>
          <w:rFonts w:asciiTheme="minorHAnsi" w:hAnsiTheme="minorHAnsi" w:cstheme="minorHAnsi"/>
          <w:noProof/>
        </w:rPr>
        <w:drawing>
          <wp:inline distT="0" distB="0" distL="0" distR="0" wp14:anchorId="39F85A80" wp14:editId="39F85A81">
            <wp:extent cx="5455920" cy="1363980"/>
            <wp:effectExtent l="57150" t="0" r="6858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C67DC" w:rsidRPr="00B0184B" w:rsidRDefault="008C67DC" w:rsidP="008C67DC">
      <w:pPr>
        <w:autoSpaceDE w:val="0"/>
        <w:autoSpaceDN w:val="0"/>
        <w:adjustRightInd w:val="0"/>
        <w:spacing w:after="240"/>
        <w:ind w:left="0"/>
        <w:rPr>
          <w:rFonts w:asciiTheme="minorHAnsi" w:hAnsiTheme="minorHAnsi" w:cstheme="minorHAnsi"/>
          <w:color w:val="000000"/>
        </w:rPr>
      </w:pPr>
    </w:p>
    <w:p w:rsidR="002C180D" w:rsidRPr="00B0184B" w:rsidRDefault="002C180D" w:rsidP="00523CD8">
      <w:pPr>
        <w:autoSpaceDE w:val="0"/>
        <w:autoSpaceDN w:val="0"/>
        <w:adjustRightInd w:val="0"/>
        <w:spacing w:after="240"/>
        <w:ind w:left="0"/>
        <w:rPr>
          <w:rFonts w:asciiTheme="minorHAnsi" w:hAnsiTheme="minorHAnsi" w:cstheme="minorHAnsi"/>
          <w:b/>
          <w:color w:val="4F82BE"/>
          <w:sz w:val="28"/>
          <w:szCs w:val="28"/>
          <w:u w:val="single"/>
        </w:rPr>
      </w:pPr>
      <w:r w:rsidRPr="00B0184B">
        <w:rPr>
          <w:rFonts w:asciiTheme="minorHAnsi" w:hAnsiTheme="minorHAnsi" w:cstheme="minorHAnsi"/>
          <w:b/>
          <w:color w:val="4F82BE"/>
          <w:sz w:val="28"/>
          <w:szCs w:val="28"/>
          <w:u w:val="single"/>
        </w:rPr>
        <w:br w:type="page"/>
      </w:r>
    </w:p>
    <w:p w:rsidR="00A27F02" w:rsidRPr="00B0184B" w:rsidRDefault="00A27F02" w:rsidP="00E407B3">
      <w:pPr>
        <w:autoSpaceDE w:val="0"/>
        <w:autoSpaceDN w:val="0"/>
        <w:adjustRightInd w:val="0"/>
        <w:spacing w:after="240"/>
        <w:ind w:left="0"/>
        <w:rPr>
          <w:rFonts w:asciiTheme="minorHAnsi" w:hAnsiTheme="minorHAnsi" w:cstheme="minorHAnsi"/>
          <w:color w:val="000000"/>
        </w:rPr>
      </w:pPr>
    </w:p>
    <w:p w:rsidR="00A27F02" w:rsidRPr="00B0184B" w:rsidRDefault="00A27F02" w:rsidP="00E407B3">
      <w:pPr>
        <w:autoSpaceDE w:val="0"/>
        <w:autoSpaceDN w:val="0"/>
        <w:adjustRightInd w:val="0"/>
        <w:spacing w:after="240"/>
        <w:ind w:left="0"/>
        <w:rPr>
          <w:rFonts w:asciiTheme="minorHAnsi" w:hAnsiTheme="minorHAnsi" w:cstheme="minorHAnsi"/>
          <w:color w:val="000000"/>
        </w:rPr>
      </w:pPr>
    </w:p>
    <w:p w:rsidR="00A27F02" w:rsidRPr="00B0184B" w:rsidRDefault="00A27F02" w:rsidP="00E407B3">
      <w:pPr>
        <w:autoSpaceDE w:val="0"/>
        <w:autoSpaceDN w:val="0"/>
        <w:adjustRightInd w:val="0"/>
        <w:spacing w:after="240"/>
        <w:ind w:left="0"/>
        <w:rPr>
          <w:rFonts w:asciiTheme="minorHAnsi" w:hAnsiTheme="minorHAnsi" w:cstheme="minorHAnsi"/>
          <w:color w:val="000000"/>
        </w:rPr>
      </w:pPr>
    </w:p>
    <w:p w:rsidR="00A27F02" w:rsidRPr="00B0184B" w:rsidRDefault="00A27F02" w:rsidP="00E407B3">
      <w:pPr>
        <w:autoSpaceDE w:val="0"/>
        <w:autoSpaceDN w:val="0"/>
        <w:adjustRightInd w:val="0"/>
        <w:spacing w:after="240"/>
        <w:ind w:left="0"/>
        <w:rPr>
          <w:rFonts w:asciiTheme="minorHAnsi" w:hAnsiTheme="minorHAnsi" w:cstheme="minorHAnsi"/>
          <w:color w:val="000000"/>
        </w:rPr>
      </w:pPr>
    </w:p>
    <w:p w:rsidR="00A27F02" w:rsidRPr="00B0184B" w:rsidRDefault="00A27F02" w:rsidP="00E407B3">
      <w:pPr>
        <w:autoSpaceDE w:val="0"/>
        <w:autoSpaceDN w:val="0"/>
        <w:adjustRightInd w:val="0"/>
        <w:spacing w:after="240"/>
        <w:ind w:left="0"/>
        <w:rPr>
          <w:rFonts w:asciiTheme="minorHAnsi" w:hAnsiTheme="minorHAnsi" w:cstheme="minorHAnsi"/>
          <w:color w:val="000000"/>
        </w:rPr>
      </w:pPr>
    </w:p>
    <w:p w:rsidR="00E407B3" w:rsidRPr="00B0184B" w:rsidRDefault="00E407B3" w:rsidP="00E407B3">
      <w:pPr>
        <w:autoSpaceDE w:val="0"/>
        <w:autoSpaceDN w:val="0"/>
        <w:adjustRightInd w:val="0"/>
        <w:spacing w:after="240"/>
        <w:ind w:left="0"/>
        <w:rPr>
          <w:rFonts w:asciiTheme="minorHAnsi" w:hAnsiTheme="minorHAnsi" w:cstheme="minorHAnsi"/>
          <w:color w:val="000000"/>
        </w:rPr>
      </w:pPr>
    </w:p>
    <w:p w:rsidR="00E407B3" w:rsidRPr="00B0184B" w:rsidRDefault="00E407B3" w:rsidP="00E407B3">
      <w:pPr>
        <w:autoSpaceDE w:val="0"/>
        <w:autoSpaceDN w:val="0"/>
        <w:adjustRightInd w:val="0"/>
        <w:spacing w:after="240"/>
        <w:ind w:left="0"/>
        <w:rPr>
          <w:rFonts w:asciiTheme="minorHAnsi" w:hAnsiTheme="minorHAnsi" w:cstheme="minorHAnsi"/>
          <w:color w:val="000000"/>
        </w:rPr>
      </w:pPr>
    </w:p>
    <w:p w:rsidR="00E407B3" w:rsidRPr="00B0184B" w:rsidRDefault="00E407B3" w:rsidP="00E407B3">
      <w:pPr>
        <w:autoSpaceDE w:val="0"/>
        <w:autoSpaceDN w:val="0"/>
        <w:adjustRightInd w:val="0"/>
        <w:spacing w:after="240"/>
        <w:ind w:left="0"/>
        <w:rPr>
          <w:rFonts w:asciiTheme="minorHAnsi" w:hAnsiTheme="minorHAnsi" w:cstheme="minorHAnsi"/>
          <w:color w:val="000000"/>
        </w:rPr>
      </w:pPr>
    </w:p>
    <w:p w:rsidR="00E407B3" w:rsidRPr="00B0184B" w:rsidRDefault="00E407B3" w:rsidP="00E407B3">
      <w:pPr>
        <w:autoSpaceDE w:val="0"/>
        <w:autoSpaceDN w:val="0"/>
        <w:adjustRightInd w:val="0"/>
        <w:spacing w:after="240"/>
        <w:ind w:left="0"/>
        <w:rPr>
          <w:rFonts w:asciiTheme="minorHAnsi" w:hAnsiTheme="minorHAnsi" w:cstheme="minorHAnsi"/>
          <w:color w:val="000000"/>
        </w:rPr>
      </w:pPr>
    </w:p>
    <w:p w:rsidR="00A27F02" w:rsidRPr="00B0184B" w:rsidRDefault="00A27F02" w:rsidP="00E407B3">
      <w:pPr>
        <w:autoSpaceDE w:val="0"/>
        <w:autoSpaceDN w:val="0"/>
        <w:adjustRightInd w:val="0"/>
        <w:spacing w:after="240"/>
        <w:ind w:left="0"/>
        <w:rPr>
          <w:rFonts w:asciiTheme="minorHAnsi" w:hAnsiTheme="minorHAnsi" w:cstheme="minorHAnsi"/>
          <w:color w:val="000000"/>
        </w:rPr>
      </w:pPr>
    </w:p>
    <w:p w:rsidR="00A27F02" w:rsidRPr="00B0184B" w:rsidRDefault="00A27F02" w:rsidP="00E407B3">
      <w:pPr>
        <w:autoSpaceDE w:val="0"/>
        <w:autoSpaceDN w:val="0"/>
        <w:adjustRightInd w:val="0"/>
        <w:spacing w:after="240"/>
        <w:ind w:left="0"/>
        <w:rPr>
          <w:rFonts w:asciiTheme="minorHAnsi" w:hAnsiTheme="minorHAnsi" w:cstheme="minorHAnsi"/>
          <w:color w:val="000000"/>
        </w:rPr>
      </w:pPr>
    </w:p>
    <w:p w:rsidR="002F6278" w:rsidRPr="00B0184B" w:rsidRDefault="00717265" w:rsidP="00A27F02">
      <w:pPr>
        <w:pStyle w:val="Heading1"/>
        <w:numPr>
          <w:ilvl w:val="0"/>
          <w:numId w:val="0"/>
        </w:numPr>
        <w:jc w:val="center"/>
        <w:rPr>
          <w:sz w:val="72"/>
          <w:szCs w:val="72"/>
        </w:rPr>
      </w:pPr>
      <w:bookmarkStart w:id="8" w:name="_Toc393289361"/>
      <w:r w:rsidRPr="00B0184B">
        <w:rPr>
          <w:sz w:val="72"/>
          <w:szCs w:val="72"/>
        </w:rPr>
        <w:t>A</w:t>
      </w:r>
      <w:r w:rsidR="002F5B6C" w:rsidRPr="00B0184B">
        <w:rPr>
          <w:sz w:val="72"/>
          <w:szCs w:val="72"/>
        </w:rPr>
        <w:t xml:space="preserve">. </w:t>
      </w:r>
      <w:r w:rsidR="002F6278" w:rsidRPr="00B0184B">
        <w:rPr>
          <w:sz w:val="72"/>
          <w:szCs w:val="72"/>
        </w:rPr>
        <w:t>Creation of a</w:t>
      </w:r>
      <w:r w:rsidR="00870C53" w:rsidRPr="00B0184B">
        <w:rPr>
          <w:sz w:val="72"/>
          <w:szCs w:val="72"/>
        </w:rPr>
        <w:t xml:space="preserve"> </w:t>
      </w:r>
      <w:r w:rsidR="002F6278" w:rsidRPr="00B0184B">
        <w:rPr>
          <w:sz w:val="72"/>
          <w:szCs w:val="72"/>
        </w:rPr>
        <w:t xml:space="preserve">new application </w:t>
      </w:r>
      <w:r w:rsidR="000640F9" w:rsidRPr="00B0184B">
        <w:rPr>
          <w:sz w:val="72"/>
          <w:szCs w:val="72"/>
        </w:rPr>
        <w:t>eF</w:t>
      </w:r>
      <w:r w:rsidR="002F6278" w:rsidRPr="00B0184B">
        <w:rPr>
          <w:sz w:val="72"/>
          <w:szCs w:val="72"/>
        </w:rPr>
        <w:t>orm</w:t>
      </w:r>
      <w:bookmarkEnd w:id="8"/>
    </w:p>
    <w:p w:rsidR="00A27F02" w:rsidRPr="00B0184B" w:rsidRDefault="00A27F02">
      <w:pPr>
        <w:spacing w:after="0"/>
        <w:ind w:left="0"/>
        <w:rPr>
          <w:rFonts w:cs="Arial"/>
          <w:b/>
          <w:bCs/>
          <w:iCs/>
          <w:caps/>
          <w:sz w:val="32"/>
          <w:szCs w:val="32"/>
        </w:rPr>
      </w:pPr>
      <w:r w:rsidRPr="00B0184B">
        <w:rPr>
          <w:caps/>
          <w:sz w:val="32"/>
          <w:szCs w:val="32"/>
        </w:rPr>
        <w:br w:type="page"/>
      </w:r>
    </w:p>
    <w:p w:rsidR="004A7308" w:rsidRPr="00B0184B" w:rsidRDefault="00717265" w:rsidP="006E6223">
      <w:pPr>
        <w:pStyle w:val="Heading2"/>
        <w:numPr>
          <w:ilvl w:val="0"/>
          <w:numId w:val="0"/>
        </w:numPr>
        <w:shd w:val="clear" w:color="auto" w:fill="BFBFBF" w:themeFill="background1" w:themeFillShade="BF"/>
        <w:spacing w:before="240" w:after="240"/>
        <w:rPr>
          <w:caps/>
          <w:sz w:val="32"/>
          <w:szCs w:val="32"/>
        </w:rPr>
      </w:pPr>
      <w:bookmarkStart w:id="9" w:name="_Toc393289362"/>
      <w:r w:rsidRPr="00B0184B">
        <w:rPr>
          <w:caps/>
          <w:sz w:val="32"/>
          <w:szCs w:val="32"/>
        </w:rPr>
        <w:t>step</w:t>
      </w:r>
      <w:r w:rsidR="009349F7" w:rsidRPr="00B0184B">
        <w:rPr>
          <w:caps/>
          <w:sz w:val="32"/>
          <w:szCs w:val="32"/>
        </w:rPr>
        <w:t xml:space="preserve"> 1</w:t>
      </w:r>
      <w:r w:rsidRPr="00B0184B">
        <w:rPr>
          <w:caps/>
          <w:sz w:val="32"/>
          <w:szCs w:val="32"/>
        </w:rPr>
        <w:t xml:space="preserve">: </w:t>
      </w:r>
      <w:r w:rsidR="00434E19" w:rsidRPr="00B0184B">
        <w:rPr>
          <w:caps/>
          <w:sz w:val="32"/>
          <w:szCs w:val="32"/>
        </w:rPr>
        <w:t>REGISTER OrganisationS</w:t>
      </w:r>
      <w:bookmarkEnd w:id="9"/>
    </w:p>
    <w:p w:rsidR="004A7308" w:rsidRPr="00B0184B" w:rsidRDefault="00592EC7" w:rsidP="004A7308">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The first step in s</w:t>
      </w:r>
      <w:r w:rsidR="002F5B6C" w:rsidRPr="00B0184B">
        <w:rPr>
          <w:rFonts w:asciiTheme="minorHAnsi" w:hAnsiTheme="minorHAnsi" w:cstheme="minorHAnsi"/>
          <w:color w:val="000000"/>
        </w:rPr>
        <w:t xml:space="preserve">ubmitting a proposal </w:t>
      </w:r>
      <w:r w:rsidR="005C2948" w:rsidRPr="00B0184B">
        <w:rPr>
          <w:rFonts w:asciiTheme="minorHAnsi" w:hAnsiTheme="minorHAnsi" w:cstheme="minorHAnsi"/>
          <w:color w:val="000000"/>
        </w:rPr>
        <w:t xml:space="preserve">is performed in </w:t>
      </w:r>
      <w:r w:rsidR="002F5B6C" w:rsidRPr="00B0184B">
        <w:rPr>
          <w:rFonts w:asciiTheme="minorHAnsi" w:hAnsiTheme="minorHAnsi" w:cstheme="minorHAnsi"/>
          <w:color w:val="000000"/>
        </w:rPr>
        <w:t>the EAC/EACEA Particip</w:t>
      </w:r>
      <w:r w:rsidR="001E2F53" w:rsidRPr="00B0184B">
        <w:rPr>
          <w:rFonts w:asciiTheme="minorHAnsi" w:hAnsiTheme="minorHAnsi" w:cstheme="minorHAnsi"/>
          <w:color w:val="000000"/>
        </w:rPr>
        <w:t>a</w:t>
      </w:r>
      <w:r w:rsidR="002F5B6C" w:rsidRPr="00B0184B">
        <w:rPr>
          <w:rFonts w:asciiTheme="minorHAnsi" w:hAnsiTheme="minorHAnsi" w:cstheme="minorHAnsi"/>
          <w:color w:val="000000"/>
        </w:rPr>
        <w:t>nt Portal.</w:t>
      </w:r>
    </w:p>
    <w:p w:rsidR="004A7308" w:rsidRPr="00B0184B" w:rsidRDefault="004A7308" w:rsidP="004A7308">
      <w:pPr>
        <w:autoSpaceDE w:val="0"/>
        <w:autoSpaceDN w:val="0"/>
        <w:adjustRightInd w:val="0"/>
        <w:spacing w:after="240"/>
        <w:ind w:left="0"/>
        <w:rPr>
          <w:rFonts w:cs="Calibri"/>
          <w:szCs w:val="22"/>
        </w:rPr>
      </w:pPr>
      <w:r w:rsidRPr="00B0184B">
        <w:rPr>
          <w:rFonts w:cs="Calibri"/>
          <w:szCs w:val="22"/>
        </w:rPr>
        <w:t>Before an applicant can create an application eForm, they must ensure that all the organisations that will participate in the application have been registered in the EAC/EACEA Participant Portal. Each organisation that is registered in the Participant Portal is allocated a unique</w:t>
      </w:r>
      <w:r w:rsidRPr="00B0184B">
        <w:rPr>
          <w:rFonts w:cs="Calibri"/>
          <w:b/>
          <w:szCs w:val="22"/>
        </w:rPr>
        <w:t xml:space="preserve"> Participant Identification Code</w:t>
      </w:r>
      <w:r w:rsidRPr="00B0184B">
        <w:rPr>
          <w:rFonts w:cs="Calibri"/>
          <w:szCs w:val="22"/>
        </w:rPr>
        <w:t xml:space="preserve"> (PIC). </w:t>
      </w:r>
      <w:r w:rsidRPr="00B0184B">
        <w:rPr>
          <w:rFonts w:asciiTheme="minorHAnsi" w:hAnsiTheme="minorHAnsi" w:cstheme="minorHAnsi"/>
          <w:color w:val="000000"/>
        </w:rPr>
        <w:t xml:space="preserve">The PIC is a 9 digit number that helps the European Commission and Agencies identify a participant. It is used in all grant-related interactions between the participants and the Commission. </w:t>
      </w:r>
    </w:p>
    <w:p w:rsidR="004A7308" w:rsidRPr="00B0184B" w:rsidRDefault="004A7308" w:rsidP="004A7308">
      <w:pPr>
        <w:autoSpaceDE w:val="0"/>
        <w:autoSpaceDN w:val="0"/>
        <w:adjustRightInd w:val="0"/>
        <w:spacing w:after="240"/>
        <w:ind w:left="0"/>
        <w:rPr>
          <w:rFonts w:asciiTheme="minorHAnsi" w:hAnsiTheme="minorHAnsi" w:cstheme="minorHAnsi"/>
          <w:color w:val="000000"/>
        </w:rPr>
      </w:pPr>
      <w:r w:rsidRPr="00B0184B">
        <w:rPr>
          <w:rFonts w:cs="Calibri"/>
          <w:szCs w:val="22"/>
        </w:rPr>
        <w:t>If an organisation does not have a PIC number it cannot participate in an application.</w:t>
      </w:r>
      <w:r w:rsidR="006738C3" w:rsidRPr="00B0184B">
        <w:rPr>
          <w:rFonts w:cs="Calibri"/>
          <w:szCs w:val="22"/>
        </w:rPr>
        <w:t xml:space="preserve"> </w:t>
      </w:r>
    </w:p>
    <w:p w:rsidR="00D2091D" w:rsidRPr="00B0184B" w:rsidRDefault="009E36F1" w:rsidP="006355F0">
      <w:pPr>
        <w:spacing w:after="240"/>
        <w:ind w:left="0"/>
        <w:rPr>
          <w:rFonts w:asciiTheme="minorHAnsi" w:hAnsiTheme="minorHAnsi" w:cstheme="minorHAnsi"/>
          <w:color w:val="000000"/>
        </w:rPr>
      </w:pPr>
      <w:r w:rsidRPr="00B0184B">
        <w:rPr>
          <w:rFonts w:asciiTheme="minorHAnsi" w:hAnsiTheme="minorHAnsi" w:cstheme="minorHAnsi"/>
          <w:color w:val="000000"/>
        </w:rPr>
        <w:t xml:space="preserve">You will need an </w:t>
      </w:r>
      <w:r w:rsidR="001D168C">
        <w:rPr>
          <w:rFonts w:asciiTheme="minorHAnsi" w:hAnsiTheme="minorHAnsi" w:cstheme="minorHAnsi"/>
          <w:color w:val="000000"/>
        </w:rPr>
        <w:t>EU LOGIN</w:t>
      </w:r>
      <w:r w:rsidRPr="00B0184B">
        <w:rPr>
          <w:rFonts w:asciiTheme="minorHAnsi" w:hAnsiTheme="minorHAnsi" w:cstheme="minorHAnsi"/>
          <w:color w:val="000000"/>
        </w:rPr>
        <w:t xml:space="preserve"> account in order to register your oganisation in the Participant Portal</w:t>
      </w:r>
      <w:r w:rsidR="004A7308" w:rsidRPr="00B0184B">
        <w:rPr>
          <w:rFonts w:asciiTheme="minorHAnsi" w:hAnsiTheme="minorHAnsi" w:cstheme="minorHAnsi"/>
          <w:color w:val="000000"/>
        </w:rPr>
        <w:t>. If you do not have an</w:t>
      </w:r>
      <w:r w:rsidR="00BA43A6" w:rsidRPr="00B0184B">
        <w:rPr>
          <w:rFonts w:asciiTheme="minorHAnsi" w:hAnsiTheme="minorHAnsi" w:cstheme="minorHAnsi"/>
          <w:color w:val="000000"/>
        </w:rPr>
        <w:t xml:space="preserve"> </w:t>
      </w:r>
      <w:r w:rsidR="001D168C">
        <w:rPr>
          <w:rFonts w:asciiTheme="minorHAnsi" w:hAnsiTheme="minorHAnsi" w:cstheme="minorHAnsi"/>
          <w:color w:val="000000"/>
        </w:rPr>
        <w:t>EU LOGIN</w:t>
      </w:r>
      <w:r w:rsidR="004A7308" w:rsidRPr="00B0184B">
        <w:rPr>
          <w:rFonts w:asciiTheme="minorHAnsi" w:hAnsiTheme="minorHAnsi" w:cstheme="minorHAnsi"/>
          <w:color w:val="000000"/>
        </w:rPr>
        <w:t xml:space="preserve"> account, </w:t>
      </w:r>
      <w:r w:rsidR="00592EC7" w:rsidRPr="00B0184B">
        <w:rPr>
          <w:rFonts w:asciiTheme="minorHAnsi" w:hAnsiTheme="minorHAnsi" w:cstheme="minorHAnsi"/>
          <w:color w:val="000000"/>
        </w:rPr>
        <w:t xml:space="preserve">you can find a link to </w:t>
      </w:r>
      <w:r w:rsidR="004A7308" w:rsidRPr="00B0184B">
        <w:rPr>
          <w:rFonts w:asciiTheme="minorHAnsi" w:hAnsiTheme="minorHAnsi" w:cstheme="minorHAnsi"/>
          <w:color w:val="000000"/>
        </w:rPr>
        <w:t xml:space="preserve">the </w:t>
      </w:r>
      <w:r w:rsidR="001D168C">
        <w:rPr>
          <w:rFonts w:asciiTheme="minorHAnsi" w:hAnsiTheme="minorHAnsi" w:cstheme="minorHAnsi"/>
          <w:color w:val="000000"/>
        </w:rPr>
        <w:t>EU LOGIN</w:t>
      </w:r>
      <w:r w:rsidR="004A7308" w:rsidRPr="00B0184B">
        <w:rPr>
          <w:rFonts w:asciiTheme="minorHAnsi" w:hAnsiTheme="minorHAnsi" w:cstheme="minorHAnsi"/>
          <w:color w:val="000000"/>
        </w:rPr>
        <w:t xml:space="preserve"> </w:t>
      </w:r>
      <w:r w:rsidR="005B391D" w:rsidRPr="00B0184B">
        <w:rPr>
          <w:color w:val="000000"/>
          <w:szCs w:val="22"/>
        </w:rPr>
        <w:t xml:space="preserve">registration </w:t>
      </w:r>
      <w:r w:rsidR="004A7308" w:rsidRPr="00B0184B">
        <w:rPr>
          <w:rFonts w:asciiTheme="minorHAnsi" w:hAnsiTheme="minorHAnsi" w:cstheme="minorHAnsi"/>
          <w:color w:val="000000"/>
        </w:rPr>
        <w:t>website in</w:t>
      </w:r>
      <w:r w:rsidR="00592EC7" w:rsidRPr="00B0184B">
        <w:rPr>
          <w:rFonts w:asciiTheme="minorHAnsi" w:hAnsiTheme="minorHAnsi" w:cstheme="minorHAnsi"/>
          <w:color w:val="000000"/>
        </w:rPr>
        <w:t xml:space="preserve"> the </w:t>
      </w:r>
      <w:r w:rsidR="004645D1" w:rsidRPr="00B0184B">
        <w:rPr>
          <w:rFonts w:asciiTheme="minorHAnsi" w:hAnsiTheme="minorHAnsi" w:cstheme="minorHAnsi"/>
          <w:color w:val="000000"/>
        </w:rPr>
        <w:t xml:space="preserve">'Technical requirements' </w:t>
      </w:r>
      <w:r w:rsidR="00592EC7" w:rsidRPr="00B0184B">
        <w:rPr>
          <w:rFonts w:asciiTheme="minorHAnsi" w:hAnsiTheme="minorHAnsi" w:cstheme="minorHAnsi"/>
          <w:color w:val="000000"/>
        </w:rPr>
        <w:t>section of this user guide</w:t>
      </w:r>
      <w:r w:rsidR="004A7308" w:rsidRPr="00B0184B">
        <w:rPr>
          <w:rFonts w:asciiTheme="minorHAnsi" w:hAnsiTheme="minorHAnsi" w:cstheme="minorHAnsi"/>
          <w:color w:val="000000"/>
        </w:rPr>
        <w:t>.</w:t>
      </w:r>
      <w:r w:rsidR="00BA43A6" w:rsidRPr="00B0184B">
        <w:rPr>
          <w:rFonts w:asciiTheme="minorHAnsi" w:hAnsiTheme="minorHAnsi" w:cstheme="minorHAnsi"/>
          <w:color w:val="000000"/>
        </w:rPr>
        <w:t xml:space="preserve"> T</w:t>
      </w:r>
      <w:r w:rsidR="006738C3" w:rsidRPr="00B0184B">
        <w:rPr>
          <w:rFonts w:asciiTheme="minorHAnsi" w:hAnsiTheme="minorHAnsi" w:cstheme="minorHAnsi"/>
          <w:color w:val="000000"/>
        </w:rPr>
        <w:t xml:space="preserve">he </w:t>
      </w:r>
      <w:r w:rsidR="00BA43A6" w:rsidRPr="00B0184B">
        <w:rPr>
          <w:rFonts w:asciiTheme="minorHAnsi" w:hAnsiTheme="minorHAnsi" w:cstheme="minorHAnsi"/>
          <w:color w:val="000000"/>
        </w:rPr>
        <w:t>home page of the Participant Portal also incl</w:t>
      </w:r>
      <w:r w:rsidR="00D2091D" w:rsidRPr="00B0184B">
        <w:rPr>
          <w:rFonts w:asciiTheme="minorHAnsi" w:hAnsiTheme="minorHAnsi" w:cstheme="minorHAnsi"/>
          <w:color w:val="000000"/>
        </w:rPr>
        <w:t xml:space="preserve">udes a link to the </w:t>
      </w:r>
      <w:r w:rsidR="001D168C">
        <w:rPr>
          <w:rFonts w:asciiTheme="minorHAnsi" w:hAnsiTheme="minorHAnsi" w:cstheme="minorHAnsi"/>
          <w:color w:val="000000"/>
        </w:rPr>
        <w:t>EU LOGIN</w:t>
      </w:r>
      <w:r w:rsidR="00D2091D" w:rsidRPr="00B0184B">
        <w:rPr>
          <w:rFonts w:asciiTheme="minorHAnsi" w:hAnsiTheme="minorHAnsi" w:cstheme="minorHAnsi"/>
          <w:color w:val="000000"/>
        </w:rPr>
        <w:t xml:space="preserve"> </w:t>
      </w:r>
      <w:r w:rsidR="005B391D" w:rsidRPr="00B0184B">
        <w:rPr>
          <w:color w:val="000000"/>
          <w:szCs w:val="22"/>
        </w:rPr>
        <w:t xml:space="preserve">registration </w:t>
      </w:r>
      <w:r w:rsidR="00D2091D" w:rsidRPr="00B0184B">
        <w:rPr>
          <w:rFonts w:asciiTheme="minorHAnsi" w:hAnsiTheme="minorHAnsi" w:cstheme="minorHAnsi"/>
          <w:color w:val="000000"/>
        </w:rPr>
        <w:t>website (click on the link 'Are you a new user</w:t>
      </w:r>
      <w:r w:rsidR="005B391D" w:rsidRPr="00B0184B">
        <w:rPr>
          <w:rFonts w:asciiTheme="minorHAnsi" w:hAnsiTheme="minorHAnsi" w:cstheme="minorHAnsi"/>
          <w:color w:val="000000"/>
        </w:rPr>
        <w:t>?</w:t>
      </w:r>
      <w:r w:rsidR="00D2091D" w:rsidRPr="00B0184B">
        <w:rPr>
          <w:rFonts w:asciiTheme="minorHAnsi" w:hAnsiTheme="minorHAnsi" w:cstheme="minorHAnsi"/>
          <w:color w:val="000000"/>
        </w:rPr>
        <w:t>')</w:t>
      </w:r>
      <w:r w:rsidR="00BA43A6" w:rsidRPr="00B0184B">
        <w:rPr>
          <w:rFonts w:asciiTheme="minorHAnsi" w:hAnsiTheme="minorHAnsi" w:cstheme="minorHAnsi"/>
          <w:color w:val="000000"/>
        </w:rPr>
        <w:t xml:space="preserve">. </w:t>
      </w:r>
    </w:p>
    <w:p w:rsidR="004A7308" w:rsidRPr="00B0184B" w:rsidRDefault="00D2091D" w:rsidP="006355F0">
      <w:pPr>
        <w:spacing w:after="240"/>
        <w:ind w:left="0"/>
        <w:rPr>
          <w:rFonts w:asciiTheme="minorHAnsi" w:hAnsiTheme="minorHAnsi" w:cstheme="minorHAnsi"/>
          <w:color w:val="000000"/>
        </w:rPr>
      </w:pPr>
      <w:r w:rsidRPr="00B0184B">
        <w:rPr>
          <w:rFonts w:asciiTheme="minorHAnsi" w:hAnsiTheme="minorHAnsi" w:cstheme="minorHAnsi"/>
          <w:color w:val="000000"/>
        </w:rPr>
        <w:t xml:space="preserve">To </w:t>
      </w:r>
      <w:r w:rsidR="0033508B" w:rsidRPr="00B0184B">
        <w:rPr>
          <w:rFonts w:asciiTheme="minorHAnsi" w:hAnsiTheme="minorHAnsi" w:cstheme="minorHAnsi"/>
          <w:color w:val="000000"/>
        </w:rPr>
        <w:t xml:space="preserve">enter </w:t>
      </w:r>
      <w:r w:rsidRPr="00B0184B">
        <w:rPr>
          <w:rFonts w:asciiTheme="minorHAnsi" w:hAnsiTheme="minorHAnsi" w:cstheme="minorHAnsi"/>
          <w:color w:val="000000"/>
        </w:rPr>
        <w:t>the Participant Portal, click on the following link:</w:t>
      </w:r>
    </w:p>
    <w:p w:rsidR="00BA43A6" w:rsidRPr="00B0184B" w:rsidRDefault="0020245A" w:rsidP="00BA43A6">
      <w:pPr>
        <w:autoSpaceDE w:val="0"/>
        <w:autoSpaceDN w:val="0"/>
        <w:adjustRightInd w:val="0"/>
        <w:spacing w:after="240"/>
        <w:ind w:left="0" w:firstLine="720"/>
        <w:rPr>
          <w:rFonts w:asciiTheme="minorHAnsi" w:hAnsiTheme="minorHAnsi" w:cstheme="minorHAnsi"/>
          <w:color w:val="0000FF"/>
        </w:rPr>
      </w:pPr>
      <w:hyperlink r:id="rId29" w:history="1">
        <w:r w:rsidR="00BA43A6" w:rsidRPr="00B0184B">
          <w:rPr>
            <w:rStyle w:val="Hyperlink"/>
            <w:rFonts w:asciiTheme="minorHAnsi" w:hAnsiTheme="minorHAnsi" w:cstheme="minorHAnsi"/>
          </w:rPr>
          <w:t>Enter the Participant Portal</w:t>
        </w:r>
      </w:hyperlink>
    </w:p>
    <w:p w:rsidR="00F95F4B" w:rsidRPr="00B0184B" w:rsidRDefault="00F95F4B" w:rsidP="006355F0">
      <w:pPr>
        <w:spacing w:after="240"/>
        <w:ind w:left="0"/>
        <w:rPr>
          <w:rFonts w:asciiTheme="minorHAnsi" w:hAnsiTheme="minorHAnsi" w:cstheme="minorHAnsi"/>
          <w:color w:val="000000"/>
        </w:rPr>
      </w:pPr>
      <w:r w:rsidRPr="00B0184B">
        <w:rPr>
          <w:rFonts w:asciiTheme="minorHAnsi" w:hAnsiTheme="minorHAnsi" w:cstheme="minorHAnsi"/>
          <w:color w:val="000000"/>
        </w:rPr>
        <w:t>If your organisation has already participated in a 7</w:t>
      </w:r>
      <w:r w:rsidRPr="00B0184B">
        <w:rPr>
          <w:rFonts w:asciiTheme="minorHAnsi" w:hAnsiTheme="minorHAnsi" w:cstheme="minorHAnsi"/>
          <w:color w:val="000000"/>
          <w:vertAlign w:val="superscript"/>
        </w:rPr>
        <w:t>th</w:t>
      </w:r>
      <w:r w:rsidRPr="00B0184B">
        <w:rPr>
          <w:rFonts w:asciiTheme="minorHAnsi" w:hAnsiTheme="minorHAnsi" w:cstheme="minorHAnsi"/>
          <w:color w:val="000000"/>
        </w:rPr>
        <w:t xml:space="preserve"> Framework Program</w:t>
      </w:r>
      <w:r w:rsidR="00B01F73" w:rsidRPr="00B0184B">
        <w:rPr>
          <w:rFonts w:asciiTheme="minorHAnsi" w:hAnsiTheme="minorHAnsi" w:cstheme="minorHAnsi"/>
          <w:color w:val="000000"/>
        </w:rPr>
        <w:t>me</w:t>
      </w:r>
      <w:r w:rsidRPr="00B0184B">
        <w:rPr>
          <w:rFonts w:asciiTheme="minorHAnsi" w:hAnsiTheme="minorHAnsi" w:cstheme="minorHAnsi"/>
          <w:color w:val="000000"/>
        </w:rPr>
        <w:t xml:space="preserve"> </w:t>
      </w:r>
      <w:r w:rsidR="000C7B6B" w:rsidRPr="00B0184B">
        <w:rPr>
          <w:rFonts w:asciiTheme="minorHAnsi" w:hAnsiTheme="minorHAnsi" w:cstheme="minorHAnsi"/>
          <w:color w:val="000000"/>
        </w:rPr>
        <w:t xml:space="preserve">(Research) </w:t>
      </w:r>
      <w:r w:rsidRPr="00B0184B">
        <w:rPr>
          <w:rFonts w:asciiTheme="minorHAnsi" w:hAnsiTheme="minorHAnsi" w:cstheme="minorHAnsi"/>
          <w:color w:val="000000"/>
        </w:rPr>
        <w:t xml:space="preserve">proposal, it is likely that the organisation has already received a PIC number.  You can search </w:t>
      </w:r>
      <w:r w:rsidR="00B01F73" w:rsidRPr="00B0184B">
        <w:rPr>
          <w:rFonts w:asciiTheme="minorHAnsi" w:hAnsiTheme="minorHAnsi" w:cstheme="minorHAnsi"/>
          <w:color w:val="000000"/>
        </w:rPr>
        <w:t xml:space="preserve">for existing </w:t>
      </w:r>
      <w:r w:rsidRPr="00B0184B">
        <w:rPr>
          <w:rFonts w:asciiTheme="minorHAnsi" w:hAnsiTheme="minorHAnsi" w:cstheme="minorHAnsi"/>
          <w:color w:val="000000"/>
        </w:rPr>
        <w:t>PIC number</w:t>
      </w:r>
      <w:r w:rsidR="00B01F73" w:rsidRPr="00B0184B">
        <w:rPr>
          <w:rFonts w:asciiTheme="minorHAnsi" w:hAnsiTheme="minorHAnsi" w:cstheme="minorHAnsi"/>
          <w:color w:val="000000"/>
        </w:rPr>
        <w:t>s</w:t>
      </w:r>
      <w:r w:rsidRPr="00B0184B">
        <w:rPr>
          <w:rFonts w:asciiTheme="minorHAnsi" w:hAnsiTheme="minorHAnsi" w:cstheme="minorHAnsi"/>
          <w:color w:val="000000"/>
        </w:rPr>
        <w:t xml:space="preserve"> </w:t>
      </w:r>
      <w:r w:rsidR="00B01F73" w:rsidRPr="00B0184B">
        <w:rPr>
          <w:rFonts w:asciiTheme="minorHAnsi" w:hAnsiTheme="minorHAnsi" w:cstheme="minorHAnsi"/>
          <w:color w:val="000000"/>
        </w:rPr>
        <w:t>i</w:t>
      </w:r>
      <w:r w:rsidRPr="00B0184B">
        <w:rPr>
          <w:rFonts w:asciiTheme="minorHAnsi" w:hAnsiTheme="minorHAnsi" w:cstheme="minorHAnsi"/>
          <w:color w:val="000000"/>
        </w:rPr>
        <w:t xml:space="preserve">n the Participant Portal via the </w:t>
      </w:r>
      <w:r w:rsidR="005C2948" w:rsidRPr="00B0184B">
        <w:rPr>
          <w:rFonts w:asciiTheme="minorHAnsi" w:hAnsiTheme="minorHAnsi" w:cstheme="minorHAnsi"/>
          <w:color w:val="000000"/>
        </w:rPr>
        <w:t>'</w:t>
      </w:r>
      <w:r w:rsidR="00B01F73" w:rsidRPr="00B0184B">
        <w:rPr>
          <w:rFonts w:asciiTheme="minorHAnsi" w:hAnsiTheme="minorHAnsi" w:cstheme="minorHAnsi"/>
          <w:color w:val="000000"/>
        </w:rPr>
        <w:t>My Organisation</w:t>
      </w:r>
      <w:r w:rsidR="005C2948" w:rsidRPr="00B0184B">
        <w:rPr>
          <w:rFonts w:asciiTheme="minorHAnsi" w:hAnsiTheme="minorHAnsi" w:cstheme="minorHAnsi"/>
          <w:color w:val="000000"/>
        </w:rPr>
        <w:t>'</w:t>
      </w:r>
      <w:r w:rsidR="00B01F73" w:rsidRPr="00B0184B">
        <w:rPr>
          <w:rFonts w:asciiTheme="minorHAnsi" w:hAnsiTheme="minorHAnsi" w:cstheme="minorHAnsi"/>
          <w:color w:val="000000"/>
        </w:rPr>
        <w:t xml:space="preserve"> option</w:t>
      </w:r>
      <w:r w:rsidRPr="00B0184B">
        <w:rPr>
          <w:rFonts w:asciiTheme="minorHAnsi" w:hAnsiTheme="minorHAnsi" w:cstheme="minorHAnsi"/>
          <w:color w:val="000000"/>
        </w:rPr>
        <w:t>.</w:t>
      </w:r>
    </w:p>
    <w:p w:rsidR="000C7B6B" w:rsidRPr="00B0184B" w:rsidRDefault="000C7B6B" w:rsidP="006355F0">
      <w:pPr>
        <w:spacing w:after="240"/>
        <w:ind w:left="0"/>
        <w:rPr>
          <w:rFonts w:asciiTheme="minorHAnsi" w:hAnsiTheme="minorHAnsi" w:cstheme="minorHAnsi"/>
          <w:color w:val="000000"/>
        </w:rPr>
      </w:pPr>
      <w:r w:rsidRPr="00B0184B">
        <w:rPr>
          <w:rFonts w:asciiTheme="minorHAnsi" w:hAnsiTheme="minorHAnsi" w:cstheme="minorHAnsi"/>
          <w:color w:val="000000"/>
        </w:rPr>
        <w:t>The registration of your organisation in the Participant Portal will not take more than 10 minutes. Documents related to the organisation can also be uploaded in the portal. Please read carefully the call documents and information in order to know which supporting documents have to be uploaded in the portal.</w:t>
      </w:r>
    </w:p>
    <w:p w:rsidR="009517B9" w:rsidRPr="00B0184B" w:rsidRDefault="009517B9" w:rsidP="00D02E32">
      <w:pPr>
        <w:spacing w:after="240"/>
        <w:ind w:left="0"/>
        <w:rPr>
          <w:iCs/>
        </w:rPr>
      </w:pPr>
      <w:r w:rsidRPr="00B0184B">
        <w:rPr>
          <w:iCs/>
        </w:rPr>
        <w:t>Please note</w:t>
      </w:r>
      <w:r w:rsidR="00C9745D" w:rsidRPr="00B0184B">
        <w:rPr>
          <w:iCs/>
        </w:rPr>
        <w:t xml:space="preserve">: not only can a </w:t>
      </w:r>
      <w:r w:rsidRPr="00B0184B">
        <w:rPr>
          <w:iCs/>
        </w:rPr>
        <w:t xml:space="preserve">person register </w:t>
      </w:r>
      <w:r w:rsidR="002831B2" w:rsidRPr="00B0184B">
        <w:rPr>
          <w:iCs/>
        </w:rPr>
        <w:t>their</w:t>
      </w:r>
      <w:r w:rsidRPr="00B0184B">
        <w:rPr>
          <w:iCs/>
        </w:rPr>
        <w:t xml:space="preserve"> own organisation</w:t>
      </w:r>
      <w:r w:rsidR="00D31CB1" w:rsidRPr="00B0184B">
        <w:rPr>
          <w:iCs/>
        </w:rPr>
        <w:t xml:space="preserve">, </w:t>
      </w:r>
      <w:r w:rsidR="006B016B" w:rsidRPr="00B0184B">
        <w:rPr>
          <w:iCs/>
        </w:rPr>
        <w:t xml:space="preserve">they may </w:t>
      </w:r>
      <w:r w:rsidRPr="00B0184B">
        <w:rPr>
          <w:iCs/>
        </w:rPr>
        <w:t>also register another organisation "on behalf of"</w:t>
      </w:r>
      <w:r w:rsidR="006B016B" w:rsidRPr="00B0184B">
        <w:rPr>
          <w:iCs/>
        </w:rPr>
        <w:t xml:space="preserve"> that organisation</w:t>
      </w:r>
      <w:r w:rsidRPr="00B0184B">
        <w:rPr>
          <w:iCs/>
        </w:rPr>
        <w:t>. This can be helpful in case of large partnerships</w:t>
      </w:r>
      <w:r w:rsidR="002831B2" w:rsidRPr="00B0184B">
        <w:rPr>
          <w:iCs/>
        </w:rPr>
        <w:t>. However</w:t>
      </w:r>
      <w:r w:rsidRPr="00B0184B">
        <w:rPr>
          <w:iCs/>
        </w:rPr>
        <w:t xml:space="preserve">, </w:t>
      </w:r>
      <w:r w:rsidR="00D15F77" w:rsidRPr="00B0184B">
        <w:rPr>
          <w:iCs/>
        </w:rPr>
        <w:t>because of the potential for</w:t>
      </w:r>
      <w:r w:rsidRPr="00B0184B">
        <w:rPr>
          <w:iCs/>
        </w:rPr>
        <w:t xml:space="preserve"> conflicts and confusion, the "on behalf of" </w:t>
      </w:r>
      <w:r w:rsidR="00C9745D" w:rsidRPr="00B0184B">
        <w:rPr>
          <w:iCs/>
        </w:rPr>
        <w:t xml:space="preserve">registration </w:t>
      </w:r>
      <w:r w:rsidRPr="00B0184B">
        <w:rPr>
          <w:iCs/>
        </w:rPr>
        <w:t xml:space="preserve">should be </w:t>
      </w:r>
      <w:r w:rsidR="00D15F77" w:rsidRPr="00B0184B">
        <w:rPr>
          <w:iCs/>
        </w:rPr>
        <w:t>used only when strictly necessary</w:t>
      </w:r>
      <w:r w:rsidRPr="00B0184B">
        <w:rPr>
          <w:iCs/>
        </w:rPr>
        <w:t>.</w:t>
      </w:r>
    </w:p>
    <w:p w:rsidR="006355F0" w:rsidRPr="00B0184B" w:rsidRDefault="006355F0" w:rsidP="004A7308">
      <w:pPr>
        <w:spacing w:after="0"/>
        <w:ind w:left="0"/>
        <w:rPr>
          <w:rFonts w:asciiTheme="minorHAnsi" w:hAnsiTheme="minorHAnsi" w:cstheme="minorHAnsi"/>
          <w:color w:val="000000"/>
        </w:rPr>
      </w:pPr>
      <w:r w:rsidRPr="00B0184B">
        <w:rPr>
          <w:rFonts w:asciiTheme="minorHAnsi" w:hAnsiTheme="minorHAnsi" w:cstheme="minorHAnsi"/>
          <w:color w:val="000000"/>
        </w:rPr>
        <w:t xml:space="preserve">Once you have carried out </w:t>
      </w:r>
      <w:r w:rsidR="00E45D27" w:rsidRPr="00B0184B">
        <w:rPr>
          <w:rFonts w:asciiTheme="minorHAnsi" w:hAnsiTheme="minorHAnsi" w:cstheme="minorHAnsi"/>
          <w:color w:val="000000"/>
        </w:rPr>
        <w:t>S</w:t>
      </w:r>
      <w:r w:rsidRPr="00B0184B">
        <w:rPr>
          <w:rFonts w:asciiTheme="minorHAnsi" w:hAnsiTheme="minorHAnsi" w:cstheme="minorHAnsi"/>
          <w:color w:val="000000"/>
        </w:rPr>
        <w:t>tep</w:t>
      </w:r>
      <w:r w:rsidR="00E45D27" w:rsidRPr="00B0184B">
        <w:rPr>
          <w:rFonts w:asciiTheme="minorHAnsi" w:hAnsiTheme="minorHAnsi" w:cstheme="minorHAnsi"/>
          <w:color w:val="000000"/>
        </w:rPr>
        <w:t xml:space="preserve"> 1</w:t>
      </w:r>
      <w:r w:rsidRPr="00B0184B">
        <w:rPr>
          <w:rFonts w:asciiTheme="minorHAnsi" w:hAnsiTheme="minorHAnsi" w:cstheme="minorHAnsi"/>
          <w:color w:val="000000"/>
        </w:rPr>
        <w:t xml:space="preserve">, navigate to </w:t>
      </w:r>
      <w:r w:rsidR="00592EC7" w:rsidRPr="00B0184B">
        <w:rPr>
          <w:rFonts w:asciiTheme="minorHAnsi" w:hAnsiTheme="minorHAnsi" w:cstheme="minorHAnsi"/>
          <w:color w:val="000000"/>
        </w:rPr>
        <w:t xml:space="preserve">EACEA's </w:t>
      </w:r>
      <w:r w:rsidRPr="00B0184B">
        <w:rPr>
          <w:rFonts w:asciiTheme="minorHAnsi" w:hAnsiTheme="minorHAnsi" w:cstheme="minorHAnsi"/>
        </w:rPr>
        <w:t>Application eForm Homepage.</w:t>
      </w:r>
    </w:p>
    <w:p w:rsidR="00D53C1C" w:rsidRPr="00B0184B" w:rsidRDefault="00D53C1C" w:rsidP="000F5CEF">
      <w:pPr>
        <w:pStyle w:val="Heading3"/>
        <w:numPr>
          <w:ilvl w:val="0"/>
          <w:numId w:val="0"/>
        </w:numPr>
        <w:spacing w:after="240"/>
        <w:rPr>
          <w:i w:val="0"/>
          <w:color w:val="000000"/>
          <w:sz w:val="28"/>
          <w:szCs w:val="28"/>
        </w:rPr>
      </w:pPr>
      <w:bookmarkStart w:id="10" w:name="_Toc393289363"/>
      <w:r w:rsidRPr="00B0184B">
        <w:rPr>
          <w:i w:val="0"/>
          <w:sz w:val="28"/>
          <w:szCs w:val="28"/>
        </w:rPr>
        <w:t>Application eForm homepage</w:t>
      </w:r>
      <w:bookmarkEnd w:id="10"/>
    </w:p>
    <w:p w:rsidR="00D53C1C" w:rsidRPr="00B0184B" w:rsidRDefault="00D53C1C" w:rsidP="00D53C1C">
      <w:pPr>
        <w:autoSpaceDE w:val="0"/>
        <w:autoSpaceDN w:val="0"/>
        <w:adjustRightInd w:val="0"/>
        <w:spacing w:after="240"/>
        <w:ind w:left="0"/>
        <w:rPr>
          <w:rFonts w:asciiTheme="minorHAnsi" w:hAnsiTheme="minorHAnsi" w:cstheme="minorHAnsi"/>
        </w:rPr>
      </w:pPr>
      <w:r w:rsidRPr="00B0184B">
        <w:rPr>
          <w:rFonts w:asciiTheme="minorHAnsi" w:hAnsiTheme="minorHAnsi" w:cstheme="minorHAnsi"/>
        </w:rPr>
        <w:t xml:space="preserve">The </w:t>
      </w:r>
      <w:r w:rsidR="00EE76F6" w:rsidRPr="00B0184B">
        <w:rPr>
          <w:rFonts w:asciiTheme="minorHAnsi" w:hAnsiTheme="minorHAnsi" w:cstheme="minorHAnsi"/>
        </w:rPr>
        <w:t xml:space="preserve">following link takes you to </w:t>
      </w:r>
      <w:r w:rsidRPr="00B0184B">
        <w:rPr>
          <w:rFonts w:asciiTheme="minorHAnsi" w:hAnsiTheme="minorHAnsi" w:cstheme="minorHAnsi"/>
        </w:rPr>
        <w:t xml:space="preserve">the Application eForm </w:t>
      </w:r>
      <w:r w:rsidR="00EE76F6" w:rsidRPr="00B0184B">
        <w:rPr>
          <w:rFonts w:asciiTheme="minorHAnsi" w:hAnsiTheme="minorHAnsi" w:cstheme="minorHAnsi"/>
        </w:rPr>
        <w:t xml:space="preserve">homepage </w:t>
      </w:r>
      <w:r w:rsidRPr="00B0184B">
        <w:rPr>
          <w:rFonts w:asciiTheme="minorHAnsi" w:hAnsiTheme="minorHAnsi" w:cstheme="minorHAnsi"/>
        </w:rPr>
        <w:t>on the EACEA web</w:t>
      </w:r>
      <w:r w:rsidR="00EE76F6" w:rsidRPr="00B0184B">
        <w:rPr>
          <w:rFonts w:asciiTheme="minorHAnsi" w:hAnsiTheme="minorHAnsi" w:cstheme="minorHAnsi"/>
        </w:rPr>
        <w:t>site</w:t>
      </w:r>
      <w:r w:rsidRPr="00B0184B">
        <w:rPr>
          <w:rFonts w:asciiTheme="minorHAnsi" w:hAnsiTheme="minorHAnsi" w:cstheme="minorHAnsi"/>
        </w:rPr>
        <w:t>:</w:t>
      </w:r>
    </w:p>
    <w:p w:rsidR="00D53C1C" w:rsidRPr="00B0184B" w:rsidRDefault="0020245A" w:rsidP="00D53C1C">
      <w:pPr>
        <w:spacing w:after="240"/>
        <w:ind w:left="0" w:firstLine="720"/>
        <w:rPr>
          <w:rStyle w:val="Hyperlink"/>
          <w:rFonts w:asciiTheme="minorHAnsi" w:hAnsiTheme="minorHAnsi" w:cstheme="minorHAnsi"/>
        </w:rPr>
      </w:pPr>
      <w:hyperlink r:id="rId30" w:history="1">
        <w:r w:rsidR="00D53C1C" w:rsidRPr="00B0184B">
          <w:rPr>
            <w:rStyle w:val="Hyperlink"/>
            <w:rFonts w:asciiTheme="minorHAnsi" w:hAnsiTheme="minorHAnsi" w:cstheme="minorHAnsi"/>
          </w:rPr>
          <w:t>Application eForm homepage</w:t>
        </w:r>
      </w:hyperlink>
    </w:p>
    <w:p w:rsidR="00D53C1C" w:rsidRPr="00B0184B" w:rsidRDefault="00D53C1C" w:rsidP="00D53C1C">
      <w:pPr>
        <w:spacing w:after="240"/>
        <w:ind w:left="0"/>
      </w:pPr>
      <w:r w:rsidRPr="00B0184B">
        <w:t>Pay careful attention to the important points that are listed on the homepage.</w:t>
      </w:r>
    </w:p>
    <w:p w:rsidR="00D53C1C" w:rsidRPr="00B0184B" w:rsidRDefault="00D53C1C" w:rsidP="006C07A0">
      <w:pPr>
        <w:spacing w:after="240"/>
        <w:ind w:left="0"/>
        <w:rPr>
          <w:rFonts w:asciiTheme="minorHAnsi" w:hAnsiTheme="minorHAnsi" w:cstheme="minorHAnsi"/>
        </w:rPr>
      </w:pPr>
      <w:r w:rsidRPr="00B0184B">
        <w:t xml:space="preserve">Once you have considered and, where necessary, addressed </w:t>
      </w:r>
      <w:r w:rsidR="004645D1" w:rsidRPr="00B0184B">
        <w:t xml:space="preserve">these </w:t>
      </w:r>
      <w:r w:rsidRPr="00B0184B">
        <w:t>points</w:t>
      </w:r>
      <w:r w:rsidRPr="00B0184B">
        <w:rPr>
          <w:rFonts w:asciiTheme="minorHAnsi" w:hAnsiTheme="minorHAnsi" w:cstheme="minorHAnsi"/>
        </w:rPr>
        <w:t>, you can proceed to the creation of your application e</w:t>
      </w:r>
      <w:r w:rsidR="00C37CA1" w:rsidRPr="00B0184B">
        <w:rPr>
          <w:rFonts w:asciiTheme="minorHAnsi" w:hAnsiTheme="minorHAnsi" w:cstheme="minorHAnsi"/>
        </w:rPr>
        <w:t>F</w:t>
      </w:r>
      <w:r w:rsidRPr="00B0184B">
        <w:rPr>
          <w:rFonts w:asciiTheme="minorHAnsi" w:hAnsiTheme="minorHAnsi" w:cstheme="minorHAnsi"/>
        </w:rPr>
        <w:t xml:space="preserve">orm by clicking on the </w:t>
      </w:r>
      <w:r w:rsidRPr="00B0184B">
        <w:rPr>
          <w:rFonts w:asciiTheme="minorHAnsi" w:hAnsiTheme="minorHAnsi" w:cstheme="minorHAnsi"/>
          <w:i/>
        </w:rPr>
        <w:t xml:space="preserve">Create new application </w:t>
      </w:r>
      <w:r w:rsidR="00975AA4" w:rsidRPr="00B0184B">
        <w:rPr>
          <w:rFonts w:asciiTheme="minorHAnsi" w:hAnsiTheme="minorHAnsi" w:cstheme="minorHAnsi"/>
          <w:i/>
        </w:rPr>
        <w:t>for funding</w:t>
      </w:r>
      <w:r w:rsidRPr="00B0184B">
        <w:rPr>
          <w:rFonts w:asciiTheme="minorHAnsi" w:hAnsiTheme="minorHAnsi" w:cstheme="minorHAnsi"/>
        </w:rPr>
        <w:t xml:space="preserve"> button:</w:t>
      </w:r>
    </w:p>
    <w:p w:rsidR="00D53C1C" w:rsidRPr="00B0184B" w:rsidRDefault="00975AA4" w:rsidP="00D53C1C">
      <w:pPr>
        <w:ind w:left="0"/>
        <w:rPr>
          <w:rFonts w:asciiTheme="minorHAnsi" w:hAnsiTheme="minorHAnsi" w:cstheme="minorHAnsi"/>
        </w:rPr>
      </w:pPr>
      <w:r w:rsidRPr="00B0184B">
        <w:rPr>
          <w:rFonts w:asciiTheme="minorHAnsi" w:hAnsiTheme="minorHAnsi" w:cstheme="minorHAnsi"/>
        </w:rPr>
        <w:tab/>
      </w:r>
      <w:r w:rsidRPr="00B0184B">
        <w:rPr>
          <w:rFonts w:asciiTheme="minorHAnsi" w:hAnsiTheme="minorHAnsi" w:cstheme="minorHAnsi"/>
        </w:rPr>
        <w:tab/>
      </w:r>
      <w:r w:rsidR="006C07A0" w:rsidRPr="00B0184B">
        <w:rPr>
          <w:rFonts w:asciiTheme="minorHAnsi" w:hAnsiTheme="minorHAnsi" w:cstheme="minorHAnsi"/>
        </w:rPr>
        <w:tab/>
      </w:r>
      <w:r w:rsidRPr="00B0184B">
        <w:rPr>
          <w:noProof/>
        </w:rPr>
        <w:drawing>
          <wp:inline distT="0" distB="0" distL="0" distR="0" wp14:anchorId="2DD3F621" wp14:editId="4ED50AD6">
            <wp:extent cx="2506980" cy="342900"/>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9091" b="9091"/>
                    <a:stretch/>
                  </pic:blipFill>
                  <pic:spPr bwMode="auto">
                    <a:xfrm>
                      <a:off x="0" y="0"/>
                      <a:ext cx="2506980" cy="342900"/>
                    </a:xfrm>
                    <a:prstGeom prst="rect">
                      <a:avLst/>
                    </a:prstGeom>
                    <a:noFill/>
                    <a:ln>
                      <a:noFill/>
                    </a:ln>
                    <a:extLst>
                      <a:ext uri="{53640926-AAD7-44D8-BBD7-CCE9431645EC}">
                        <a14:shadowObscured xmlns:a14="http://schemas.microsoft.com/office/drawing/2010/main"/>
                      </a:ext>
                    </a:extLst>
                  </pic:spPr>
                </pic:pic>
              </a:graphicData>
            </a:graphic>
          </wp:inline>
        </w:drawing>
      </w:r>
    </w:p>
    <w:p w:rsidR="008F059A" w:rsidRPr="00B0184B" w:rsidRDefault="008F059A">
      <w:pPr>
        <w:spacing w:after="0"/>
        <w:ind w:left="0"/>
        <w:rPr>
          <w:rFonts w:cs="Arial"/>
          <w:b/>
          <w:bCs/>
          <w:iCs/>
          <w:caps/>
          <w:sz w:val="28"/>
          <w:szCs w:val="28"/>
        </w:rPr>
      </w:pPr>
      <w:r w:rsidRPr="00B0184B">
        <w:rPr>
          <w:caps/>
        </w:rPr>
        <w:br w:type="page"/>
      </w:r>
    </w:p>
    <w:p w:rsidR="00973F17" w:rsidRPr="00B0184B" w:rsidRDefault="002F5B6C" w:rsidP="00E407B3">
      <w:pPr>
        <w:pStyle w:val="Heading2"/>
        <w:numPr>
          <w:ilvl w:val="0"/>
          <w:numId w:val="0"/>
        </w:numPr>
        <w:shd w:val="clear" w:color="auto" w:fill="BFBFBF" w:themeFill="background1" w:themeFillShade="BF"/>
        <w:spacing w:before="240" w:after="240"/>
        <w:rPr>
          <w:caps/>
          <w:sz w:val="32"/>
          <w:szCs w:val="32"/>
        </w:rPr>
      </w:pPr>
      <w:bookmarkStart w:id="11" w:name="_Toc393289364"/>
      <w:r w:rsidRPr="00B0184B">
        <w:rPr>
          <w:caps/>
          <w:sz w:val="32"/>
          <w:szCs w:val="32"/>
        </w:rPr>
        <w:t>step</w:t>
      </w:r>
      <w:r w:rsidR="004D5667" w:rsidRPr="00B0184B">
        <w:rPr>
          <w:caps/>
          <w:sz w:val="32"/>
          <w:szCs w:val="32"/>
        </w:rPr>
        <w:t xml:space="preserve"> 2</w:t>
      </w:r>
      <w:r w:rsidRPr="00B0184B">
        <w:rPr>
          <w:caps/>
          <w:sz w:val="32"/>
          <w:szCs w:val="32"/>
        </w:rPr>
        <w:t>: s</w:t>
      </w:r>
      <w:r w:rsidR="00EB5412" w:rsidRPr="00B0184B">
        <w:rPr>
          <w:caps/>
          <w:sz w:val="32"/>
          <w:szCs w:val="32"/>
        </w:rPr>
        <w:t>elect the p</w:t>
      </w:r>
      <w:r w:rsidR="00973F17" w:rsidRPr="00B0184B">
        <w:rPr>
          <w:caps/>
          <w:sz w:val="32"/>
          <w:szCs w:val="32"/>
        </w:rPr>
        <w:t>rogram</w:t>
      </w:r>
      <w:r w:rsidR="00B862A8" w:rsidRPr="00B0184B">
        <w:rPr>
          <w:caps/>
          <w:sz w:val="32"/>
          <w:szCs w:val="32"/>
        </w:rPr>
        <w:t>me</w:t>
      </w:r>
      <w:r w:rsidR="00973F17" w:rsidRPr="00B0184B">
        <w:rPr>
          <w:caps/>
          <w:sz w:val="32"/>
          <w:szCs w:val="32"/>
        </w:rPr>
        <w:t xml:space="preserve">, funding </w:t>
      </w:r>
      <w:r w:rsidR="00411050" w:rsidRPr="00B0184B">
        <w:rPr>
          <w:caps/>
          <w:sz w:val="32"/>
          <w:szCs w:val="32"/>
        </w:rPr>
        <w:t xml:space="preserve">opportunity </w:t>
      </w:r>
      <w:r w:rsidR="00973F17" w:rsidRPr="00B0184B">
        <w:rPr>
          <w:caps/>
          <w:sz w:val="32"/>
          <w:szCs w:val="32"/>
        </w:rPr>
        <w:t xml:space="preserve">and </w:t>
      </w:r>
      <w:r w:rsidR="00411050" w:rsidRPr="00B0184B">
        <w:rPr>
          <w:caps/>
          <w:sz w:val="32"/>
          <w:szCs w:val="32"/>
        </w:rPr>
        <w:t xml:space="preserve">form </w:t>
      </w:r>
      <w:r w:rsidR="00EB5412" w:rsidRPr="00B0184B">
        <w:rPr>
          <w:caps/>
          <w:sz w:val="32"/>
          <w:szCs w:val="32"/>
        </w:rPr>
        <w:t>language</w:t>
      </w:r>
      <w:bookmarkEnd w:id="11"/>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rPr>
        <w:t>The next step is to select the program</w:t>
      </w:r>
      <w:r w:rsidR="00B862A8" w:rsidRPr="00B0184B">
        <w:rPr>
          <w:rFonts w:asciiTheme="minorHAnsi" w:hAnsiTheme="minorHAnsi" w:cstheme="minorHAnsi"/>
        </w:rPr>
        <w:t>me</w:t>
      </w:r>
      <w:r w:rsidRPr="00B0184B">
        <w:rPr>
          <w:rFonts w:asciiTheme="minorHAnsi" w:hAnsiTheme="minorHAnsi" w:cstheme="minorHAnsi"/>
        </w:rPr>
        <w:t>, funding</w:t>
      </w:r>
      <w:r w:rsidR="00411050" w:rsidRPr="00B0184B">
        <w:rPr>
          <w:rFonts w:asciiTheme="minorHAnsi" w:hAnsiTheme="minorHAnsi" w:cstheme="minorHAnsi"/>
        </w:rPr>
        <w:t xml:space="preserve"> opportun</w:t>
      </w:r>
      <w:r w:rsidR="0007199D" w:rsidRPr="00B0184B">
        <w:rPr>
          <w:rFonts w:asciiTheme="minorHAnsi" w:hAnsiTheme="minorHAnsi" w:cstheme="minorHAnsi"/>
        </w:rPr>
        <w:t>i</w:t>
      </w:r>
      <w:r w:rsidR="00411050" w:rsidRPr="00B0184B">
        <w:rPr>
          <w:rFonts w:asciiTheme="minorHAnsi" w:hAnsiTheme="minorHAnsi" w:cstheme="minorHAnsi"/>
        </w:rPr>
        <w:t xml:space="preserve">ty </w:t>
      </w:r>
      <w:r w:rsidRPr="00B0184B">
        <w:rPr>
          <w:rFonts w:asciiTheme="minorHAnsi" w:hAnsiTheme="minorHAnsi" w:cstheme="minorHAnsi"/>
        </w:rPr>
        <w:t xml:space="preserve">and </w:t>
      </w:r>
      <w:r w:rsidR="00411050" w:rsidRPr="00B0184B">
        <w:rPr>
          <w:rFonts w:asciiTheme="minorHAnsi" w:hAnsiTheme="minorHAnsi" w:cstheme="minorHAnsi"/>
        </w:rPr>
        <w:t>form language version</w:t>
      </w:r>
      <w:r w:rsidRPr="00B0184B">
        <w:rPr>
          <w:rFonts w:asciiTheme="minorHAnsi" w:hAnsiTheme="minorHAnsi" w:cstheme="minorHAnsi"/>
        </w:rPr>
        <w:t>.</w:t>
      </w:r>
    </w:p>
    <w:p w:rsidR="00973F17" w:rsidRPr="00B0184B" w:rsidRDefault="00973F17" w:rsidP="00100357">
      <w:pPr>
        <w:ind w:left="0"/>
        <w:rPr>
          <w:rFonts w:asciiTheme="minorHAnsi" w:hAnsiTheme="minorHAnsi" w:cstheme="minorHAnsi"/>
        </w:rPr>
      </w:pPr>
      <w:r w:rsidRPr="00B0184B">
        <w:rPr>
          <w:rFonts w:asciiTheme="minorHAnsi" w:hAnsiTheme="minorHAnsi" w:cstheme="minorHAnsi"/>
        </w:rPr>
        <w:t>A series of three numbered instructions will appear on screen.</w:t>
      </w:r>
    </w:p>
    <w:p w:rsidR="000E3198" w:rsidRPr="00B0184B" w:rsidRDefault="000E3198" w:rsidP="000E3198">
      <w:pPr>
        <w:ind w:left="0"/>
        <w:rPr>
          <w:rFonts w:cs="Calibri"/>
          <w:szCs w:val="22"/>
          <w:u w:val="single"/>
        </w:rPr>
      </w:pPr>
      <w:r w:rsidRPr="00B0184B">
        <w:rPr>
          <w:rFonts w:cs="Calibri"/>
          <w:szCs w:val="22"/>
          <w:u w:val="single"/>
        </w:rPr>
        <w:t>Instruction 1</w:t>
      </w:r>
    </w:p>
    <w:p w:rsidR="00973F17" w:rsidRPr="00B0184B" w:rsidRDefault="00973F17" w:rsidP="00973F17">
      <w:pPr>
        <w:ind w:left="0"/>
        <w:rPr>
          <w:rFonts w:asciiTheme="minorHAnsi" w:hAnsiTheme="minorHAnsi" w:cstheme="minorHAnsi"/>
        </w:rPr>
      </w:pPr>
      <w:r w:rsidRPr="00B0184B">
        <w:rPr>
          <w:rFonts w:asciiTheme="minorHAnsi" w:hAnsiTheme="minorHAnsi" w:cstheme="minorHAnsi"/>
        </w:rPr>
        <w:t xml:space="preserve">Select the programme you are interested in and click </w:t>
      </w:r>
      <w:r w:rsidRPr="00B0184B">
        <w:rPr>
          <w:rFonts w:asciiTheme="minorHAnsi" w:hAnsiTheme="minorHAnsi" w:cstheme="minorHAnsi"/>
          <w:i/>
        </w:rPr>
        <w:t>Search</w:t>
      </w:r>
      <w:r w:rsidRPr="00B0184B">
        <w:rPr>
          <w:rFonts w:asciiTheme="minorHAnsi" w:hAnsiTheme="minorHAnsi" w:cstheme="minorHAnsi"/>
        </w:rPr>
        <w:t xml:space="preserve">: </w:t>
      </w:r>
    </w:p>
    <w:p w:rsidR="00973F17" w:rsidRPr="00B0184B" w:rsidRDefault="00973F17" w:rsidP="000F30D6">
      <w:pPr>
        <w:spacing w:after="240"/>
        <w:ind w:left="0"/>
        <w:rPr>
          <w:rFonts w:asciiTheme="minorHAnsi" w:hAnsiTheme="minorHAnsi" w:cstheme="minorHAnsi"/>
        </w:rPr>
      </w:pPr>
      <w:r w:rsidRPr="00B0184B">
        <w:rPr>
          <w:rFonts w:asciiTheme="minorHAnsi" w:hAnsiTheme="minorHAnsi" w:cstheme="minorHAnsi"/>
        </w:rPr>
        <w:t xml:space="preserve"> </w:t>
      </w:r>
      <w:r w:rsidR="000B2158" w:rsidRPr="00B0184B">
        <w:rPr>
          <w:noProof/>
        </w:rPr>
        <w:drawing>
          <wp:inline distT="0" distB="0" distL="0" distR="0" wp14:anchorId="6D23E774" wp14:editId="28CEE500">
            <wp:extent cx="2804160" cy="12496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113" t="61107" r="74240" b="19652"/>
                    <a:stretch>
                      <a:fillRect/>
                    </a:stretch>
                  </pic:blipFill>
                  <pic:spPr bwMode="auto">
                    <a:xfrm>
                      <a:off x="0" y="0"/>
                      <a:ext cx="2804160" cy="1249680"/>
                    </a:xfrm>
                    <a:prstGeom prst="rect">
                      <a:avLst/>
                    </a:prstGeom>
                    <a:noFill/>
                    <a:ln>
                      <a:noFill/>
                    </a:ln>
                  </pic:spPr>
                </pic:pic>
              </a:graphicData>
            </a:graphic>
          </wp:inline>
        </w:drawing>
      </w:r>
    </w:p>
    <w:p w:rsidR="00973F17" w:rsidRPr="00B0184B" w:rsidRDefault="00EF53A3" w:rsidP="000F30D6">
      <w:pPr>
        <w:spacing w:after="600"/>
        <w:ind w:left="0"/>
        <w:rPr>
          <w:rFonts w:asciiTheme="minorHAnsi" w:hAnsiTheme="minorHAnsi" w:cstheme="minorHAnsi"/>
        </w:rPr>
      </w:pPr>
      <w:r w:rsidRPr="00B0184B">
        <w:rPr>
          <w:rFonts w:asciiTheme="minorHAnsi" w:hAnsiTheme="minorHAnsi" w:cstheme="minorHAnsi"/>
          <w:noProof/>
          <w:sz w:val="20"/>
          <w:szCs w:val="20"/>
        </w:rPr>
        <mc:AlternateContent>
          <mc:Choice Requires="wps">
            <w:drawing>
              <wp:anchor distT="0" distB="0" distL="114300" distR="114300" simplePos="0" relativeHeight="251785216" behindDoc="0" locked="0" layoutInCell="1" allowOverlap="1" wp14:anchorId="39F85A88" wp14:editId="58808F55">
                <wp:simplePos x="0" y="0"/>
                <wp:positionH relativeFrom="column">
                  <wp:posOffset>3335020</wp:posOffset>
                </wp:positionH>
                <wp:positionV relativeFrom="paragraph">
                  <wp:posOffset>273685</wp:posOffset>
                </wp:positionV>
                <wp:extent cx="678180" cy="480060"/>
                <wp:effectExtent l="0" t="0" r="1169670" b="53340"/>
                <wp:wrapNone/>
                <wp:docPr id="27" name="Rounded 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480060"/>
                        </a:xfrm>
                        <a:prstGeom prst="wedgeRoundRectCallout">
                          <a:avLst>
                            <a:gd name="adj1" fmla="val 209090"/>
                            <a:gd name="adj2" fmla="val 53821"/>
                            <a:gd name="adj3" fmla="val 16667"/>
                          </a:avLst>
                        </a:prstGeom>
                        <a:solidFill>
                          <a:srgbClr val="CCFFFF"/>
                        </a:solidFill>
                        <a:ln w="9525">
                          <a:solidFill>
                            <a:srgbClr val="000000"/>
                          </a:solidFill>
                          <a:miter lim="800000"/>
                          <a:headEnd/>
                          <a:tailEnd/>
                        </a:ln>
                      </wps:spPr>
                      <wps:txbx>
                        <w:txbxContent>
                          <w:p w:rsidR="0007687B" w:rsidRPr="00D0747B" w:rsidRDefault="0007687B" w:rsidP="00DA02A8">
                            <w:pPr>
                              <w:spacing w:after="0"/>
                              <w:ind w:left="0"/>
                              <w:jc w:val="center"/>
                              <w:rPr>
                                <w:rFonts w:cs="Calibri"/>
                              </w:rPr>
                            </w:pPr>
                            <w:r>
                              <w:rPr>
                                <w:rFonts w:cs="Calibri"/>
                              </w:rPr>
                              <w:t>Filter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27" type="#_x0000_t62" style="position:absolute;margin-left:262.6pt;margin-top:21.55pt;width:53.4pt;height:37.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" adj="55963,22425" fillcolor="#cff">
                <v:textbox>
                  <w:txbxContent>
                    <w:p w:rsidR="0007687B" w:rsidRPr="00D0747B" w:rsidRDefault="0007687B" w:rsidP="00DA02A8">
                      <w:pPr>
                        <w:spacing w:after="0"/>
                        <w:ind w:left="0"/>
                        <w:jc w:val="center"/>
                        <w:rPr>
                          <w:rFonts w:cs="Calibri"/>
                        </w:rPr>
                      </w:pPr>
                      <w:r>
                        <w:rPr>
                          <w:rFonts w:cs="Calibri"/>
                        </w:rPr>
                        <w:t>Filter results</w:t>
                      </w:r>
                    </w:p>
                  </w:txbxContent>
                </v:textbox>
              </v:shape>
            </w:pict>
          </mc:Fallback>
        </mc:AlternateContent>
      </w:r>
      <w:r w:rsidRPr="00B0184B">
        <w:rPr>
          <w:rFonts w:asciiTheme="minorHAnsi" w:hAnsiTheme="minorHAnsi" w:cstheme="minorHAnsi"/>
          <w:noProof/>
          <w:sz w:val="20"/>
          <w:szCs w:val="20"/>
        </w:rPr>
        <mc:AlternateContent>
          <mc:Choice Requires="wps">
            <w:drawing>
              <wp:anchor distT="0" distB="0" distL="114300" distR="114300" simplePos="0" relativeHeight="251786240" behindDoc="0" locked="0" layoutInCell="1" allowOverlap="1" wp14:anchorId="39F85A8A" wp14:editId="409D3282">
                <wp:simplePos x="0" y="0"/>
                <wp:positionH relativeFrom="column">
                  <wp:posOffset>1675765</wp:posOffset>
                </wp:positionH>
                <wp:positionV relativeFrom="paragraph">
                  <wp:posOffset>280035</wp:posOffset>
                </wp:positionV>
                <wp:extent cx="1371600" cy="480060"/>
                <wp:effectExtent l="1009650" t="0" r="19050" b="72390"/>
                <wp:wrapNone/>
                <wp:docPr id="225" name="Rounded Rectangular Callout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0060"/>
                        </a:xfrm>
                        <a:prstGeom prst="wedgeRoundRectCallout">
                          <a:avLst>
                            <a:gd name="adj1" fmla="val -120479"/>
                            <a:gd name="adj2" fmla="val 59011"/>
                            <a:gd name="adj3" fmla="val 16667"/>
                          </a:avLst>
                        </a:prstGeom>
                        <a:solidFill>
                          <a:srgbClr val="CCFFFF"/>
                        </a:solidFill>
                        <a:ln w="9525">
                          <a:solidFill>
                            <a:srgbClr val="000000"/>
                          </a:solidFill>
                          <a:miter lim="800000"/>
                          <a:headEnd/>
                          <a:tailEnd/>
                        </a:ln>
                      </wps:spPr>
                      <wps:txbx>
                        <w:txbxContent>
                          <w:p w:rsidR="0007687B" w:rsidRPr="00D0747B" w:rsidRDefault="0007687B" w:rsidP="00DA02A8">
                            <w:pPr>
                              <w:spacing w:after="0"/>
                              <w:ind w:left="0"/>
                              <w:jc w:val="center"/>
                              <w:rPr>
                                <w:rFonts w:cs="Calibri"/>
                              </w:rPr>
                            </w:pPr>
                            <w:r>
                              <w:rPr>
                                <w:rFonts w:cs="Calibri"/>
                              </w:rPr>
                              <w:t>Set the number of results per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25" o:spid="_x0000_s1028" type="#_x0000_t62" style="position:absolute;margin-left:131.95pt;margin-top:22.05pt;width:108pt;height:3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" adj="-15223,23546" fillcolor="#cff">
                <v:textbox>
                  <w:txbxContent>
                    <w:p w:rsidR="0007687B" w:rsidRPr="00D0747B" w:rsidRDefault="0007687B" w:rsidP="00DA02A8">
                      <w:pPr>
                        <w:spacing w:after="0"/>
                        <w:ind w:left="0"/>
                        <w:jc w:val="center"/>
                        <w:rPr>
                          <w:rFonts w:cs="Calibri"/>
                        </w:rPr>
                      </w:pPr>
                      <w:r>
                        <w:rPr>
                          <w:rFonts w:cs="Calibri"/>
                        </w:rPr>
                        <w:t>Set the number of results per page</w:t>
                      </w:r>
                    </w:p>
                  </w:txbxContent>
                </v:textbox>
              </v:shape>
            </w:pict>
          </mc:Fallback>
        </mc:AlternateContent>
      </w:r>
      <w:r w:rsidR="00973F17" w:rsidRPr="00B0184B">
        <w:rPr>
          <w:rFonts w:asciiTheme="minorHAnsi" w:hAnsiTheme="minorHAnsi" w:cstheme="minorHAnsi"/>
        </w:rPr>
        <w:t xml:space="preserve">A table of funding opportunities for your selected programme is displayed: </w:t>
      </w: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noProof/>
          <w:sz w:val="20"/>
          <w:szCs w:val="20"/>
        </w:rPr>
        <mc:AlternateContent>
          <mc:Choice Requires="wps">
            <w:drawing>
              <wp:anchor distT="0" distB="0" distL="114300" distR="114300" simplePos="0" relativeHeight="251782144" behindDoc="0" locked="0" layoutInCell="1" allowOverlap="1" wp14:anchorId="39F85A8C" wp14:editId="6274A93F">
                <wp:simplePos x="0" y="0"/>
                <wp:positionH relativeFrom="column">
                  <wp:posOffset>1588282</wp:posOffset>
                </wp:positionH>
                <wp:positionV relativeFrom="paragraph">
                  <wp:posOffset>1973287</wp:posOffset>
                </wp:positionV>
                <wp:extent cx="2240280" cy="327660"/>
                <wp:effectExtent l="0" t="76200" r="541020" b="15240"/>
                <wp:wrapNone/>
                <wp:docPr id="231" name="Rounded Rectangular Callout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327660"/>
                        </a:xfrm>
                        <a:prstGeom prst="wedgeRoundRectCallout">
                          <a:avLst>
                            <a:gd name="adj1" fmla="val 70469"/>
                            <a:gd name="adj2" fmla="val -66267"/>
                            <a:gd name="adj3" fmla="val 16667"/>
                          </a:avLst>
                        </a:prstGeom>
                        <a:solidFill>
                          <a:srgbClr val="CCFFFF"/>
                        </a:solidFill>
                        <a:ln w="9525">
                          <a:solidFill>
                            <a:srgbClr val="000000"/>
                          </a:solidFill>
                          <a:miter lim="800000"/>
                          <a:headEnd/>
                          <a:tailEnd/>
                        </a:ln>
                      </wps:spPr>
                      <wps:txbx>
                        <w:txbxContent>
                          <w:p w:rsidR="0007687B" w:rsidRPr="00D0747B" w:rsidRDefault="0007687B" w:rsidP="00DA02A8">
                            <w:pPr>
                              <w:spacing w:after="0"/>
                              <w:ind w:left="0"/>
                              <w:jc w:val="center"/>
                              <w:rPr>
                                <w:rFonts w:cs="Calibri"/>
                              </w:rPr>
                            </w:pPr>
                            <w:r>
                              <w:rPr>
                                <w:rFonts w:cs="Calibri"/>
                              </w:rPr>
                              <w:t>Navigate multiple pages of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31" o:spid="_x0000_s1029" type="#_x0000_t62" style="position:absolute;margin-left:125.05pt;margin-top:155.4pt;width:176.4pt;height:25.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" adj="26021,-3514" fillcolor="#cff">
                <v:textbox>
                  <w:txbxContent>
                    <w:p w:rsidR="0007687B" w:rsidRPr="00D0747B" w:rsidRDefault="0007687B" w:rsidP="00DA02A8">
                      <w:pPr>
                        <w:spacing w:after="0"/>
                        <w:ind w:left="0"/>
                        <w:jc w:val="center"/>
                        <w:rPr>
                          <w:rFonts w:cs="Calibri"/>
                        </w:rPr>
                      </w:pPr>
                      <w:r>
                        <w:rPr>
                          <w:rFonts w:cs="Calibri"/>
                        </w:rPr>
                        <w:t>Navigate multiple pages of results</w:t>
                      </w:r>
                    </w:p>
                  </w:txbxContent>
                </v:textbox>
              </v:shape>
            </w:pict>
          </mc:Fallback>
        </mc:AlternateContent>
      </w:r>
      <w:r w:rsidRPr="00B0184B">
        <w:rPr>
          <w:rFonts w:asciiTheme="minorHAnsi" w:hAnsiTheme="minorHAnsi" w:cstheme="minorHAnsi"/>
          <w:noProof/>
        </w:rPr>
        <w:drawing>
          <wp:inline distT="0" distB="0" distL="0" distR="0" wp14:anchorId="39F85A8E" wp14:editId="39F85A8F">
            <wp:extent cx="5646420" cy="19443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923" b="923"/>
                    <a:stretch/>
                  </pic:blipFill>
                  <pic:spPr>
                    <a:xfrm>
                      <a:off x="0" y="0"/>
                      <a:ext cx="5653283" cy="1946734"/>
                    </a:xfrm>
                    <a:prstGeom prst="rect">
                      <a:avLst/>
                    </a:prstGeom>
                  </pic:spPr>
                </pic:pic>
              </a:graphicData>
            </a:graphic>
          </wp:inline>
        </w:drawing>
      </w:r>
    </w:p>
    <w:p w:rsidR="000F30D6" w:rsidRPr="00B0184B" w:rsidRDefault="000F30D6" w:rsidP="00973F17">
      <w:pPr>
        <w:spacing w:after="240"/>
        <w:ind w:left="0"/>
        <w:rPr>
          <w:rFonts w:asciiTheme="minorHAnsi" w:hAnsiTheme="minorHAnsi" w:cstheme="minorHAnsi"/>
        </w:rPr>
      </w:pP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rPr>
        <w:t xml:space="preserve">If you make a mistake, simply select a different programme and click again on </w:t>
      </w:r>
      <w:r w:rsidRPr="00B0184B">
        <w:rPr>
          <w:rFonts w:asciiTheme="minorHAnsi" w:hAnsiTheme="minorHAnsi" w:cstheme="minorHAnsi"/>
          <w:i/>
        </w:rPr>
        <w:t>Search</w:t>
      </w:r>
      <w:r w:rsidRPr="00B0184B">
        <w:rPr>
          <w:rFonts w:asciiTheme="minorHAnsi" w:hAnsiTheme="minorHAnsi" w:cstheme="minorHAnsi"/>
        </w:rPr>
        <w:t>.</w:t>
      </w:r>
    </w:p>
    <w:p w:rsidR="00973F17" w:rsidRPr="00B0184B" w:rsidRDefault="00973F17" w:rsidP="00973F17">
      <w:pPr>
        <w:ind w:left="0"/>
        <w:rPr>
          <w:rFonts w:asciiTheme="minorHAnsi" w:hAnsiTheme="minorHAnsi" w:cstheme="minorHAnsi"/>
          <w:noProof/>
          <w:sz w:val="20"/>
          <w:szCs w:val="20"/>
        </w:rPr>
      </w:pPr>
      <w:r w:rsidRPr="00B0184B">
        <w:rPr>
          <w:rFonts w:asciiTheme="minorHAnsi" w:hAnsiTheme="minorHAnsi" w:cstheme="minorHAnsi"/>
        </w:rPr>
        <w:t xml:space="preserve">You may filter the table of results using the filter-as-you-type facility. It </w:t>
      </w:r>
      <w:r w:rsidR="00B25832" w:rsidRPr="00B0184B">
        <w:rPr>
          <w:rFonts w:asciiTheme="minorHAnsi" w:hAnsiTheme="minorHAnsi" w:cstheme="minorHAnsi"/>
        </w:rPr>
        <w:t>checks</w:t>
      </w:r>
      <w:r w:rsidRPr="00B0184B">
        <w:rPr>
          <w:rFonts w:asciiTheme="minorHAnsi" w:hAnsiTheme="minorHAnsi" w:cstheme="minorHAnsi"/>
        </w:rPr>
        <w:t xml:space="preserve"> all columns of the table for the presence of your filter text e.g.:</w:t>
      </w:r>
      <w:r w:rsidRPr="00B0184B">
        <w:rPr>
          <w:rFonts w:asciiTheme="minorHAnsi" w:hAnsiTheme="minorHAnsi" w:cstheme="minorHAnsi"/>
          <w:noProof/>
          <w:sz w:val="20"/>
          <w:szCs w:val="20"/>
        </w:rPr>
        <w:t xml:space="preserve"> </w:t>
      </w:r>
    </w:p>
    <w:p w:rsidR="00973F17" w:rsidRPr="00B0184B" w:rsidRDefault="00973F17" w:rsidP="00973F17">
      <w:pPr>
        <w:spacing w:after="0"/>
        <w:ind w:left="0" w:firstLine="210"/>
        <w:rPr>
          <w:rFonts w:asciiTheme="minorHAnsi" w:hAnsiTheme="minorHAnsi" w:cstheme="minorHAnsi"/>
        </w:rPr>
      </w:pPr>
      <w:r w:rsidRPr="00B0184B">
        <w:rPr>
          <w:rFonts w:asciiTheme="minorHAnsi" w:hAnsiTheme="minorHAnsi" w:cstheme="minorHAnsi"/>
          <w:noProof/>
        </w:rPr>
        <w:drawing>
          <wp:inline distT="0" distB="0" distL="0" distR="0" wp14:anchorId="39F85A90" wp14:editId="39F85A91">
            <wp:extent cx="2987040" cy="678180"/>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7292"/>
                    <a:stretch/>
                  </pic:blipFill>
                  <pic:spPr bwMode="auto">
                    <a:xfrm>
                      <a:off x="0" y="0"/>
                      <a:ext cx="2987040" cy="678180"/>
                    </a:xfrm>
                    <a:prstGeom prst="rect">
                      <a:avLst/>
                    </a:prstGeom>
                    <a:ln>
                      <a:noFill/>
                    </a:ln>
                    <a:extLst>
                      <a:ext uri="{53640926-AAD7-44D8-BBD7-CCE9431645EC}">
                        <a14:shadowObscured xmlns:a14="http://schemas.microsoft.com/office/drawing/2010/main"/>
                      </a:ext>
                    </a:extLst>
                  </pic:spPr>
                </pic:pic>
              </a:graphicData>
            </a:graphic>
          </wp:inline>
        </w:drawing>
      </w:r>
    </w:p>
    <w:p w:rsidR="00973F17" w:rsidRPr="00B0184B" w:rsidRDefault="00973F17" w:rsidP="00973F17">
      <w:pPr>
        <w:spacing w:after="0"/>
        <w:ind w:left="0"/>
        <w:rPr>
          <w:rFonts w:asciiTheme="minorHAnsi" w:hAnsiTheme="minorHAnsi" w:cstheme="minorHAnsi"/>
          <w:sz w:val="16"/>
          <w:szCs w:val="16"/>
        </w:rPr>
      </w:pPr>
    </w:p>
    <w:p w:rsidR="00973F17" w:rsidRPr="00B0184B" w:rsidRDefault="00973F17" w:rsidP="00973F17">
      <w:pPr>
        <w:spacing w:after="0"/>
        <w:ind w:left="0"/>
        <w:rPr>
          <w:rFonts w:asciiTheme="minorHAnsi" w:hAnsiTheme="minorHAnsi" w:cstheme="minorHAnsi"/>
        </w:rPr>
      </w:pPr>
      <w:r w:rsidRPr="00B0184B">
        <w:rPr>
          <w:rFonts w:asciiTheme="minorHAnsi" w:hAnsiTheme="minorHAnsi" w:cstheme="minorHAnsi"/>
          <w:noProof/>
        </w:rPr>
        <w:drawing>
          <wp:inline distT="0" distB="0" distL="0" distR="0" wp14:anchorId="39F85A92" wp14:editId="39F85A93">
            <wp:extent cx="5848985" cy="1124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48985" cy="1124900"/>
                    </a:xfrm>
                    <a:prstGeom prst="rect">
                      <a:avLst/>
                    </a:prstGeom>
                  </pic:spPr>
                </pic:pic>
              </a:graphicData>
            </a:graphic>
          </wp:inline>
        </w:drawing>
      </w:r>
    </w:p>
    <w:p w:rsidR="00973F17" w:rsidRPr="00B0184B" w:rsidRDefault="00973F17" w:rsidP="00973F17">
      <w:pPr>
        <w:ind w:left="0"/>
        <w:rPr>
          <w:rFonts w:asciiTheme="minorHAnsi" w:hAnsiTheme="minorHAnsi" w:cstheme="minorHAnsi"/>
          <w:u w:val="single"/>
        </w:rPr>
      </w:pPr>
      <w:r w:rsidRPr="00B0184B">
        <w:rPr>
          <w:rFonts w:asciiTheme="minorHAnsi" w:hAnsiTheme="minorHAnsi" w:cstheme="minorHAnsi"/>
          <w:u w:val="single"/>
        </w:rPr>
        <w:t>Instruction 2</w:t>
      </w: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noProof/>
        </w:rPr>
        <w:drawing>
          <wp:anchor distT="0" distB="0" distL="114300" distR="114300" simplePos="0" relativeHeight="251787264" behindDoc="0" locked="0" layoutInCell="1" allowOverlap="1" wp14:anchorId="39F85A94" wp14:editId="39F85A95">
            <wp:simplePos x="0" y="0"/>
            <wp:positionH relativeFrom="column">
              <wp:posOffset>1377721</wp:posOffset>
            </wp:positionH>
            <wp:positionV relativeFrom="paragraph">
              <wp:posOffset>229235</wp:posOffset>
            </wp:positionV>
            <wp:extent cx="3009900" cy="4222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b="4973"/>
                    <a:stretch>
                      <a:fillRect/>
                    </a:stretch>
                  </pic:blipFill>
                  <pic:spPr bwMode="auto">
                    <a:xfrm>
                      <a:off x="0" y="0"/>
                      <a:ext cx="3009900" cy="42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84B">
        <w:rPr>
          <w:rFonts w:asciiTheme="minorHAnsi" w:hAnsiTheme="minorHAnsi" w:cstheme="minorHAnsi"/>
        </w:rPr>
        <w:t>Select your funding opportunity (action/strand) by clicking anywhere in its row:</w:t>
      </w:r>
    </w:p>
    <w:p w:rsidR="00973F17" w:rsidRPr="00B0184B" w:rsidRDefault="00973F17" w:rsidP="00973F17">
      <w:pPr>
        <w:ind w:left="0"/>
        <w:rPr>
          <w:rFonts w:asciiTheme="minorHAnsi" w:hAnsiTheme="minorHAnsi" w:cstheme="minorHAnsi"/>
        </w:rPr>
      </w:pPr>
      <w:r w:rsidRPr="00B0184B">
        <w:rPr>
          <w:rFonts w:asciiTheme="minorHAnsi" w:hAnsiTheme="minorHAnsi" w:cstheme="minorHAnsi"/>
          <w:noProof/>
        </w:rPr>
        <w:drawing>
          <wp:inline distT="0" distB="0" distL="0" distR="0" wp14:anchorId="39F85A96" wp14:editId="39F85A97">
            <wp:extent cx="5745480" cy="13487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764" t="58881" r="2946" b="3168"/>
                    <a:stretch>
                      <a:fillRect/>
                    </a:stretch>
                  </pic:blipFill>
                  <pic:spPr bwMode="auto">
                    <a:xfrm>
                      <a:off x="0" y="0"/>
                      <a:ext cx="5745480" cy="1348740"/>
                    </a:xfrm>
                    <a:prstGeom prst="rect">
                      <a:avLst/>
                    </a:prstGeom>
                    <a:noFill/>
                    <a:ln>
                      <a:noFill/>
                    </a:ln>
                  </pic:spPr>
                </pic:pic>
              </a:graphicData>
            </a:graphic>
          </wp:inline>
        </w:drawing>
      </w:r>
    </w:p>
    <w:p w:rsidR="00973F17" w:rsidRPr="00B0184B" w:rsidRDefault="00973F17" w:rsidP="00973F17">
      <w:pPr>
        <w:ind w:left="0"/>
        <w:rPr>
          <w:rFonts w:asciiTheme="minorHAnsi" w:hAnsiTheme="minorHAnsi" w:cstheme="minorHAnsi"/>
        </w:rPr>
      </w:pPr>
      <w:r w:rsidRPr="00B0184B">
        <w:rPr>
          <w:rFonts w:asciiTheme="minorHAnsi" w:hAnsiTheme="minorHAnsi" w:cstheme="minorHAnsi"/>
        </w:rPr>
        <w:t xml:space="preserve">Your selected funding opportunity will now appear at the top of the screen and will also be highlighted in the results table: </w:t>
      </w:r>
    </w:p>
    <w:p w:rsidR="00973F17" w:rsidRPr="00B0184B" w:rsidRDefault="00C52E95" w:rsidP="00973F17">
      <w:pPr>
        <w:spacing w:after="0"/>
        <w:ind w:left="0"/>
        <w:rPr>
          <w:rFonts w:asciiTheme="minorHAnsi" w:hAnsiTheme="minorHAnsi" w:cstheme="minorHAnsi"/>
        </w:rPr>
      </w:pPr>
      <w:r w:rsidRPr="00B0184B">
        <w:rPr>
          <w:noProof/>
        </w:rPr>
        <w:drawing>
          <wp:inline distT="0" distB="0" distL="0" distR="0" wp14:anchorId="7A847F99" wp14:editId="080164E2">
            <wp:extent cx="5741035" cy="79818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1035" cy="798180"/>
                    </a:xfrm>
                    <a:prstGeom prst="rect">
                      <a:avLst/>
                    </a:prstGeom>
                    <a:noFill/>
                    <a:ln>
                      <a:noFill/>
                    </a:ln>
                  </pic:spPr>
                </pic:pic>
              </a:graphicData>
            </a:graphic>
          </wp:inline>
        </w:drawing>
      </w: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noProof/>
        </w:rPr>
        <w:drawing>
          <wp:inline distT="0" distB="0" distL="0" distR="0" wp14:anchorId="39F85A9C" wp14:editId="39F85A9D">
            <wp:extent cx="5852160" cy="15654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3160"/>
                    <a:stretch/>
                  </pic:blipFill>
                  <pic:spPr bwMode="auto">
                    <a:xfrm>
                      <a:off x="0" y="0"/>
                      <a:ext cx="5848985" cy="1564650"/>
                    </a:xfrm>
                    <a:prstGeom prst="rect">
                      <a:avLst/>
                    </a:prstGeom>
                    <a:noFill/>
                    <a:ln>
                      <a:noFill/>
                    </a:ln>
                    <a:extLst>
                      <a:ext uri="{53640926-AAD7-44D8-BBD7-CCE9431645EC}">
                        <a14:shadowObscured xmlns:a14="http://schemas.microsoft.com/office/drawing/2010/main"/>
                      </a:ext>
                    </a:extLst>
                  </pic:spPr>
                </pic:pic>
              </a:graphicData>
            </a:graphic>
          </wp:inline>
        </w:drawing>
      </w: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rPr>
        <w:t>A selection menu for the form language version has also been added to the page.</w:t>
      </w: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rPr>
        <w:t>If you select the wrong funding opportunity, simply select a different funding opportunity from the table and it will appear at the top of the page, replacing your previous selection.</w:t>
      </w:r>
    </w:p>
    <w:p w:rsidR="00973F17" w:rsidRPr="00B0184B" w:rsidRDefault="00973F17" w:rsidP="000F30D6">
      <w:pPr>
        <w:spacing w:after="240"/>
        <w:ind w:left="0"/>
        <w:rPr>
          <w:rFonts w:asciiTheme="minorHAnsi" w:hAnsiTheme="minorHAnsi" w:cstheme="minorHAnsi"/>
        </w:rPr>
      </w:pPr>
      <w:r w:rsidRPr="00B0184B">
        <w:rPr>
          <w:rFonts w:asciiTheme="minorHAnsi" w:hAnsiTheme="minorHAnsi" w:cstheme="minorHAnsi"/>
        </w:rPr>
        <w:t xml:space="preserve">If you wish to change to a different programme, use the </w:t>
      </w:r>
      <w:r w:rsidR="001A5934" w:rsidRPr="00B0184B">
        <w:rPr>
          <w:rFonts w:asciiTheme="minorHAnsi" w:hAnsiTheme="minorHAnsi" w:cstheme="minorHAnsi"/>
          <w:i/>
        </w:rPr>
        <w:t>P</w:t>
      </w:r>
      <w:r w:rsidRPr="00B0184B">
        <w:rPr>
          <w:rFonts w:asciiTheme="minorHAnsi" w:hAnsiTheme="minorHAnsi" w:cstheme="minorHAnsi"/>
          <w:i/>
        </w:rPr>
        <w:t>revious step</w:t>
      </w:r>
      <w:r w:rsidRPr="00B0184B">
        <w:rPr>
          <w:rFonts w:asciiTheme="minorHAnsi" w:hAnsiTheme="minorHAnsi" w:cstheme="minorHAnsi"/>
        </w:rPr>
        <w:t xml:space="preserve"> button to return to the previous screen.</w:t>
      </w:r>
    </w:p>
    <w:p w:rsidR="00973F17" w:rsidRPr="00B0184B" w:rsidRDefault="00973F17" w:rsidP="00973F17">
      <w:pPr>
        <w:ind w:left="0"/>
        <w:rPr>
          <w:rFonts w:asciiTheme="minorHAnsi" w:hAnsiTheme="minorHAnsi" w:cstheme="minorHAnsi"/>
          <w:u w:val="single"/>
        </w:rPr>
      </w:pPr>
      <w:r w:rsidRPr="00B0184B">
        <w:rPr>
          <w:rFonts w:asciiTheme="minorHAnsi" w:hAnsiTheme="minorHAnsi" w:cstheme="minorHAnsi"/>
          <w:u w:val="single"/>
        </w:rPr>
        <w:t>Instruction 3</w:t>
      </w:r>
    </w:p>
    <w:p w:rsidR="00973F17" w:rsidRPr="00B0184B" w:rsidRDefault="00973F17" w:rsidP="00973F17">
      <w:pPr>
        <w:ind w:left="0"/>
        <w:rPr>
          <w:rFonts w:asciiTheme="minorHAnsi" w:hAnsiTheme="minorHAnsi" w:cstheme="minorHAnsi"/>
        </w:rPr>
      </w:pPr>
      <w:r w:rsidRPr="00B0184B">
        <w:rPr>
          <w:rFonts w:asciiTheme="minorHAnsi" w:hAnsiTheme="minorHAnsi" w:cstheme="minorHAnsi"/>
        </w:rPr>
        <w:t>Use the dropdown menu to select the language version of the application form you require:</w:t>
      </w:r>
    </w:p>
    <w:p w:rsidR="00973F17" w:rsidRPr="00B0184B" w:rsidRDefault="001A5934" w:rsidP="001A5934">
      <w:pPr>
        <w:ind w:left="0"/>
        <w:rPr>
          <w:rFonts w:asciiTheme="minorHAnsi" w:hAnsiTheme="minorHAnsi" w:cstheme="minorHAnsi"/>
        </w:rPr>
      </w:pPr>
      <w:r w:rsidRPr="00B0184B">
        <w:rPr>
          <w:noProof/>
        </w:rPr>
        <w:drawing>
          <wp:inline distT="0" distB="0" distL="0" distR="0" wp14:anchorId="0673D9D9" wp14:editId="75B8DAAC">
            <wp:extent cx="5741035" cy="150485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99" t="27577" r="50650" b="49590"/>
                    <a:stretch>
                      <a:fillRect/>
                    </a:stretch>
                  </pic:blipFill>
                  <pic:spPr bwMode="auto">
                    <a:xfrm>
                      <a:off x="0" y="0"/>
                      <a:ext cx="5741035" cy="1504858"/>
                    </a:xfrm>
                    <a:prstGeom prst="rect">
                      <a:avLst/>
                    </a:prstGeom>
                    <a:noFill/>
                    <a:ln>
                      <a:noFill/>
                    </a:ln>
                  </pic:spPr>
                </pic:pic>
              </a:graphicData>
            </a:graphic>
          </wp:inline>
        </w:drawing>
      </w:r>
    </w:p>
    <w:p w:rsidR="00C37CA1" w:rsidRPr="00B0184B" w:rsidRDefault="00C37CA1" w:rsidP="00973F17">
      <w:pPr>
        <w:spacing w:after="240"/>
        <w:ind w:left="0"/>
        <w:rPr>
          <w:rFonts w:asciiTheme="minorHAnsi" w:hAnsiTheme="minorHAnsi" w:cstheme="minorHAnsi"/>
        </w:rPr>
      </w:pPr>
      <w:r w:rsidRPr="00B0184B">
        <w:rPr>
          <w:rFonts w:asciiTheme="minorHAnsi" w:hAnsiTheme="minorHAnsi" w:cstheme="minorHAnsi"/>
        </w:rPr>
        <w:t xml:space="preserve">Please be aware that for some funding opportunities the eForm may </w:t>
      </w:r>
      <w:r w:rsidR="00164739" w:rsidRPr="00B0184B">
        <w:rPr>
          <w:rFonts w:asciiTheme="minorHAnsi" w:hAnsiTheme="minorHAnsi" w:cstheme="minorHAnsi"/>
        </w:rPr>
        <w:t xml:space="preserve">only </w:t>
      </w:r>
      <w:r w:rsidRPr="00B0184B">
        <w:rPr>
          <w:rFonts w:asciiTheme="minorHAnsi" w:hAnsiTheme="minorHAnsi" w:cstheme="minorHAnsi"/>
        </w:rPr>
        <w:t>be available in a limited number of languages.</w:t>
      </w:r>
    </w:p>
    <w:p w:rsidR="00973F17" w:rsidRPr="00B0184B" w:rsidRDefault="00973F17" w:rsidP="00973F17">
      <w:pPr>
        <w:ind w:left="0"/>
        <w:rPr>
          <w:rFonts w:asciiTheme="minorHAnsi" w:hAnsiTheme="minorHAnsi" w:cstheme="minorHAnsi"/>
        </w:rPr>
      </w:pPr>
      <w:r w:rsidRPr="00B0184B">
        <w:rPr>
          <w:rFonts w:asciiTheme="minorHAnsi" w:hAnsiTheme="minorHAnsi" w:cstheme="minorHAnsi"/>
        </w:rPr>
        <w:t xml:space="preserve">Once you have chosen your language version, a </w:t>
      </w:r>
      <w:r w:rsidRPr="00B0184B">
        <w:rPr>
          <w:rFonts w:asciiTheme="minorHAnsi" w:hAnsiTheme="minorHAnsi" w:cstheme="minorHAnsi"/>
          <w:i/>
        </w:rPr>
        <w:t>Next step</w:t>
      </w:r>
      <w:r w:rsidRPr="00B0184B">
        <w:rPr>
          <w:rFonts w:asciiTheme="minorHAnsi" w:hAnsiTheme="minorHAnsi" w:cstheme="minorHAnsi"/>
        </w:rPr>
        <w:t xml:space="preserve"> button automatically appears:</w:t>
      </w:r>
    </w:p>
    <w:p w:rsidR="00973F17" w:rsidRPr="00B0184B" w:rsidRDefault="00973F17" w:rsidP="00AD2F8E">
      <w:pPr>
        <w:ind w:left="0"/>
        <w:rPr>
          <w:rFonts w:asciiTheme="minorHAnsi" w:hAnsiTheme="minorHAnsi" w:cstheme="minorHAnsi"/>
        </w:rPr>
      </w:pPr>
      <w:r w:rsidRPr="00B0184B">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39F85AA2" wp14:editId="45B9B969">
                <wp:simplePos x="0" y="0"/>
                <wp:positionH relativeFrom="column">
                  <wp:posOffset>1003300</wp:posOffset>
                </wp:positionH>
                <wp:positionV relativeFrom="paragraph">
                  <wp:posOffset>1177925</wp:posOffset>
                </wp:positionV>
                <wp:extent cx="982980" cy="403860"/>
                <wp:effectExtent l="0" t="0" r="26670" b="1524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0386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79pt;margin-top:92.75pt;width:77.4pt;height:3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" strokecolor="red" strokeweight="1.5pt">
                <v:fill opacity="0"/>
              </v:oval>
            </w:pict>
          </mc:Fallback>
        </mc:AlternateContent>
      </w:r>
      <w:r w:rsidR="001A5934" w:rsidRPr="00B0184B">
        <w:rPr>
          <w:noProof/>
        </w:rPr>
        <w:drawing>
          <wp:inline distT="0" distB="0" distL="0" distR="0" wp14:anchorId="42FA55F8" wp14:editId="716D78D0">
            <wp:extent cx="5741035" cy="1582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035" cy="1582950"/>
                    </a:xfrm>
                    <a:prstGeom prst="rect">
                      <a:avLst/>
                    </a:prstGeom>
                    <a:noFill/>
                    <a:ln>
                      <a:noFill/>
                    </a:ln>
                  </pic:spPr>
                </pic:pic>
              </a:graphicData>
            </a:graphic>
          </wp:inline>
        </w:drawing>
      </w: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rPr>
        <w:t xml:space="preserve">The </w:t>
      </w:r>
      <w:r w:rsidRPr="00B0184B">
        <w:rPr>
          <w:rFonts w:asciiTheme="minorHAnsi" w:hAnsiTheme="minorHAnsi" w:cstheme="minorHAnsi"/>
          <w:i/>
        </w:rPr>
        <w:t>Next step</w:t>
      </w:r>
      <w:r w:rsidRPr="00B0184B">
        <w:rPr>
          <w:rFonts w:asciiTheme="minorHAnsi" w:hAnsiTheme="minorHAnsi" w:cstheme="minorHAnsi"/>
        </w:rPr>
        <w:t xml:space="preserve"> button will not appear until you have selected your funding opportunity </w:t>
      </w:r>
      <w:r w:rsidRPr="00B0184B">
        <w:rPr>
          <w:rFonts w:asciiTheme="minorHAnsi" w:hAnsiTheme="minorHAnsi" w:cstheme="minorHAnsi"/>
          <w:b/>
        </w:rPr>
        <w:t>AND</w:t>
      </w:r>
      <w:r w:rsidRPr="00B0184B">
        <w:rPr>
          <w:rFonts w:asciiTheme="minorHAnsi" w:hAnsiTheme="minorHAnsi" w:cstheme="minorHAnsi"/>
        </w:rPr>
        <w:t xml:space="preserve"> selected the language version!</w:t>
      </w:r>
    </w:p>
    <w:p w:rsidR="00973F17" w:rsidRPr="00B0184B" w:rsidRDefault="00973F17" w:rsidP="00973F17">
      <w:pPr>
        <w:spacing w:after="240"/>
        <w:ind w:left="0"/>
        <w:rPr>
          <w:rFonts w:asciiTheme="minorHAnsi" w:hAnsiTheme="minorHAnsi" w:cstheme="minorHAnsi"/>
        </w:rPr>
      </w:pPr>
      <w:r w:rsidRPr="00B0184B">
        <w:rPr>
          <w:rFonts w:asciiTheme="minorHAnsi" w:hAnsiTheme="minorHAnsi" w:cstheme="minorHAnsi"/>
        </w:rPr>
        <w:t xml:space="preserve">Click on the </w:t>
      </w:r>
      <w:r w:rsidRPr="00B0184B">
        <w:rPr>
          <w:rFonts w:asciiTheme="minorHAnsi" w:hAnsiTheme="minorHAnsi" w:cstheme="minorHAnsi"/>
          <w:i/>
        </w:rPr>
        <w:t>Next step</w:t>
      </w:r>
      <w:r w:rsidRPr="00B0184B">
        <w:rPr>
          <w:rFonts w:asciiTheme="minorHAnsi" w:hAnsiTheme="minorHAnsi" w:cstheme="minorHAnsi"/>
        </w:rPr>
        <w:t xml:space="preserve"> button to move to the next page and proceed with </w:t>
      </w:r>
      <w:r w:rsidR="00DB3312" w:rsidRPr="00B0184B">
        <w:rPr>
          <w:rFonts w:asciiTheme="minorHAnsi" w:hAnsiTheme="minorHAnsi" w:cstheme="minorHAnsi"/>
        </w:rPr>
        <w:t xml:space="preserve">step three, selecting the </w:t>
      </w:r>
      <w:r w:rsidRPr="00B0184B">
        <w:rPr>
          <w:rFonts w:asciiTheme="minorHAnsi" w:hAnsiTheme="minorHAnsi" w:cstheme="minorHAnsi"/>
        </w:rPr>
        <w:t xml:space="preserve">list of participating organisations. </w:t>
      </w:r>
    </w:p>
    <w:p w:rsidR="00A27F02" w:rsidRPr="00B0184B" w:rsidRDefault="00A27F02">
      <w:pPr>
        <w:spacing w:after="0"/>
        <w:ind w:left="0"/>
        <w:rPr>
          <w:rFonts w:cs="Arial"/>
          <w:b/>
          <w:bCs/>
          <w:iCs/>
          <w:caps/>
          <w:sz w:val="32"/>
          <w:szCs w:val="32"/>
        </w:rPr>
      </w:pPr>
      <w:r w:rsidRPr="00B0184B">
        <w:rPr>
          <w:caps/>
          <w:sz w:val="32"/>
          <w:szCs w:val="32"/>
        </w:rPr>
        <w:br w:type="page"/>
      </w:r>
    </w:p>
    <w:p w:rsidR="00BD450D" w:rsidRPr="00B0184B" w:rsidRDefault="002F5B6C" w:rsidP="00BC0EA8">
      <w:pPr>
        <w:pStyle w:val="Heading2"/>
        <w:numPr>
          <w:ilvl w:val="0"/>
          <w:numId w:val="0"/>
        </w:numPr>
        <w:shd w:val="clear" w:color="auto" w:fill="BFBFBF" w:themeFill="background1" w:themeFillShade="BF"/>
        <w:spacing w:before="240" w:after="240"/>
        <w:rPr>
          <w:caps/>
          <w:sz w:val="32"/>
          <w:szCs w:val="32"/>
        </w:rPr>
      </w:pPr>
      <w:bookmarkStart w:id="12" w:name="_Toc393289365"/>
      <w:r w:rsidRPr="00B0184B">
        <w:rPr>
          <w:caps/>
          <w:sz w:val="32"/>
          <w:szCs w:val="32"/>
        </w:rPr>
        <w:t>Step</w:t>
      </w:r>
      <w:r w:rsidR="004D5667" w:rsidRPr="00B0184B">
        <w:rPr>
          <w:caps/>
          <w:sz w:val="32"/>
          <w:szCs w:val="32"/>
        </w:rPr>
        <w:t xml:space="preserve"> 3</w:t>
      </w:r>
      <w:r w:rsidRPr="00B0184B">
        <w:rPr>
          <w:caps/>
          <w:sz w:val="32"/>
          <w:szCs w:val="32"/>
        </w:rPr>
        <w:t xml:space="preserve">: </w:t>
      </w:r>
      <w:r w:rsidR="00BD450D" w:rsidRPr="00B0184B">
        <w:rPr>
          <w:caps/>
          <w:sz w:val="32"/>
          <w:szCs w:val="32"/>
        </w:rPr>
        <w:t>Select the participating organisations</w:t>
      </w:r>
      <w:bookmarkEnd w:id="12"/>
    </w:p>
    <w:bookmarkEnd w:id="1"/>
    <w:p w:rsidR="00DB3312" w:rsidRPr="00B0184B" w:rsidRDefault="00871F55" w:rsidP="004C0DAA">
      <w:pPr>
        <w:spacing w:after="0"/>
        <w:ind w:left="0"/>
        <w:rPr>
          <w:rFonts w:cs="Calibri"/>
          <w:szCs w:val="22"/>
        </w:rPr>
      </w:pPr>
      <w:r w:rsidRPr="00B0184B">
        <w:rPr>
          <w:rFonts w:cs="Calibri"/>
          <w:szCs w:val="22"/>
        </w:rPr>
        <w:t>In</w:t>
      </w:r>
      <w:r w:rsidR="00DB3312" w:rsidRPr="00B0184B">
        <w:rPr>
          <w:rFonts w:cs="Calibri"/>
          <w:szCs w:val="22"/>
        </w:rPr>
        <w:t xml:space="preserve"> </w:t>
      </w:r>
      <w:r w:rsidR="007D1622" w:rsidRPr="00B0184B">
        <w:rPr>
          <w:rFonts w:cs="Calibri"/>
          <w:szCs w:val="22"/>
        </w:rPr>
        <w:t>S</w:t>
      </w:r>
      <w:r w:rsidR="00DB3312" w:rsidRPr="00B0184B">
        <w:rPr>
          <w:rFonts w:cs="Calibri"/>
          <w:szCs w:val="22"/>
        </w:rPr>
        <w:t xml:space="preserve">tep 1, you </w:t>
      </w:r>
      <w:r w:rsidRPr="00B0184B">
        <w:rPr>
          <w:rFonts w:cs="Calibri"/>
          <w:szCs w:val="22"/>
        </w:rPr>
        <w:t xml:space="preserve">obtained </w:t>
      </w:r>
      <w:r w:rsidR="00DB3312" w:rsidRPr="00B0184B">
        <w:rPr>
          <w:rFonts w:cs="Calibri"/>
          <w:szCs w:val="22"/>
        </w:rPr>
        <w:t xml:space="preserve">the PIC numbers of </w:t>
      </w:r>
      <w:r w:rsidRPr="00B0184B">
        <w:rPr>
          <w:rFonts w:cs="Calibri"/>
          <w:szCs w:val="22"/>
        </w:rPr>
        <w:t xml:space="preserve">the organisations </w:t>
      </w:r>
      <w:r w:rsidR="00DB3312" w:rsidRPr="00B0184B">
        <w:rPr>
          <w:rFonts w:cs="Calibri"/>
          <w:szCs w:val="22"/>
        </w:rPr>
        <w:t>partic</w:t>
      </w:r>
      <w:r w:rsidRPr="00B0184B">
        <w:rPr>
          <w:rFonts w:cs="Calibri"/>
          <w:szCs w:val="22"/>
        </w:rPr>
        <w:t>i</w:t>
      </w:r>
      <w:r w:rsidR="00DB3312" w:rsidRPr="00B0184B">
        <w:rPr>
          <w:rFonts w:cs="Calibri"/>
          <w:szCs w:val="22"/>
        </w:rPr>
        <w:t>pating</w:t>
      </w:r>
      <w:r w:rsidRPr="00B0184B">
        <w:rPr>
          <w:rFonts w:cs="Calibri"/>
          <w:szCs w:val="22"/>
        </w:rPr>
        <w:t xml:space="preserve"> in your application</w:t>
      </w:r>
      <w:r w:rsidR="00DB3312" w:rsidRPr="00B0184B">
        <w:rPr>
          <w:rFonts w:cs="Calibri"/>
          <w:szCs w:val="22"/>
        </w:rPr>
        <w:t xml:space="preserve">. You </w:t>
      </w:r>
      <w:r w:rsidRPr="00B0184B">
        <w:rPr>
          <w:rFonts w:cs="Calibri"/>
          <w:szCs w:val="22"/>
        </w:rPr>
        <w:t xml:space="preserve">must now </w:t>
      </w:r>
      <w:r w:rsidR="007D1622" w:rsidRPr="00B0184B">
        <w:rPr>
          <w:rFonts w:cs="Calibri"/>
          <w:szCs w:val="22"/>
        </w:rPr>
        <w:t xml:space="preserve">use those PIC numbers to </w:t>
      </w:r>
      <w:r w:rsidRPr="00B0184B">
        <w:rPr>
          <w:rFonts w:cs="Calibri"/>
          <w:szCs w:val="22"/>
        </w:rPr>
        <w:t>build the list of participating organisations</w:t>
      </w:r>
      <w:r w:rsidR="007D1622" w:rsidRPr="00B0184B">
        <w:rPr>
          <w:rFonts w:cs="Calibri"/>
          <w:szCs w:val="22"/>
        </w:rPr>
        <w:t>. The A</w:t>
      </w:r>
      <w:r w:rsidR="00DB3312" w:rsidRPr="00B0184B">
        <w:rPr>
          <w:rFonts w:cs="Calibri"/>
          <w:szCs w:val="22"/>
        </w:rPr>
        <w:t xml:space="preserve">pplicant </w:t>
      </w:r>
      <w:r w:rsidR="007D1622" w:rsidRPr="00B0184B">
        <w:rPr>
          <w:rFonts w:cs="Calibri"/>
          <w:szCs w:val="22"/>
        </w:rPr>
        <w:t>O</w:t>
      </w:r>
      <w:r w:rsidR="00DB3312" w:rsidRPr="00B0184B">
        <w:rPr>
          <w:rFonts w:cs="Calibri"/>
          <w:szCs w:val="22"/>
        </w:rPr>
        <w:t xml:space="preserve">rganisation </w:t>
      </w:r>
      <w:r w:rsidR="007D1622" w:rsidRPr="00B0184B">
        <w:rPr>
          <w:rFonts w:cs="Calibri"/>
          <w:szCs w:val="22"/>
        </w:rPr>
        <w:t xml:space="preserve">is also selected during </w:t>
      </w:r>
      <w:r w:rsidR="00DB3312" w:rsidRPr="00B0184B">
        <w:rPr>
          <w:rFonts w:cs="Calibri"/>
          <w:szCs w:val="22"/>
        </w:rPr>
        <w:t>this step.</w:t>
      </w:r>
    </w:p>
    <w:p w:rsidR="00DB3312" w:rsidRPr="00B0184B" w:rsidRDefault="00DB3312" w:rsidP="00871F55">
      <w:pPr>
        <w:pStyle w:val="Heading3"/>
        <w:numPr>
          <w:ilvl w:val="0"/>
          <w:numId w:val="0"/>
        </w:numPr>
        <w:ind w:left="720" w:hanging="720"/>
        <w:rPr>
          <w:i w:val="0"/>
          <w:sz w:val="28"/>
          <w:szCs w:val="28"/>
        </w:rPr>
      </w:pPr>
      <w:bookmarkStart w:id="13" w:name="_Toc393289366"/>
      <w:r w:rsidRPr="00B0184B">
        <w:rPr>
          <w:i w:val="0"/>
          <w:sz w:val="28"/>
          <w:szCs w:val="28"/>
        </w:rPr>
        <w:t>Adding organisation</w:t>
      </w:r>
      <w:r w:rsidR="00871F55" w:rsidRPr="00B0184B">
        <w:rPr>
          <w:i w:val="0"/>
          <w:sz w:val="28"/>
          <w:szCs w:val="28"/>
        </w:rPr>
        <w:t>s</w:t>
      </w:r>
      <w:bookmarkEnd w:id="13"/>
    </w:p>
    <w:p w:rsidR="00391860" w:rsidRPr="00B0184B" w:rsidRDefault="00391860" w:rsidP="00391860">
      <w:pPr>
        <w:ind w:left="0"/>
        <w:rPr>
          <w:noProof/>
        </w:rPr>
      </w:pPr>
      <w:r w:rsidRPr="00B0184B">
        <w:rPr>
          <w:rFonts w:cs="Calibri"/>
          <w:szCs w:val="22"/>
        </w:rPr>
        <w:t>For each organisation participating in your application, enter</w:t>
      </w:r>
      <w:r w:rsidR="003D5FD3" w:rsidRPr="00B0184B">
        <w:rPr>
          <w:rFonts w:cs="Calibri"/>
          <w:szCs w:val="22"/>
        </w:rPr>
        <w:t xml:space="preserve"> in turn</w:t>
      </w:r>
      <w:r w:rsidRPr="00B0184B">
        <w:rPr>
          <w:rFonts w:cs="Calibri"/>
          <w:szCs w:val="22"/>
        </w:rPr>
        <w:t xml:space="preserve"> the</w:t>
      </w:r>
      <w:r w:rsidR="00C7520A" w:rsidRPr="00B0184B">
        <w:rPr>
          <w:rFonts w:cs="Calibri"/>
          <w:szCs w:val="22"/>
        </w:rPr>
        <w:t xml:space="preserve">ir PIC number and click on the </w:t>
      </w:r>
      <w:r w:rsidR="00C7520A" w:rsidRPr="00B0184B">
        <w:rPr>
          <w:rFonts w:cs="Calibri"/>
          <w:i/>
          <w:szCs w:val="22"/>
        </w:rPr>
        <w:t>Add to list</w:t>
      </w:r>
      <w:r w:rsidRPr="00B0184B">
        <w:rPr>
          <w:rFonts w:cs="Calibri"/>
          <w:szCs w:val="22"/>
        </w:rPr>
        <w:t xml:space="preserve"> button</w:t>
      </w:r>
      <w:r w:rsidR="001E5006" w:rsidRPr="00B0184B">
        <w:rPr>
          <w:rFonts w:cs="Calibri"/>
          <w:szCs w:val="22"/>
        </w:rPr>
        <w:t>:</w:t>
      </w:r>
      <w:r w:rsidRPr="00B0184B">
        <w:rPr>
          <w:noProof/>
        </w:rPr>
        <w:t xml:space="preserve"> </w:t>
      </w:r>
    </w:p>
    <w:p w:rsidR="001E76F7" w:rsidRPr="00B0184B" w:rsidRDefault="00960DD3" w:rsidP="003D5FD3">
      <w:pPr>
        <w:ind w:left="0"/>
        <w:rPr>
          <w:rFonts w:cs="Calibri"/>
          <w:szCs w:val="22"/>
        </w:rPr>
      </w:pPr>
      <w:r w:rsidRPr="00B0184B">
        <w:rPr>
          <w:rFonts w:asciiTheme="minorHAnsi" w:hAnsiTheme="minorHAnsi" w:cstheme="minorHAnsi"/>
          <w:noProof/>
          <w:sz w:val="20"/>
          <w:szCs w:val="20"/>
        </w:rPr>
        <mc:AlternateContent>
          <mc:Choice Requires="wps">
            <w:drawing>
              <wp:anchor distT="0" distB="0" distL="114300" distR="114300" simplePos="0" relativeHeight="251839488" behindDoc="0" locked="0" layoutInCell="1" allowOverlap="1" wp14:anchorId="39F85AA8" wp14:editId="1F88316A">
                <wp:simplePos x="0" y="0"/>
                <wp:positionH relativeFrom="column">
                  <wp:posOffset>4313897</wp:posOffset>
                </wp:positionH>
                <wp:positionV relativeFrom="paragraph">
                  <wp:posOffset>980098</wp:posOffset>
                </wp:positionV>
                <wp:extent cx="1447800" cy="541020"/>
                <wp:effectExtent l="2400300" t="38100" r="19050" b="11430"/>
                <wp:wrapNone/>
                <wp:docPr id="12"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41020"/>
                        </a:xfrm>
                        <a:prstGeom prst="wedgeRoundRectCallout">
                          <a:avLst>
                            <a:gd name="adj1" fmla="val -212568"/>
                            <a:gd name="adj2" fmla="val -54112"/>
                            <a:gd name="adj3" fmla="val 16667"/>
                          </a:avLst>
                        </a:prstGeom>
                        <a:solidFill>
                          <a:srgbClr val="CCFFFF"/>
                        </a:solidFill>
                        <a:ln w="9525">
                          <a:solidFill>
                            <a:srgbClr val="000000"/>
                          </a:solidFill>
                          <a:miter lim="800000"/>
                          <a:headEnd/>
                          <a:tailEnd/>
                        </a:ln>
                      </wps:spPr>
                      <wps:txbx>
                        <w:txbxContent>
                          <w:p w:rsidR="0007687B" w:rsidRPr="00077B08" w:rsidRDefault="0007687B" w:rsidP="001E5006">
                            <w:pPr>
                              <w:spacing w:after="0"/>
                              <w:ind w:left="0"/>
                              <w:jc w:val="center"/>
                              <w:rPr>
                                <w:rFonts w:cs="Calibri"/>
                                <w:szCs w:val="22"/>
                              </w:rPr>
                            </w:pPr>
                            <w:r w:rsidRPr="00077B08">
                              <w:rPr>
                                <w:rFonts w:cs="Calibri"/>
                                <w:szCs w:val="22"/>
                              </w:rPr>
                              <w:t xml:space="preserve">Enter a PIC number and click </w:t>
                            </w:r>
                            <w:r w:rsidRPr="00077B08">
                              <w:rPr>
                                <w:rFonts w:cs="Calibri"/>
                                <w:i/>
                                <w:szCs w:val="22"/>
                              </w:rPr>
                              <w:t>Add to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2" o:spid="_x0000_s1030" type="#_x0000_t62" style="position:absolute;margin-left:339.7pt;margin-top:77.15pt;width:114pt;height:42.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" adj="-35115,-888" fillcolor="#cff">
                <v:textbox>
                  <w:txbxContent>
                    <w:p w:rsidR="0007687B" w:rsidRPr="00077B08" w:rsidRDefault="0007687B" w:rsidP="001E5006">
                      <w:pPr>
                        <w:spacing w:after="0"/>
                        <w:ind w:left="0"/>
                        <w:jc w:val="center"/>
                        <w:rPr>
                          <w:rFonts w:cs="Calibri"/>
                          <w:szCs w:val="22"/>
                        </w:rPr>
                      </w:pPr>
                      <w:r w:rsidRPr="00077B08">
                        <w:rPr>
                          <w:rFonts w:cs="Calibri"/>
                          <w:szCs w:val="22"/>
                        </w:rPr>
                        <w:t xml:space="preserve">Enter a PIC number and click </w:t>
                      </w:r>
                      <w:r w:rsidRPr="00077B08">
                        <w:rPr>
                          <w:rFonts w:cs="Calibri"/>
                          <w:i/>
                          <w:szCs w:val="22"/>
                        </w:rPr>
                        <w:t>Add to list</w:t>
                      </w:r>
                    </w:p>
                  </w:txbxContent>
                </v:textbox>
              </v:shape>
            </w:pict>
          </mc:Fallback>
        </mc:AlternateContent>
      </w:r>
      <w:r w:rsidR="00946039" w:rsidRPr="00B0184B">
        <w:rPr>
          <w:noProof/>
        </w:rPr>
        <w:drawing>
          <wp:inline distT="0" distB="0" distL="0" distR="0" wp14:anchorId="39F85AAC" wp14:editId="6B85FFE8">
            <wp:extent cx="5692140" cy="1240271"/>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54" t="2975" r="20391"/>
                    <a:stretch/>
                  </pic:blipFill>
                  <pic:spPr bwMode="auto">
                    <a:xfrm>
                      <a:off x="0" y="0"/>
                      <a:ext cx="5692140" cy="1240271"/>
                    </a:xfrm>
                    <a:prstGeom prst="rect">
                      <a:avLst/>
                    </a:prstGeom>
                    <a:noFill/>
                    <a:ln>
                      <a:noFill/>
                    </a:ln>
                    <a:extLst>
                      <a:ext uri="{53640926-AAD7-44D8-BBD7-CCE9431645EC}">
                        <a14:shadowObscured xmlns:a14="http://schemas.microsoft.com/office/drawing/2010/main"/>
                      </a:ext>
                    </a:extLst>
                  </pic:spPr>
                </pic:pic>
              </a:graphicData>
            </a:graphic>
          </wp:inline>
        </w:drawing>
      </w:r>
    </w:p>
    <w:p w:rsidR="000400B2" w:rsidRPr="00B0184B" w:rsidRDefault="001E76F7" w:rsidP="00CC5F3D">
      <w:pPr>
        <w:ind w:left="0"/>
        <w:rPr>
          <w:rFonts w:cs="Calibri"/>
          <w:szCs w:val="22"/>
        </w:rPr>
      </w:pPr>
      <w:r w:rsidRPr="00B0184B">
        <w:rPr>
          <w:rFonts w:cs="Calibri"/>
          <w:szCs w:val="22"/>
        </w:rPr>
        <w:t xml:space="preserve">As you </w:t>
      </w:r>
      <w:r w:rsidR="003D5FD3" w:rsidRPr="00B0184B">
        <w:rPr>
          <w:rFonts w:cs="Calibri"/>
          <w:szCs w:val="22"/>
        </w:rPr>
        <w:t>add</w:t>
      </w:r>
      <w:r w:rsidRPr="00B0184B">
        <w:rPr>
          <w:rFonts w:cs="Calibri"/>
          <w:szCs w:val="22"/>
        </w:rPr>
        <w:t xml:space="preserve"> your o</w:t>
      </w:r>
      <w:r w:rsidR="000400B2" w:rsidRPr="00B0184B">
        <w:rPr>
          <w:rFonts w:cs="Calibri"/>
          <w:szCs w:val="22"/>
        </w:rPr>
        <w:t>rga</w:t>
      </w:r>
      <w:r w:rsidRPr="00B0184B">
        <w:rPr>
          <w:rFonts w:cs="Calibri"/>
          <w:szCs w:val="22"/>
        </w:rPr>
        <w:t>nisations</w:t>
      </w:r>
      <w:r w:rsidR="001030DA" w:rsidRPr="00B0184B">
        <w:rPr>
          <w:rFonts w:cs="Calibri"/>
          <w:szCs w:val="22"/>
        </w:rPr>
        <w:t>,</w:t>
      </w:r>
      <w:r w:rsidRPr="00B0184B">
        <w:rPr>
          <w:rFonts w:cs="Calibri"/>
          <w:szCs w:val="22"/>
        </w:rPr>
        <w:t xml:space="preserve"> they are </w:t>
      </w:r>
      <w:r w:rsidR="009449C0" w:rsidRPr="00B0184B">
        <w:rPr>
          <w:rFonts w:cs="Calibri"/>
          <w:szCs w:val="22"/>
        </w:rPr>
        <w:t>listed i</w:t>
      </w:r>
      <w:r w:rsidR="003D5FD3" w:rsidRPr="00B0184B">
        <w:rPr>
          <w:rFonts w:cs="Calibri"/>
          <w:szCs w:val="22"/>
        </w:rPr>
        <w:t>n a</w:t>
      </w:r>
      <w:r w:rsidR="009449C0" w:rsidRPr="00B0184B">
        <w:rPr>
          <w:rFonts w:cs="Calibri"/>
          <w:szCs w:val="22"/>
        </w:rPr>
        <w:t>n on-screen</w:t>
      </w:r>
      <w:r w:rsidR="00F42A08" w:rsidRPr="00B0184B">
        <w:rPr>
          <w:rFonts w:cs="Calibri"/>
          <w:szCs w:val="22"/>
        </w:rPr>
        <w:t xml:space="preserve"> table</w:t>
      </w:r>
      <w:r w:rsidR="001E5006" w:rsidRPr="00B0184B">
        <w:rPr>
          <w:rFonts w:cs="Calibri"/>
          <w:szCs w:val="22"/>
        </w:rPr>
        <w:t>:</w:t>
      </w:r>
    </w:p>
    <w:p w:rsidR="00157BDF" w:rsidRPr="00B0184B" w:rsidRDefault="006E2BD1" w:rsidP="00220FF1">
      <w:pPr>
        <w:spacing w:after="240"/>
        <w:ind w:left="0"/>
        <w:rPr>
          <w:rFonts w:cs="Calibri"/>
          <w:szCs w:val="22"/>
        </w:rPr>
      </w:pPr>
      <w:r w:rsidRPr="00B0184B">
        <w:rPr>
          <w:noProof/>
        </w:rPr>
        <w:drawing>
          <wp:inline distT="0" distB="0" distL="0" distR="0" wp14:anchorId="39F85AB0" wp14:editId="1FDC9E4A">
            <wp:extent cx="4061460" cy="1181144"/>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5335" cy="1185179"/>
                    </a:xfrm>
                    <a:prstGeom prst="rect">
                      <a:avLst/>
                    </a:prstGeom>
                    <a:noFill/>
                    <a:ln>
                      <a:noFill/>
                    </a:ln>
                  </pic:spPr>
                </pic:pic>
              </a:graphicData>
            </a:graphic>
          </wp:inline>
        </w:drawing>
      </w:r>
    </w:p>
    <w:p w:rsidR="00754A32" w:rsidRPr="00B0184B" w:rsidRDefault="00754A32" w:rsidP="00862CC1">
      <w:pPr>
        <w:ind w:left="0"/>
        <w:rPr>
          <w:sz w:val="28"/>
          <w:szCs w:val="28"/>
        </w:rPr>
      </w:pPr>
      <w:r w:rsidRPr="00B0184B">
        <w:rPr>
          <w:b/>
          <w:sz w:val="28"/>
          <w:szCs w:val="28"/>
        </w:rPr>
        <w:t>Select</w:t>
      </w:r>
      <w:r w:rsidR="00C047E9" w:rsidRPr="00B0184B">
        <w:rPr>
          <w:b/>
          <w:sz w:val="28"/>
          <w:szCs w:val="28"/>
        </w:rPr>
        <w:t xml:space="preserve"> </w:t>
      </w:r>
      <w:r w:rsidRPr="00B0184B">
        <w:rPr>
          <w:b/>
          <w:sz w:val="28"/>
          <w:szCs w:val="28"/>
        </w:rPr>
        <w:t>the Applicant Organisation</w:t>
      </w:r>
    </w:p>
    <w:p w:rsidR="00157BDF" w:rsidRPr="00B0184B" w:rsidRDefault="0090686C" w:rsidP="007E6FFD">
      <w:pPr>
        <w:ind w:left="0"/>
        <w:rPr>
          <w:rFonts w:cs="Calibri"/>
          <w:szCs w:val="22"/>
          <w:u w:val="single"/>
        </w:rPr>
      </w:pPr>
      <w:r w:rsidRPr="00B0184B">
        <w:rPr>
          <w:rFonts w:cs="Calibri"/>
          <w:szCs w:val="22"/>
          <w:u w:val="single"/>
        </w:rPr>
        <w:t>Direction</w:t>
      </w:r>
      <w:r w:rsidR="0075122F" w:rsidRPr="00B0184B">
        <w:rPr>
          <w:rFonts w:cs="Calibri"/>
          <w:szCs w:val="22"/>
          <w:u w:val="single"/>
        </w:rPr>
        <w:t>s</w:t>
      </w:r>
      <w:r w:rsidRPr="00B0184B">
        <w:rPr>
          <w:rFonts w:cs="Calibri"/>
          <w:szCs w:val="22"/>
          <w:u w:val="single"/>
        </w:rPr>
        <w:t xml:space="preserve"> for applications with </w:t>
      </w:r>
      <w:r w:rsidR="00754A32" w:rsidRPr="00B0184B">
        <w:rPr>
          <w:rFonts w:cs="Calibri"/>
          <w:b/>
          <w:szCs w:val="22"/>
          <w:u w:val="single"/>
        </w:rPr>
        <w:t>ONLY</w:t>
      </w:r>
      <w:r w:rsidR="00754A32" w:rsidRPr="00B0184B">
        <w:rPr>
          <w:rFonts w:cs="Calibri"/>
          <w:szCs w:val="22"/>
          <w:u w:val="single"/>
        </w:rPr>
        <w:t xml:space="preserve"> </w:t>
      </w:r>
      <w:r w:rsidR="00157BDF" w:rsidRPr="00B0184B">
        <w:rPr>
          <w:rFonts w:cs="Calibri"/>
          <w:b/>
          <w:caps/>
          <w:szCs w:val="22"/>
          <w:u w:val="single"/>
        </w:rPr>
        <w:t>One</w:t>
      </w:r>
      <w:r w:rsidR="00157BDF" w:rsidRPr="00B0184B">
        <w:rPr>
          <w:rFonts w:cs="Calibri"/>
          <w:caps/>
          <w:szCs w:val="22"/>
          <w:u w:val="single"/>
        </w:rPr>
        <w:t xml:space="preserve"> participating organisation</w:t>
      </w:r>
    </w:p>
    <w:p w:rsidR="007175D3" w:rsidRPr="00B0184B" w:rsidRDefault="00252148" w:rsidP="00F73E0E">
      <w:pPr>
        <w:ind w:left="0"/>
        <w:rPr>
          <w:rFonts w:cs="Calibri"/>
          <w:szCs w:val="22"/>
        </w:rPr>
      </w:pPr>
      <w:r w:rsidRPr="00B0184B">
        <w:rPr>
          <w:rFonts w:cs="Calibri"/>
          <w:szCs w:val="22"/>
        </w:rPr>
        <w:t xml:space="preserve">If there is only </w:t>
      </w:r>
      <w:r w:rsidRPr="00B0184B">
        <w:rPr>
          <w:rFonts w:cs="Calibri"/>
          <w:b/>
          <w:szCs w:val="22"/>
        </w:rPr>
        <w:t>one</w:t>
      </w:r>
      <w:r w:rsidRPr="00B0184B">
        <w:rPr>
          <w:rFonts w:cs="Calibri"/>
          <w:szCs w:val="22"/>
        </w:rPr>
        <w:t xml:space="preserve"> organisation participating in your application, click on the </w:t>
      </w:r>
      <w:r w:rsidRPr="00B0184B">
        <w:rPr>
          <w:rFonts w:cs="Calibri"/>
          <w:i/>
          <w:szCs w:val="22"/>
        </w:rPr>
        <w:t>Next step</w:t>
      </w:r>
      <w:r w:rsidRPr="00B0184B">
        <w:rPr>
          <w:rFonts w:cs="Calibri"/>
          <w:szCs w:val="22"/>
        </w:rPr>
        <w:t xml:space="preserve"> button to </w:t>
      </w:r>
      <w:r w:rsidR="005C15A1" w:rsidRPr="00B0184B">
        <w:rPr>
          <w:rFonts w:cs="Calibri"/>
          <w:szCs w:val="22"/>
        </w:rPr>
        <w:t xml:space="preserve">proceed to the next page where you </w:t>
      </w:r>
      <w:r w:rsidR="00B47266" w:rsidRPr="00B0184B">
        <w:rPr>
          <w:rFonts w:cs="Calibri"/>
          <w:szCs w:val="22"/>
        </w:rPr>
        <w:t>can</w:t>
      </w:r>
      <w:r w:rsidR="005C15A1" w:rsidRPr="00B0184B">
        <w:rPr>
          <w:rFonts w:cs="Calibri"/>
          <w:szCs w:val="22"/>
        </w:rPr>
        <w:t xml:space="preserve"> confirm your </w:t>
      </w:r>
      <w:r w:rsidR="00762EC8" w:rsidRPr="00B0184B">
        <w:rPr>
          <w:rFonts w:cs="Calibri"/>
          <w:szCs w:val="22"/>
        </w:rPr>
        <w:t xml:space="preserve">various </w:t>
      </w:r>
      <w:r w:rsidR="005C15A1" w:rsidRPr="00B0184B">
        <w:rPr>
          <w:rFonts w:cs="Calibri"/>
          <w:szCs w:val="22"/>
        </w:rPr>
        <w:t>selections. In this scenario</w:t>
      </w:r>
      <w:r w:rsidR="00157BDF" w:rsidRPr="00B0184B">
        <w:rPr>
          <w:rFonts w:cs="Calibri"/>
          <w:szCs w:val="22"/>
        </w:rPr>
        <w:t>,</w:t>
      </w:r>
      <w:r w:rsidR="005C15A1" w:rsidRPr="00B0184B">
        <w:rPr>
          <w:rFonts w:cs="Calibri"/>
          <w:szCs w:val="22"/>
        </w:rPr>
        <w:t xml:space="preserve"> the organisation you </w:t>
      </w:r>
      <w:r w:rsidR="00157BDF" w:rsidRPr="00B0184B">
        <w:rPr>
          <w:rFonts w:cs="Calibri"/>
          <w:szCs w:val="22"/>
        </w:rPr>
        <w:t xml:space="preserve">added will automatically be </w:t>
      </w:r>
      <w:r w:rsidR="00B47266" w:rsidRPr="00B0184B">
        <w:rPr>
          <w:rFonts w:cs="Calibri"/>
          <w:szCs w:val="22"/>
        </w:rPr>
        <w:t xml:space="preserve">defined as </w:t>
      </w:r>
      <w:r w:rsidR="00157BDF" w:rsidRPr="00B0184B">
        <w:rPr>
          <w:rFonts w:cs="Calibri"/>
          <w:szCs w:val="22"/>
        </w:rPr>
        <w:t>the Applicant Organisation</w:t>
      </w:r>
      <w:r w:rsidR="00DB3312" w:rsidRPr="00B0184B">
        <w:rPr>
          <w:rFonts w:cs="Calibri"/>
          <w:szCs w:val="22"/>
        </w:rPr>
        <w:t>.</w:t>
      </w:r>
    </w:p>
    <w:p w:rsidR="007E6FFD" w:rsidRPr="00B0184B" w:rsidRDefault="0090686C" w:rsidP="007E6FFD">
      <w:pPr>
        <w:ind w:left="0"/>
        <w:rPr>
          <w:rFonts w:cs="Calibri"/>
          <w:szCs w:val="22"/>
          <w:u w:val="single"/>
        </w:rPr>
      </w:pPr>
      <w:r w:rsidRPr="00B0184B">
        <w:rPr>
          <w:rFonts w:cs="Calibri"/>
          <w:szCs w:val="22"/>
          <w:u w:val="single"/>
        </w:rPr>
        <w:t>Direction</w:t>
      </w:r>
      <w:r w:rsidR="0075122F" w:rsidRPr="00B0184B">
        <w:rPr>
          <w:rFonts w:cs="Calibri"/>
          <w:szCs w:val="22"/>
          <w:u w:val="single"/>
        </w:rPr>
        <w:t>s</w:t>
      </w:r>
      <w:r w:rsidRPr="00B0184B">
        <w:rPr>
          <w:rFonts w:cs="Calibri"/>
          <w:szCs w:val="22"/>
          <w:u w:val="single"/>
        </w:rPr>
        <w:t xml:space="preserve"> for applications with </w:t>
      </w:r>
      <w:r w:rsidRPr="00B0184B">
        <w:rPr>
          <w:rFonts w:cs="Calibri"/>
          <w:b/>
          <w:caps/>
          <w:szCs w:val="22"/>
          <w:u w:val="single"/>
        </w:rPr>
        <w:t>Two or more</w:t>
      </w:r>
      <w:r w:rsidRPr="00B0184B">
        <w:rPr>
          <w:rFonts w:cs="Calibri"/>
          <w:szCs w:val="22"/>
          <w:u w:val="single"/>
        </w:rPr>
        <w:t xml:space="preserve"> </w:t>
      </w:r>
      <w:r w:rsidRPr="00B0184B">
        <w:rPr>
          <w:rFonts w:cs="Calibri"/>
          <w:caps/>
          <w:szCs w:val="22"/>
          <w:u w:val="single"/>
        </w:rPr>
        <w:t>participating organisationS</w:t>
      </w:r>
    </w:p>
    <w:p w:rsidR="003D5FD3" w:rsidRPr="00B0184B" w:rsidRDefault="009449C0" w:rsidP="00CC5F3D">
      <w:pPr>
        <w:ind w:left="0"/>
        <w:rPr>
          <w:rFonts w:cs="Calibri"/>
          <w:szCs w:val="22"/>
        </w:rPr>
      </w:pPr>
      <w:r w:rsidRPr="00B0184B">
        <w:rPr>
          <w:rFonts w:cs="Calibri"/>
          <w:szCs w:val="22"/>
        </w:rPr>
        <w:t>When you add a second or</w:t>
      </w:r>
      <w:r w:rsidR="003D5FD3" w:rsidRPr="00B0184B">
        <w:rPr>
          <w:rFonts w:cs="Calibri"/>
          <w:szCs w:val="22"/>
        </w:rPr>
        <w:t>g</w:t>
      </w:r>
      <w:r w:rsidRPr="00B0184B">
        <w:rPr>
          <w:rFonts w:cs="Calibri"/>
          <w:szCs w:val="22"/>
        </w:rPr>
        <w:t>a</w:t>
      </w:r>
      <w:r w:rsidR="003D5FD3" w:rsidRPr="00B0184B">
        <w:rPr>
          <w:rFonts w:cs="Calibri"/>
          <w:szCs w:val="22"/>
        </w:rPr>
        <w:t xml:space="preserve">nisation, a new </w:t>
      </w:r>
      <w:r w:rsidR="00CC5F3D" w:rsidRPr="00B0184B">
        <w:rPr>
          <w:rFonts w:cs="Calibri"/>
          <w:szCs w:val="22"/>
        </w:rPr>
        <w:t xml:space="preserve">selection </w:t>
      </w:r>
      <w:r w:rsidR="003D5FD3" w:rsidRPr="00B0184B">
        <w:rPr>
          <w:rFonts w:cs="Calibri"/>
          <w:szCs w:val="22"/>
        </w:rPr>
        <w:t xml:space="preserve">menu </w:t>
      </w:r>
      <w:r w:rsidR="00361CF7" w:rsidRPr="00B0184B">
        <w:rPr>
          <w:rFonts w:cs="Calibri"/>
          <w:szCs w:val="22"/>
        </w:rPr>
        <w:t xml:space="preserve">automatically </w:t>
      </w:r>
      <w:r w:rsidR="003D5FD3" w:rsidRPr="00B0184B">
        <w:rPr>
          <w:rFonts w:cs="Calibri"/>
          <w:szCs w:val="22"/>
        </w:rPr>
        <w:t>appears</w:t>
      </w:r>
      <w:r w:rsidR="00A8565E" w:rsidRPr="00B0184B">
        <w:rPr>
          <w:rFonts w:cs="Calibri"/>
          <w:szCs w:val="22"/>
        </w:rPr>
        <w:t xml:space="preserve"> above the partner list table. This is the menu for choosing the Applicant Organisation:</w:t>
      </w:r>
    </w:p>
    <w:p w:rsidR="003D5FD3" w:rsidRPr="00B0184B" w:rsidRDefault="00D16C78" w:rsidP="004C57E6">
      <w:pPr>
        <w:ind w:left="0"/>
        <w:rPr>
          <w:rFonts w:cs="Calibri"/>
          <w:szCs w:val="22"/>
        </w:rPr>
      </w:pPr>
      <w:r w:rsidRPr="00B0184B">
        <w:rPr>
          <w:rFonts w:cs="Calibri"/>
          <w:noProof/>
          <w:szCs w:val="22"/>
        </w:rPr>
        <mc:AlternateContent>
          <mc:Choice Requires="wps">
            <w:drawing>
              <wp:anchor distT="0" distB="0" distL="114300" distR="114300" simplePos="0" relativeHeight="251744256" behindDoc="0" locked="0" layoutInCell="1" allowOverlap="1" wp14:anchorId="39F85AB6" wp14:editId="4511C378">
                <wp:simplePos x="0" y="0"/>
                <wp:positionH relativeFrom="column">
                  <wp:posOffset>58420</wp:posOffset>
                </wp:positionH>
                <wp:positionV relativeFrom="paragraph">
                  <wp:posOffset>414655</wp:posOffset>
                </wp:positionV>
                <wp:extent cx="1559560" cy="182880"/>
                <wp:effectExtent l="0" t="0" r="21590" b="26670"/>
                <wp:wrapNone/>
                <wp:docPr id="233" name="Rounded Rectangle 233"/>
                <wp:cNvGraphicFramePr/>
                <a:graphic xmlns:a="http://schemas.openxmlformats.org/drawingml/2006/main">
                  <a:graphicData uri="http://schemas.microsoft.com/office/word/2010/wordprocessingShape">
                    <wps:wsp>
                      <wps:cNvSpPr/>
                      <wps:spPr>
                        <a:xfrm>
                          <a:off x="0" y="0"/>
                          <a:ext cx="1559560" cy="182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3" o:spid="_x0000_s1026" style="position:absolute;margin-left:4.6pt;margin-top:32.65pt;width:122.8pt;height:1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" filled="f" strokecolor="red" strokeweight="2pt"/>
            </w:pict>
          </mc:Fallback>
        </mc:AlternateContent>
      </w:r>
      <w:r w:rsidR="006E2BD1" w:rsidRPr="00B0184B">
        <w:rPr>
          <w:noProof/>
        </w:rPr>
        <w:drawing>
          <wp:inline distT="0" distB="0" distL="0" distR="0" wp14:anchorId="39F85ABA" wp14:editId="15A4ABC7">
            <wp:extent cx="5151120" cy="162745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1120" cy="1627455"/>
                    </a:xfrm>
                    <a:prstGeom prst="rect">
                      <a:avLst/>
                    </a:prstGeom>
                    <a:noFill/>
                    <a:ln>
                      <a:noFill/>
                    </a:ln>
                  </pic:spPr>
                </pic:pic>
              </a:graphicData>
            </a:graphic>
          </wp:inline>
        </w:drawing>
      </w:r>
    </w:p>
    <w:p w:rsidR="008454A7" w:rsidRPr="00B0184B" w:rsidRDefault="008454A7" w:rsidP="00754A32">
      <w:pPr>
        <w:ind w:left="0"/>
        <w:rPr>
          <w:rFonts w:cs="Calibri"/>
          <w:szCs w:val="22"/>
        </w:rPr>
      </w:pPr>
      <w:r w:rsidRPr="00B0184B">
        <w:rPr>
          <w:rFonts w:cs="Calibri"/>
          <w:szCs w:val="22"/>
        </w:rPr>
        <w:t xml:space="preserve">This </w:t>
      </w:r>
      <w:r w:rsidR="00C05011" w:rsidRPr="00B0184B">
        <w:rPr>
          <w:rFonts w:cs="Calibri"/>
          <w:szCs w:val="22"/>
        </w:rPr>
        <w:t xml:space="preserve">new </w:t>
      </w:r>
      <w:r w:rsidR="00960DD3" w:rsidRPr="00B0184B">
        <w:rPr>
          <w:rFonts w:cs="Calibri"/>
          <w:szCs w:val="22"/>
        </w:rPr>
        <w:t>menu</w:t>
      </w:r>
      <w:r w:rsidRPr="00B0184B">
        <w:rPr>
          <w:rFonts w:cs="Calibri"/>
          <w:szCs w:val="22"/>
        </w:rPr>
        <w:t xml:space="preserve"> </w:t>
      </w:r>
      <w:r w:rsidR="00350A07" w:rsidRPr="00B0184B">
        <w:rPr>
          <w:rFonts w:cs="Calibri"/>
          <w:szCs w:val="22"/>
        </w:rPr>
        <w:t xml:space="preserve">should be used </w:t>
      </w:r>
      <w:r w:rsidRPr="00B0184B">
        <w:rPr>
          <w:rFonts w:cs="Calibri"/>
          <w:szCs w:val="22"/>
        </w:rPr>
        <w:t xml:space="preserve">to specify </w:t>
      </w:r>
      <w:r w:rsidR="00C05011" w:rsidRPr="00B0184B">
        <w:rPr>
          <w:rFonts w:cs="Calibri"/>
          <w:szCs w:val="22"/>
        </w:rPr>
        <w:t xml:space="preserve">which organisation </w:t>
      </w:r>
      <w:r w:rsidR="00CF16F5" w:rsidRPr="00B0184B">
        <w:rPr>
          <w:rFonts w:cs="Calibri"/>
          <w:szCs w:val="22"/>
        </w:rPr>
        <w:t>in the list</w:t>
      </w:r>
      <w:r w:rsidR="001562F5" w:rsidRPr="00B0184B">
        <w:rPr>
          <w:rFonts w:cs="Calibri"/>
          <w:szCs w:val="22"/>
        </w:rPr>
        <w:t xml:space="preserve"> will perform </w:t>
      </w:r>
      <w:r w:rsidR="00C05011" w:rsidRPr="00B0184B">
        <w:rPr>
          <w:rFonts w:cs="Calibri"/>
          <w:szCs w:val="22"/>
        </w:rPr>
        <w:t xml:space="preserve">the role of </w:t>
      </w:r>
      <w:r w:rsidRPr="00B0184B">
        <w:rPr>
          <w:rFonts w:cs="Calibri"/>
          <w:szCs w:val="22"/>
        </w:rPr>
        <w:t>Applicant Organisation.</w:t>
      </w:r>
      <w:r w:rsidR="0027714C" w:rsidRPr="00B0184B">
        <w:rPr>
          <w:rFonts w:cs="Calibri"/>
          <w:szCs w:val="22"/>
        </w:rPr>
        <w:t xml:space="preserve"> </w:t>
      </w:r>
      <w:r w:rsidRPr="00B0184B">
        <w:rPr>
          <w:rFonts w:cs="Calibri"/>
          <w:szCs w:val="22"/>
        </w:rPr>
        <w:t xml:space="preserve">If the Applicant Organisation </w:t>
      </w:r>
      <w:r w:rsidR="00C7520A" w:rsidRPr="00B0184B">
        <w:rPr>
          <w:rFonts w:cs="Calibri"/>
          <w:szCs w:val="22"/>
        </w:rPr>
        <w:t xml:space="preserve">already appears in </w:t>
      </w:r>
      <w:r w:rsidRPr="00B0184B">
        <w:rPr>
          <w:rFonts w:cs="Calibri"/>
          <w:szCs w:val="22"/>
        </w:rPr>
        <w:t xml:space="preserve">your list you may select it now using the menu. Or you may continue adding </w:t>
      </w:r>
      <w:r w:rsidR="00A460C9" w:rsidRPr="00B0184B">
        <w:rPr>
          <w:rFonts w:cs="Calibri"/>
          <w:szCs w:val="22"/>
        </w:rPr>
        <w:t xml:space="preserve">all </w:t>
      </w:r>
      <w:r w:rsidRPr="00B0184B">
        <w:rPr>
          <w:rFonts w:cs="Calibri"/>
          <w:szCs w:val="22"/>
        </w:rPr>
        <w:t xml:space="preserve">your organisations and then </w:t>
      </w:r>
      <w:r w:rsidR="00C05011" w:rsidRPr="00B0184B">
        <w:rPr>
          <w:rFonts w:cs="Calibri"/>
          <w:szCs w:val="22"/>
        </w:rPr>
        <w:t xml:space="preserve">use the menu to </w:t>
      </w:r>
      <w:r w:rsidRPr="00B0184B">
        <w:rPr>
          <w:rFonts w:cs="Calibri"/>
          <w:szCs w:val="22"/>
        </w:rPr>
        <w:t xml:space="preserve">select the Applicant Organisation </w:t>
      </w:r>
      <w:r w:rsidR="001562F5" w:rsidRPr="00B0184B">
        <w:rPr>
          <w:rFonts w:cs="Calibri"/>
          <w:szCs w:val="22"/>
        </w:rPr>
        <w:t xml:space="preserve">from the </w:t>
      </w:r>
      <w:r w:rsidR="009F3A6F" w:rsidRPr="00B0184B">
        <w:rPr>
          <w:rFonts w:cs="Calibri"/>
          <w:szCs w:val="22"/>
        </w:rPr>
        <w:t>full</w:t>
      </w:r>
      <w:r w:rsidR="001562F5" w:rsidRPr="00B0184B">
        <w:rPr>
          <w:rFonts w:cs="Calibri"/>
          <w:szCs w:val="22"/>
        </w:rPr>
        <w:t xml:space="preserve"> </w:t>
      </w:r>
      <w:r w:rsidRPr="00B0184B">
        <w:rPr>
          <w:rFonts w:cs="Calibri"/>
          <w:szCs w:val="22"/>
        </w:rPr>
        <w:t xml:space="preserve">list. </w:t>
      </w:r>
    </w:p>
    <w:p w:rsidR="00FA454A" w:rsidRPr="00B0184B" w:rsidRDefault="00FA454A" w:rsidP="00FA454A">
      <w:pPr>
        <w:ind w:left="0"/>
        <w:rPr>
          <w:rFonts w:cs="Calibri"/>
          <w:szCs w:val="22"/>
        </w:rPr>
      </w:pPr>
      <w:r w:rsidRPr="00B0184B">
        <w:rPr>
          <w:rFonts w:cs="Calibri"/>
          <w:szCs w:val="22"/>
        </w:rPr>
        <w:t xml:space="preserve">The organisation </w:t>
      </w:r>
      <w:r w:rsidR="009F3A6F" w:rsidRPr="00B0184B">
        <w:rPr>
          <w:rFonts w:cs="Calibri"/>
          <w:szCs w:val="22"/>
        </w:rPr>
        <w:t xml:space="preserve">that you </w:t>
      </w:r>
      <w:r w:rsidRPr="00B0184B">
        <w:rPr>
          <w:rFonts w:cs="Calibri"/>
          <w:szCs w:val="22"/>
        </w:rPr>
        <w:t>select to be the Applicant Organisation is highlighted in pink:</w:t>
      </w:r>
    </w:p>
    <w:p w:rsidR="00FA454A" w:rsidRPr="00B0184B" w:rsidRDefault="004A024A" w:rsidP="00960DD3">
      <w:pPr>
        <w:ind w:left="0"/>
        <w:rPr>
          <w:rFonts w:cs="Calibri"/>
          <w:szCs w:val="22"/>
        </w:rPr>
      </w:pPr>
      <w:r w:rsidRPr="00B0184B">
        <w:rPr>
          <w:noProof/>
        </w:rPr>
        <w:drawing>
          <wp:inline distT="0" distB="0" distL="0" distR="0" wp14:anchorId="39F85ABE" wp14:editId="39F85ABF">
            <wp:extent cx="5707380" cy="1173480"/>
            <wp:effectExtent l="0" t="0" r="762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7380" cy="1173480"/>
                    </a:xfrm>
                    <a:prstGeom prst="rect">
                      <a:avLst/>
                    </a:prstGeom>
                    <a:noFill/>
                    <a:ln>
                      <a:noFill/>
                    </a:ln>
                  </pic:spPr>
                </pic:pic>
              </a:graphicData>
            </a:graphic>
          </wp:inline>
        </w:drawing>
      </w:r>
    </w:p>
    <w:p w:rsidR="000C3145" w:rsidRPr="00B0184B" w:rsidRDefault="00323D17" w:rsidP="00C047E9">
      <w:pPr>
        <w:spacing w:after="180"/>
        <w:ind w:left="0"/>
        <w:rPr>
          <w:rFonts w:cs="Calibri"/>
          <w:szCs w:val="22"/>
        </w:rPr>
      </w:pPr>
      <w:r w:rsidRPr="00B0184B">
        <w:rPr>
          <w:rFonts w:cs="Calibri"/>
          <w:szCs w:val="22"/>
        </w:rPr>
        <w:t>Whichever organisation you select as the Applicant Organisation</w:t>
      </w:r>
      <w:r w:rsidR="00CF16F5" w:rsidRPr="00B0184B">
        <w:rPr>
          <w:rFonts w:cs="Calibri"/>
          <w:szCs w:val="22"/>
        </w:rPr>
        <w:t>,</w:t>
      </w:r>
      <w:r w:rsidRPr="00B0184B">
        <w:rPr>
          <w:rFonts w:cs="Calibri"/>
          <w:szCs w:val="22"/>
        </w:rPr>
        <w:t xml:space="preserve"> </w:t>
      </w:r>
      <w:r w:rsidR="00FA454A" w:rsidRPr="00B0184B">
        <w:rPr>
          <w:rFonts w:cs="Calibri"/>
          <w:szCs w:val="22"/>
        </w:rPr>
        <w:t>it</w:t>
      </w:r>
      <w:r w:rsidR="003279CF" w:rsidRPr="00B0184B">
        <w:rPr>
          <w:rFonts w:cs="Calibri"/>
          <w:szCs w:val="22"/>
        </w:rPr>
        <w:t xml:space="preserve"> </w:t>
      </w:r>
      <w:r w:rsidR="00A460C9" w:rsidRPr="00B0184B">
        <w:rPr>
          <w:rFonts w:cs="Calibri"/>
          <w:szCs w:val="22"/>
        </w:rPr>
        <w:t xml:space="preserve">will </w:t>
      </w:r>
      <w:r w:rsidRPr="00B0184B">
        <w:rPr>
          <w:rFonts w:cs="Calibri"/>
          <w:szCs w:val="22"/>
        </w:rPr>
        <w:t>appear</w:t>
      </w:r>
      <w:r w:rsidR="003279CF" w:rsidRPr="00B0184B">
        <w:rPr>
          <w:rFonts w:cs="Calibri"/>
          <w:szCs w:val="22"/>
        </w:rPr>
        <w:t xml:space="preserve"> </w:t>
      </w:r>
      <w:r w:rsidRPr="00B0184B">
        <w:rPr>
          <w:rFonts w:cs="Calibri"/>
          <w:b/>
          <w:szCs w:val="22"/>
        </w:rPr>
        <w:t xml:space="preserve">first </w:t>
      </w:r>
      <w:r w:rsidRPr="00B0184B">
        <w:rPr>
          <w:rFonts w:cs="Calibri"/>
          <w:szCs w:val="22"/>
        </w:rPr>
        <w:t xml:space="preserve">in </w:t>
      </w:r>
      <w:r w:rsidR="006732D1" w:rsidRPr="00B0184B">
        <w:rPr>
          <w:rFonts w:cs="Calibri"/>
          <w:szCs w:val="22"/>
        </w:rPr>
        <w:t xml:space="preserve">the </w:t>
      </w:r>
      <w:r w:rsidR="00B47266" w:rsidRPr="00B0184B">
        <w:rPr>
          <w:rFonts w:cs="Calibri"/>
          <w:szCs w:val="22"/>
        </w:rPr>
        <w:t>eF</w:t>
      </w:r>
      <w:r w:rsidRPr="00B0184B">
        <w:rPr>
          <w:rFonts w:cs="Calibri"/>
          <w:szCs w:val="22"/>
        </w:rPr>
        <w:t>orm</w:t>
      </w:r>
      <w:r w:rsidR="00A460C9" w:rsidRPr="00B0184B">
        <w:rPr>
          <w:rFonts w:cs="Calibri"/>
          <w:szCs w:val="22"/>
        </w:rPr>
        <w:t xml:space="preserve"> </w:t>
      </w:r>
      <w:r w:rsidR="006732D1" w:rsidRPr="00B0184B">
        <w:rPr>
          <w:rFonts w:cs="Calibri"/>
          <w:szCs w:val="22"/>
        </w:rPr>
        <w:t xml:space="preserve">that you </w:t>
      </w:r>
      <w:r w:rsidR="000C3145" w:rsidRPr="00B0184B">
        <w:rPr>
          <w:rFonts w:cs="Calibri"/>
          <w:szCs w:val="22"/>
        </w:rPr>
        <w:t xml:space="preserve">will </w:t>
      </w:r>
      <w:r w:rsidR="005B48B3" w:rsidRPr="00B0184B">
        <w:rPr>
          <w:rFonts w:cs="Calibri"/>
          <w:szCs w:val="22"/>
        </w:rPr>
        <w:t>eventually</w:t>
      </w:r>
      <w:r w:rsidR="000C3145" w:rsidRPr="00B0184B">
        <w:rPr>
          <w:rFonts w:cs="Calibri"/>
          <w:szCs w:val="22"/>
        </w:rPr>
        <w:t xml:space="preserve"> </w:t>
      </w:r>
      <w:r w:rsidR="005C7037" w:rsidRPr="00B0184B">
        <w:rPr>
          <w:rFonts w:cs="Calibri"/>
          <w:szCs w:val="22"/>
        </w:rPr>
        <w:t>cre</w:t>
      </w:r>
      <w:r w:rsidR="006732D1" w:rsidRPr="00B0184B">
        <w:rPr>
          <w:rFonts w:cs="Calibri"/>
          <w:szCs w:val="22"/>
        </w:rPr>
        <w:t>ate</w:t>
      </w:r>
      <w:r w:rsidRPr="00B0184B">
        <w:rPr>
          <w:rFonts w:cs="Calibri"/>
          <w:szCs w:val="22"/>
        </w:rPr>
        <w:t xml:space="preserve">. </w:t>
      </w:r>
      <w:r w:rsidR="001562F5" w:rsidRPr="00B0184B">
        <w:rPr>
          <w:rFonts w:cs="Calibri"/>
          <w:szCs w:val="22"/>
        </w:rPr>
        <w:t xml:space="preserve">The Applicant Organisation is always the first </w:t>
      </w:r>
      <w:r w:rsidR="000C3145" w:rsidRPr="00B0184B">
        <w:rPr>
          <w:rFonts w:cs="Calibri"/>
          <w:szCs w:val="22"/>
        </w:rPr>
        <w:t xml:space="preserve">one in the </w:t>
      </w:r>
      <w:r w:rsidR="00B47266" w:rsidRPr="00B0184B">
        <w:rPr>
          <w:rFonts w:cs="Calibri"/>
          <w:szCs w:val="22"/>
        </w:rPr>
        <w:t>eF</w:t>
      </w:r>
      <w:r w:rsidR="000C3145" w:rsidRPr="00B0184B">
        <w:rPr>
          <w:rFonts w:cs="Calibri"/>
          <w:szCs w:val="22"/>
        </w:rPr>
        <w:t>orm.</w:t>
      </w:r>
    </w:p>
    <w:tbl>
      <w:tblPr>
        <w:tblStyle w:val="TableGrid"/>
        <w:tblW w:w="0" w:type="auto"/>
        <w:tblLook w:val="04A0" w:firstRow="1" w:lastRow="0" w:firstColumn="1" w:lastColumn="0" w:noHBand="0" w:noVBand="1"/>
      </w:tblPr>
      <w:tblGrid>
        <w:gridCol w:w="9285"/>
      </w:tblGrid>
      <w:tr w:rsidR="00CF16F5" w:rsidRPr="00B0184B" w:rsidTr="00CF16F5">
        <w:tc>
          <w:tcPr>
            <w:tcW w:w="9427" w:type="dxa"/>
          </w:tcPr>
          <w:p w:rsidR="00265316" w:rsidRPr="00B0184B" w:rsidRDefault="00265316" w:rsidP="00754A32">
            <w:pPr>
              <w:spacing w:before="120" w:after="0"/>
              <w:ind w:left="284" w:right="284"/>
              <w:jc w:val="center"/>
              <w:rPr>
                <w:rFonts w:cs="Calibri"/>
                <w:b/>
                <w:color w:val="FF0000"/>
                <w:sz w:val="24"/>
                <w:u w:val="single"/>
              </w:rPr>
            </w:pPr>
            <w:r w:rsidRPr="00B0184B">
              <w:rPr>
                <w:rFonts w:cs="Calibri"/>
                <w:b/>
                <w:color w:val="FF0000"/>
                <w:sz w:val="24"/>
                <w:u w:val="single"/>
              </w:rPr>
              <w:t>Important!</w:t>
            </w:r>
          </w:p>
          <w:p w:rsidR="00CF16F5" w:rsidRPr="00B0184B" w:rsidRDefault="00CF16F5" w:rsidP="00754A32">
            <w:pPr>
              <w:ind w:left="284" w:right="284"/>
              <w:jc w:val="center"/>
              <w:rPr>
                <w:rFonts w:cs="Calibri"/>
                <w:b/>
                <w:color w:val="FF0000"/>
                <w:sz w:val="24"/>
              </w:rPr>
            </w:pPr>
            <w:r w:rsidRPr="00B0184B">
              <w:rPr>
                <w:rFonts w:cs="Calibri"/>
                <w:b/>
                <w:color w:val="FF0000"/>
                <w:sz w:val="24"/>
              </w:rPr>
              <w:t xml:space="preserve">Once you have </w:t>
            </w:r>
            <w:r w:rsidR="0090686C" w:rsidRPr="00B0184B">
              <w:rPr>
                <w:rFonts w:cs="Calibri"/>
                <w:b/>
                <w:color w:val="FF0000"/>
                <w:sz w:val="24"/>
              </w:rPr>
              <w:t>crea</w:t>
            </w:r>
            <w:r w:rsidRPr="00B0184B">
              <w:rPr>
                <w:rFonts w:cs="Calibri"/>
                <w:b/>
                <w:color w:val="FF0000"/>
                <w:sz w:val="24"/>
              </w:rPr>
              <w:t>ted your application form</w:t>
            </w:r>
            <w:r w:rsidR="0027714C" w:rsidRPr="00B0184B">
              <w:rPr>
                <w:rFonts w:cs="Calibri"/>
                <w:b/>
                <w:color w:val="FF0000"/>
                <w:sz w:val="24"/>
              </w:rPr>
              <w:t>,</w:t>
            </w:r>
            <w:r w:rsidRPr="00B0184B">
              <w:rPr>
                <w:rFonts w:cs="Calibri"/>
                <w:b/>
                <w:color w:val="FF0000"/>
                <w:sz w:val="24"/>
              </w:rPr>
              <w:t xml:space="preserve"> it </w:t>
            </w:r>
            <w:r w:rsidR="0027714C" w:rsidRPr="00B0184B">
              <w:rPr>
                <w:rFonts w:cs="Calibri"/>
                <w:b/>
                <w:color w:val="FF0000"/>
                <w:sz w:val="24"/>
              </w:rPr>
              <w:t>is</w:t>
            </w:r>
            <w:r w:rsidRPr="00B0184B">
              <w:rPr>
                <w:rFonts w:cs="Calibri"/>
                <w:b/>
                <w:color w:val="FF0000"/>
                <w:sz w:val="24"/>
              </w:rPr>
              <w:t xml:space="preserve"> </w:t>
            </w:r>
            <w:r w:rsidR="00B27A15" w:rsidRPr="00B0184B">
              <w:rPr>
                <w:rFonts w:cs="Calibri"/>
                <w:b/>
                <w:color w:val="FF0000"/>
                <w:sz w:val="24"/>
              </w:rPr>
              <w:t xml:space="preserve">not </w:t>
            </w:r>
            <w:r w:rsidRPr="00B0184B">
              <w:rPr>
                <w:rFonts w:cs="Calibri"/>
                <w:b/>
                <w:color w:val="FF0000"/>
                <w:sz w:val="24"/>
              </w:rPr>
              <w:t>possible to switch the role of Applicant Organ</w:t>
            </w:r>
            <w:r w:rsidR="0027714C" w:rsidRPr="00B0184B">
              <w:rPr>
                <w:rFonts w:cs="Calibri"/>
                <w:b/>
                <w:color w:val="FF0000"/>
                <w:sz w:val="24"/>
              </w:rPr>
              <w:t>isation to a different organisation</w:t>
            </w:r>
            <w:r w:rsidRPr="00B0184B">
              <w:rPr>
                <w:rFonts w:cs="Calibri"/>
                <w:b/>
                <w:color w:val="FF0000"/>
                <w:sz w:val="24"/>
              </w:rPr>
              <w:t>.</w:t>
            </w:r>
          </w:p>
        </w:tc>
      </w:tr>
    </w:tbl>
    <w:p w:rsidR="00323D17" w:rsidRPr="00B0184B" w:rsidRDefault="000C3145" w:rsidP="00C047E9">
      <w:pPr>
        <w:spacing w:before="180" w:after="180"/>
        <w:ind w:left="0"/>
        <w:rPr>
          <w:rFonts w:cs="Calibri"/>
          <w:szCs w:val="22"/>
        </w:rPr>
      </w:pPr>
      <w:r w:rsidRPr="00B0184B">
        <w:rPr>
          <w:rFonts w:cs="Calibri"/>
          <w:szCs w:val="22"/>
        </w:rPr>
        <w:t xml:space="preserve">If, after </w:t>
      </w:r>
      <w:r w:rsidR="005C7037" w:rsidRPr="00B0184B">
        <w:rPr>
          <w:rFonts w:cs="Calibri"/>
          <w:szCs w:val="22"/>
        </w:rPr>
        <w:t>cre</w:t>
      </w:r>
      <w:r w:rsidRPr="00B0184B">
        <w:rPr>
          <w:rFonts w:cs="Calibri"/>
          <w:szCs w:val="22"/>
        </w:rPr>
        <w:t xml:space="preserve">ating your form, the responsibility for performing the </w:t>
      </w:r>
      <w:r w:rsidR="00323D17" w:rsidRPr="00B0184B">
        <w:rPr>
          <w:rFonts w:cs="Calibri"/>
          <w:szCs w:val="22"/>
        </w:rPr>
        <w:t xml:space="preserve">role </w:t>
      </w:r>
      <w:r w:rsidRPr="00B0184B">
        <w:rPr>
          <w:rFonts w:cs="Calibri"/>
          <w:szCs w:val="22"/>
        </w:rPr>
        <w:t>of Applicant Organisation passe</w:t>
      </w:r>
      <w:r w:rsidR="005B48B3" w:rsidRPr="00B0184B">
        <w:rPr>
          <w:rFonts w:cs="Calibri"/>
          <w:szCs w:val="22"/>
        </w:rPr>
        <w:t>s</w:t>
      </w:r>
      <w:r w:rsidRPr="00B0184B">
        <w:rPr>
          <w:rFonts w:cs="Calibri"/>
          <w:szCs w:val="22"/>
        </w:rPr>
        <w:t xml:space="preserve"> </w:t>
      </w:r>
      <w:r w:rsidR="00BC2CC0" w:rsidRPr="00B0184B">
        <w:rPr>
          <w:rFonts w:cs="Calibri"/>
          <w:szCs w:val="22"/>
        </w:rPr>
        <w:t xml:space="preserve">to another organisation </w:t>
      </w:r>
      <w:r w:rsidR="00323D17" w:rsidRPr="00B0184B">
        <w:rPr>
          <w:rFonts w:cs="Calibri"/>
          <w:szCs w:val="22"/>
        </w:rPr>
        <w:t>you w</w:t>
      </w:r>
      <w:r w:rsidR="006B23F7" w:rsidRPr="00B0184B">
        <w:rPr>
          <w:rFonts w:cs="Calibri"/>
          <w:szCs w:val="22"/>
        </w:rPr>
        <w:t>ill</w:t>
      </w:r>
      <w:r w:rsidR="00323D17" w:rsidRPr="00B0184B">
        <w:rPr>
          <w:rFonts w:cs="Calibri"/>
          <w:szCs w:val="22"/>
        </w:rPr>
        <w:t xml:space="preserve"> </w:t>
      </w:r>
      <w:r w:rsidR="0027714C" w:rsidRPr="00B0184B">
        <w:rPr>
          <w:rFonts w:cs="Calibri"/>
          <w:szCs w:val="22"/>
        </w:rPr>
        <w:t xml:space="preserve">have to </w:t>
      </w:r>
      <w:r w:rsidR="00E85FFC" w:rsidRPr="00B0184B">
        <w:rPr>
          <w:rFonts w:cs="Calibri"/>
          <w:szCs w:val="22"/>
        </w:rPr>
        <w:t xml:space="preserve">abandon the application form you had </w:t>
      </w:r>
      <w:r w:rsidR="0027714C" w:rsidRPr="00B0184B">
        <w:rPr>
          <w:rFonts w:cs="Calibri"/>
          <w:szCs w:val="22"/>
        </w:rPr>
        <w:t>create</w:t>
      </w:r>
      <w:r w:rsidR="00E85FFC" w:rsidRPr="00B0184B">
        <w:rPr>
          <w:rFonts w:cs="Calibri"/>
          <w:szCs w:val="22"/>
        </w:rPr>
        <w:t xml:space="preserve">d and </w:t>
      </w:r>
      <w:r w:rsidR="0090686C" w:rsidRPr="00B0184B">
        <w:rPr>
          <w:rFonts w:cs="Calibri"/>
          <w:szCs w:val="22"/>
        </w:rPr>
        <w:t>cre</w:t>
      </w:r>
      <w:r w:rsidR="00E85FFC" w:rsidRPr="00B0184B">
        <w:rPr>
          <w:rFonts w:cs="Calibri"/>
          <w:szCs w:val="22"/>
        </w:rPr>
        <w:t xml:space="preserve">ate </w:t>
      </w:r>
      <w:r w:rsidR="0027714C" w:rsidRPr="00B0184B">
        <w:rPr>
          <w:rFonts w:cs="Calibri"/>
          <w:szCs w:val="22"/>
        </w:rPr>
        <w:t xml:space="preserve">a </w:t>
      </w:r>
      <w:r w:rsidR="00EC71AD" w:rsidRPr="00B0184B">
        <w:rPr>
          <w:rFonts w:cs="Calibri"/>
          <w:szCs w:val="22"/>
        </w:rPr>
        <w:t xml:space="preserve">brand </w:t>
      </w:r>
      <w:r w:rsidR="0027714C" w:rsidRPr="00B0184B">
        <w:rPr>
          <w:rFonts w:cs="Calibri"/>
          <w:szCs w:val="22"/>
        </w:rPr>
        <w:t>new a</w:t>
      </w:r>
      <w:r w:rsidR="00BC2CC0" w:rsidRPr="00B0184B">
        <w:rPr>
          <w:rFonts w:cs="Calibri"/>
          <w:szCs w:val="22"/>
        </w:rPr>
        <w:t xml:space="preserve">pplication form. </w:t>
      </w:r>
    </w:p>
    <w:p w:rsidR="00A460C9" w:rsidRPr="00B0184B" w:rsidRDefault="00A460C9" w:rsidP="00384FCE">
      <w:pPr>
        <w:ind w:left="0"/>
        <w:rPr>
          <w:rFonts w:cs="Calibri"/>
          <w:szCs w:val="22"/>
          <w:u w:val="single"/>
        </w:rPr>
      </w:pPr>
      <w:r w:rsidRPr="00B0184B">
        <w:rPr>
          <w:rFonts w:cs="Calibri"/>
          <w:szCs w:val="22"/>
          <w:u w:val="single"/>
        </w:rPr>
        <w:t>Coordinator selection</w:t>
      </w:r>
    </w:p>
    <w:p w:rsidR="00D526C0" w:rsidRPr="00B0184B" w:rsidRDefault="0073111D" w:rsidP="000F30D6">
      <w:pPr>
        <w:spacing w:after="240"/>
        <w:ind w:left="0"/>
        <w:rPr>
          <w:rFonts w:cs="Calibri"/>
          <w:szCs w:val="22"/>
        </w:rPr>
      </w:pPr>
      <w:r w:rsidRPr="00B0184B">
        <w:rPr>
          <w:rFonts w:cs="Calibri"/>
          <w:szCs w:val="22"/>
        </w:rPr>
        <w:t xml:space="preserve">Selection of the </w:t>
      </w:r>
      <w:r w:rsidR="00A460C9" w:rsidRPr="00B0184B">
        <w:rPr>
          <w:rFonts w:cs="Calibri"/>
          <w:szCs w:val="22"/>
        </w:rPr>
        <w:t>Coordinat</w:t>
      </w:r>
      <w:r w:rsidR="007C4B97" w:rsidRPr="00B0184B">
        <w:rPr>
          <w:rFonts w:cs="Calibri"/>
          <w:szCs w:val="22"/>
        </w:rPr>
        <w:t>ing organisation</w:t>
      </w:r>
      <w:r w:rsidR="00A460C9" w:rsidRPr="00B0184B">
        <w:rPr>
          <w:rFonts w:cs="Calibri"/>
          <w:szCs w:val="22"/>
        </w:rPr>
        <w:t>, where re</w:t>
      </w:r>
      <w:r w:rsidR="0001583D" w:rsidRPr="00B0184B">
        <w:rPr>
          <w:rFonts w:cs="Calibri"/>
          <w:szCs w:val="22"/>
        </w:rPr>
        <w:t>levant</w:t>
      </w:r>
      <w:r w:rsidR="00A460C9" w:rsidRPr="00B0184B">
        <w:rPr>
          <w:rFonts w:cs="Calibri"/>
          <w:szCs w:val="22"/>
        </w:rPr>
        <w:t xml:space="preserve">, is wholly managed within the application form </w:t>
      </w:r>
      <w:r w:rsidR="00692E15" w:rsidRPr="00B0184B">
        <w:rPr>
          <w:rFonts w:cs="Calibri"/>
          <w:szCs w:val="22"/>
        </w:rPr>
        <w:t xml:space="preserve">itself. There is no requirement </w:t>
      </w:r>
      <w:r w:rsidR="000C3145" w:rsidRPr="00B0184B">
        <w:rPr>
          <w:rFonts w:cs="Calibri"/>
          <w:szCs w:val="22"/>
        </w:rPr>
        <w:t xml:space="preserve">during the </w:t>
      </w:r>
      <w:r w:rsidR="00BA7EAE" w:rsidRPr="00B0184B">
        <w:rPr>
          <w:rFonts w:cs="Calibri"/>
          <w:szCs w:val="22"/>
        </w:rPr>
        <w:t xml:space="preserve">creation of the </w:t>
      </w:r>
      <w:r w:rsidR="000C3145" w:rsidRPr="00B0184B">
        <w:rPr>
          <w:rFonts w:cs="Calibri"/>
          <w:szCs w:val="22"/>
        </w:rPr>
        <w:t xml:space="preserve">list </w:t>
      </w:r>
      <w:r w:rsidR="007218EB" w:rsidRPr="00B0184B">
        <w:rPr>
          <w:rFonts w:cs="Calibri"/>
          <w:szCs w:val="22"/>
        </w:rPr>
        <w:t xml:space="preserve">of participating organisations </w:t>
      </w:r>
      <w:r w:rsidR="000C3145" w:rsidRPr="00B0184B">
        <w:rPr>
          <w:rFonts w:cs="Calibri"/>
          <w:szCs w:val="22"/>
        </w:rPr>
        <w:t xml:space="preserve">to specify </w:t>
      </w:r>
      <w:r w:rsidR="0012796A" w:rsidRPr="00B0184B">
        <w:rPr>
          <w:rFonts w:cs="Calibri"/>
          <w:szCs w:val="22"/>
        </w:rPr>
        <w:t xml:space="preserve">which </w:t>
      </w:r>
      <w:r w:rsidR="007C4B97" w:rsidRPr="00B0184B">
        <w:rPr>
          <w:rFonts w:cs="Calibri"/>
          <w:szCs w:val="22"/>
        </w:rPr>
        <w:t>organisation will perform the role of Coordinator</w:t>
      </w:r>
      <w:r w:rsidR="00BA7EAE" w:rsidRPr="00B0184B">
        <w:rPr>
          <w:rFonts w:cs="Calibri"/>
          <w:szCs w:val="22"/>
        </w:rPr>
        <w:t xml:space="preserve"> / Coordinating organisation</w:t>
      </w:r>
      <w:r w:rsidR="007C4B97" w:rsidRPr="00B0184B">
        <w:rPr>
          <w:rFonts w:cs="Calibri"/>
          <w:szCs w:val="22"/>
        </w:rPr>
        <w:t>.</w:t>
      </w:r>
    </w:p>
    <w:p w:rsidR="004C57E6" w:rsidRPr="00B0184B" w:rsidRDefault="00E85FFC" w:rsidP="000F5CEF">
      <w:pPr>
        <w:pStyle w:val="Heading3"/>
        <w:numPr>
          <w:ilvl w:val="0"/>
          <w:numId w:val="0"/>
        </w:numPr>
        <w:spacing w:after="240"/>
        <w:rPr>
          <w:i w:val="0"/>
          <w:sz w:val="28"/>
          <w:szCs w:val="28"/>
        </w:rPr>
      </w:pPr>
      <w:bookmarkStart w:id="14" w:name="_Toc393289367"/>
      <w:r w:rsidRPr="00B0184B">
        <w:rPr>
          <w:i w:val="0"/>
          <w:sz w:val="28"/>
          <w:szCs w:val="28"/>
        </w:rPr>
        <w:t>Removing</w:t>
      </w:r>
      <w:r w:rsidR="004C57E6" w:rsidRPr="00B0184B">
        <w:rPr>
          <w:i w:val="0"/>
          <w:sz w:val="28"/>
          <w:szCs w:val="28"/>
        </w:rPr>
        <w:t xml:space="preserve"> organisations</w:t>
      </w:r>
      <w:bookmarkEnd w:id="14"/>
    </w:p>
    <w:p w:rsidR="004C57E6" w:rsidRPr="00B0184B" w:rsidRDefault="004C57E6" w:rsidP="0081267B">
      <w:pPr>
        <w:ind w:left="0"/>
        <w:rPr>
          <w:rFonts w:cs="Calibri"/>
          <w:szCs w:val="22"/>
        </w:rPr>
      </w:pPr>
      <w:r w:rsidRPr="00B0184B">
        <w:rPr>
          <w:rFonts w:cs="Calibri"/>
          <w:szCs w:val="22"/>
        </w:rPr>
        <w:t xml:space="preserve">To remove </w:t>
      </w:r>
      <w:r w:rsidR="000D5981" w:rsidRPr="00B0184B">
        <w:rPr>
          <w:rFonts w:cs="Calibri"/>
          <w:szCs w:val="22"/>
        </w:rPr>
        <w:t xml:space="preserve">an </w:t>
      </w:r>
      <w:r w:rsidRPr="00B0184B">
        <w:rPr>
          <w:rFonts w:cs="Calibri"/>
          <w:szCs w:val="22"/>
        </w:rPr>
        <w:t xml:space="preserve">organisation from the list, check the </w:t>
      </w:r>
      <w:r w:rsidR="0081267B" w:rsidRPr="00B0184B">
        <w:rPr>
          <w:rFonts w:cs="Calibri"/>
          <w:szCs w:val="22"/>
        </w:rPr>
        <w:t xml:space="preserve">corresponding </w:t>
      </w:r>
      <w:r w:rsidRPr="00B0184B">
        <w:rPr>
          <w:rFonts w:cs="Calibri"/>
          <w:szCs w:val="22"/>
        </w:rPr>
        <w:t>checkbox at the end of</w:t>
      </w:r>
      <w:r w:rsidR="00337093" w:rsidRPr="00B0184B">
        <w:rPr>
          <w:rFonts w:cs="Calibri"/>
          <w:szCs w:val="22"/>
        </w:rPr>
        <w:t xml:space="preserve"> the organisation row concerned</w:t>
      </w:r>
      <w:r w:rsidR="000D5981" w:rsidRPr="00B0184B">
        <w:rPr>
          <w:rFonts w:cs="Calibri"/>
          <w:szCs w:val="22"/>
        </w:rPr>
        <w:t>…</w:t>
      </w:r>
    </w:p>
    <w:p w:rsidR="00337093" w:rsidRPr="00B0184B" w:rsidRDefault="00B52A98" w:rsidP="0081267B">
      <w:pPr>
        <w:ind w:left="0"/>
        <w:rPr>
          <w:rFonts w:cs="Calibri"/>
          <w:szCs w:val="22"/>
        </w:rPr>
      </w:pPr>
      <w:r w:rsidRPr="00B0184B">
        <w:rPr>
          <w:rFonts w:cs="Calibri"/>
          <w:noProof/>
          <w:szCs w:val="22"/>
        </w:rPr>
        <mc:AlternateContent>
          <mc:Choice Requires="wps">
            <w:drawing>
              <wp:anchor distT="0" distB="0" distL="114300" distR="114300" simplePos="0" relativeHeight="251769856" behindDoc="0" locked="0" layoutInCell="1" allowOverlap="1" wp14:anchorId="39F85AC0" wp14:editId="39F85AC1">
                <wp:simplePos x="0" y="0"/>
                <wp:positionH relativeFrom="column">
                  <wp:posOffset>5034280</wp:posOffset>
                </wp:positionH>
                <wp:positionV relativeFrom="paragraph">
                  <wp:posOffset>663575</wp:posOffset>
                </wp:positionV>
                <wp:extent cx="259080" cy="279400"/>
                <wp:effectExtent l="0" t="0" r="26670" b="2540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7940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96.4pt;margin-top:52.25pt;width:20.4pt;height: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" strokecolor="red" strokeweight="1.5pt">
                <v:fill opacity="0"/>
              </v:oval>
            </w:pict>
          </mc:Fallback>
        </mc:AlternateContent>
      </w:r>
      <w:r w:rsidRPr="00B0184B">
        <w:rPr>
          <w:noProof/>
        </w:rPr>
        <w:drawing>
          <wp:anchor distT="0" distB="0" distL="114300" distR="114300" simplePos="0" relativeHeight="251770880" behindDoc="0" locked="0" layoutInCell="1" allowOverlap="1" wp14:anchorId="39F85AC2" wp14:editId="39F85AC3">
            <wp:simplePos x="0" y="0"/>
            <wp:positionH relativeFrom="column">
              <wp:posOffset>3771265</wp:posOffset>
            </wp:positionH>
            <wp:positionV relativeFrom="paragraph">
              <wp:posOffset>1209040</wp:posOffset>
            </wp:positionV>
            <wp:extent cx="1866900" cy="30099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3293" t="71885" r="3602" b="10863"/>
                    <a:stretch/>
                  </pic:blipFill>
                  <pic:spPr bwMode="auto">
                    <a:xfrm>
                      <a:off x="0" y="0"/>
                      <a:ext cx="1866900" cy="30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84B">
        <w:rPr>
          <w:noProof/>
        </w:rPr>
        <w:drawing>
          <wp:anchor distT="0" distB="0" distL="114300" distR="114300" simplePos="0" relativeHeight="251836416" behindDoc="0" locked="0" layoutInCell="1" allowOverlap="1" wp14:anchorId="39F85AC4" wp14:editId="39F85AC5">
            <wp:simplePos x="0" y="0"/>
            <wp:positionH relativeFrom="column">
              <wp:posOffset>2829560</wp:posOffset>
            </wp:positionH>
            <wp:positionV relativeFrom="paragraph">
              <wp:posOffset>585470</wp:posOffset>
            </wp:positionV>
            <wp:extent cx="450850" cy="297180"/>
            <wp:effectExtent l="0" t="0" r="6350" b="762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27266" r="25936"/>
                    <a:stretch/>
                  </pic:blipFill>
                  <pic:spPr bwMode="auto">
                    <a:xfrm>
                      <a:off x="0" y="0"/>
                      <a:ext cx="450850" cy="29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24A" w:rsidRPr="00B0184B">
        <w:rPr>
          <w:noProof/>
        </w:rPr>
        <w:drawing>
          <wp:inline distT="0" distB="0" distL="0" distR="0" wp14:anchorId="39F85AC8" wp14:editId="39F85AC9">
            <wp:extent cx="2834640" cy="1164808"/>
            <wp:effectExtent l="0" t="0" r="381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r="72842"/>
                    <a:stretch>
                      <a:fillRect/>
                    </a:stretch>
                  </pic:blipFill>
                  <pic:spPr bwMode="auto">
                    <a:xfrm>
                      <a:off x="0" y="0"/>
                      <a:ext cx="2834640" cy="1164808"/>
                    </a:xfrm>
                    <a:prstGeom prst="rect">
                      <a:avLst/>
                    </a:prstGeom>
                    <a:noFill/>
                    <a:ln>
                      <a:noFill/>
                    </a:ln>
                  </pic:spPr>
                </pic:pic>
              </a:graphicData>
            </a:graphic>
          </wp:inline>
        </w:drawing>
      </w:r>
      <w:r w:rsidR="00CB68DC" w:rsidRPr="00B0184B">
        <w:rPr>
          <w:rFonts w:cs="Calibri"/>
          <w:szCs w:val="22"/>
        </w:rPr>
        <w:t xml:space="preserve">      </w:t>
      </w:r>
      <w:r w:rsidRPr="00B0184B">
        <w:rPr>
          <w:rFonts w:cs="Calibri"/>
          <w:szCs w:val="22"/>
        </w:rPr>
        <w:t xml:space="preserve">   </w:t>
      </w:r>
      <w:r w:rsidR="00CB68DC" w:rsidRPr="00B0184B">
        <w:rPr>
          <w:rFonts w:cs="Calibri"/>
          <w:szCs w:val="22"/>
        </w:rPr>
        <w:t xml:space="preserve">     </w:t>
      </w:r>
      <w:r w:rsidR="004A024A" w:rsidRPr="00B0184B">
        <w:rPr>
          <w:noProof/>
        </w:rPr>
        <w:drawing>
          <wp:inline distT="0" distB="0" distL="0" distR="0" wp14:anchorId="39F85ACA" wp14:editId="39F85ACB">
            <wp:extent cx="2331084" cy="1173693"/>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77916"/>
                    <a:stretch>
                      <a:fillRect/>
                    </a:stretch>
                  </pic:blipFill>
                  <pic:spPr bwMode="auto">
                    <a:xfrm>
                      <a:off x="0" y="0"/>
                      <a:ext cx="2331737" cy="1174022"/>
                    </a:xfrm>
                    <a:prstGeom prst="rect">
                      <a:avLst/>
                    </a:prstGeom>
                    <a:noFill/>
                    <a:ln>
                      <a:noFill/>
                    </a:ln>
                  </pic:spPr>
                </pic:pic>
              </a:graphicData>
            </a:graphic>
          </wp:inline>
        </w:drawing>
      </w:r>
    </w:p>
    <w:p w:rsidR="00337093" w:rsidRPr="00B0184B" w:rsidRDefault="000D5981" w:rsidP="00C05011">
      <w:pPr>
        <w:spacing w:after="240"/>
        <w:ind w:left="0"/>
        <w:rPr>
          <w:rFonts w:cs="Calibri"/>
          <w:szCs w:val="22"/>
        </w:rPr>
      </w:pPr>
      <w:r w:rsidRPr="00B0184B">
        <w:rPr>
          <w:rFonts w:cs="Calibri"/>
          <w:szCs w:val="22"/>
        </w:rPr>
        <w:t>…a</w:t>
      </w:r>
      <w:r w:rsidR="00337093" w:rsidRPr="00B0184B">
        <w:rPr>
          <w:rFonts w:cs="Calibri"/>
          <w:szCs w:val="22"/>
        </w:rPr>
        <w:t xml:space="preserve">nd then click on the </w:t>
      </w:r>
      <w:r w:rsidR="00337093" w:rsidRPr="00B0184B">
        <w:rPr>
          <w:rFonts w:cs="Calibri"/>
          <w:i/>
          <w:szCs w:val="22"/>
        </w:rPr>
        <w:t>Remove checked organisation(s)</w:t>
      </w:r>
      <w:r w:rsidR="00337093" w:rsidRPr="00B0184B">
        <w:rPr>
          <w:rFonts w:cs="Calibri"/>
          <w:szCs w:val="22"/>
        </w:rPr>
        <w:t xml:space="preserve"> button.</w:t>
      </w:r>
    </w:p>
    <w:p w:rsidR="00960DD3" w:rsidRPr="00B0184B" w:rsidRDefault="000D5981" w:rsidP="00B47266">
      <w:pPr>
        <w:ind w:left="0"/>
        <w:rPr>
          <w:rFonts w:cs="Calibri"/>
          <w:szCs w:val="22"/>
        </w:rPr>
      </w:pPr>
      <w:r w:rsidRPr="00B0184B">
        <w:rPr>
          <w:rFonts w:cs="Calibri"/>
          <w:szCs w:val="22"/>
        </w:rPr>
        <w:t xml:space="preserve">Check multiple rows for multiple organisation deletion. </w:t>
      </w:r>
    </w:p>
    <w:p w:rsidR="0081267B" w:rsidRPr="00B0184B" w:rsidRDefault="00960DD3" w:rsidP="000D5981">
      <w:pPr>
        <w:ind w:left="0"/>
        <w:rPr>
          <w:rFonts w:cs="Calibri"/>
          <w:szCs w:val="22"/>
        </w:rPr>
      </w:pPr>
      <w:r w:rsidRPr="00B0184B">
        <w:rPr>
          <w:rFonts w:cs="Calibri"/>
          <w:noProof/>
          <w:szCs w:val="22"/>
        </w:rPr>
        <mc:AlternateContent>
          <mc:Choice Requires="wps">
            <w:drawing>
              <wp:anchor distT="0" distB="0" distL="114300" distR="114300" simplePos="0" relativeHeight="251772928" behindDoc="0" locked="0" layoutInCell="1" allowOverlap="1" wp14:anchorId="39F85ACE" wp14:editId="39F85ACF">
                <wp:simplePos x="0" y="0"/>
                <wp:positionH relativeFrom="column">
                  <wp:posOffset>5087620</wp:posOffset>
                </wp:positionH>
                <wp:positionV relativeFrom="paragraph">
                  <wp:posOffset>205105</wp:posOffset>
                </wp:positionV>
                <wp:extent cx="342900" cy="304800"/>
                <wp:effectExtent l="0" t="0" r="19050" b="1905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400.6pt;margin-top:16.15pt;width:27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" strokecolor="red" strokeweight="1.5pt">
                <v:fill opacity="0"/>
              </v:oval>
            </w:pict>
          </mc:Fallback>
        </mc:AlternateContent>
      </w:r>
      <w:r w:rsidR="000D5981" w:rsidRPr="00B0184B">
        <w:rPr>
          <w:rFonts w:cs="Calibri"/>
          <w:szCs w:val="22"/>
        </w:rPr>
        <w:t xml:space="preserve">To remove </w:t>
      </w:r>
      <w:r w:rsidR="000D5981" w:rsidRPr="00B0184B">
        <w:rPr>
          <w:rFonts w:cs="Calibri"/>
          <w:b/>
          <w:szCs w:val="22"/>
        </w:rPr>
        <w:t>all</w:t>
      </w:r>
      <w:r w:rsidR="000D5981" w:rsidRPr="00B0184B">
        <w:rPr>
          <w:rFonts w:cs="Calibri"/>
          <w:szCs w:val="22"/>
        </w:rPr>
        <w:t xml:space="preserve"> rows </w:t>
      </w:r>
      <w:r w:rsidRPr="00B0184B">
        <w:rPr>
          <w:rFonts w:cs="Calibri"/>
          <w:szCs w:val="22"/>
        </w:rPr>
        <w:t>in one go</w:t>
      </w:r>
      <w:r w:rsidR="000D5981" w:rsidRPr="00B0184B">
        <w:rPr>
          <w:rFonts w:cs="Calibri"/>
          <w:szCs w:val="22"/>
        </w:rPr>
        <w:t>, check the checkbox on top of the column</w:t>
      </w:r>
      <w:r w:rsidR="00F27F14" w:rsidRPr="00B0184B">
        <w:rPr>
          <w:rFonts w:cs="Calibri"/>
          <w:szCs w:val="22"/>
        </w:rPr>
        <w:t>…</w:t>
      </w:r>
    </w:p>
    <w:p w:rsidR="00F27F14" w:rsidRPr="00B0184B" w:rsidRDefault="00F27F14" w:rsidP="00F27F14">
      <w:pPr>
        <w:ind w:left="5040"/>
        <w:rPr>
          <w:rFonts w:cs="Calibri"/>
          <w:szCs w:val="22"/>
        </w:rPr>
      </w:pPr>
      <w:r w:rsidRPr="00B0184B">
        <w:rPr>
          <w:noProof/>
        </w:rPr>
        <w:drawing>
          <wp:anchor distT="0" distB="0" distL="114300" distR="114300" simplePos="0" relativeHeight="251773952" behindDoc="0" locked="0" layoutInCell="1" allowOverlap="1" wp14:anchorId="39F85AD0" wp14:editId="39F85AD1">
            <wp:simplePos x="0" y="0"/>
            <wp:positionH relativeFrom="column">
              <wp:posOffset>3723640</wp:posOffset>
            </wp:positionH>
            <wp:positionV relativeFrom="paragraph">
              <wp:posOffset>1096645</wp:posOffset>
            </wp:positionV>
            <wp:extent cx="1980000" cy="315945"/>
            <wp:effectExtent l="0" t="0" r="127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74805" r="2836" b="8254"/>
                    <a:stretch/>
                  </pic:blipFill>
                  <pic:spPr bwMode="auto">
                    <a:xfrm>
                      <a:off x="0" y="0"/>
                      <a:ext cx="1980000" cy="315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84B">
        <w:rPr>
          <w:rFonts w:cs="Calibri"/>
          <w:szCs w:val="22"/>
        </w:rPr>
        <w:t xml:space="preserve">       </w:t>
      </w:r>
      <w:r w:rsidR="008163BE" w:rsidRPr="00B0184B">
        <w:rPr>
          <w:rFonts w:cs="Calibri"/>
          <w:szCs w:val="22"/>
        </w:rPr>
        <w:t xml:space="preserve">  </w:t>
      </w:r>
      <w:r w:rsidRPr="00B0184B">
        <w:rPr>
          <w:rFonts w:cs="Calibri"/>
          <w:szCs w:val="22"/>
        </w:rPr>
        <w:t xml:space="preserve">   </w:t>
      </w:r>
      <w:r w:rsidR="00B52A98" w:rsidRPr="00B0184B">
        <w:rPr>
          <w:noProof/>
        </w:rPr>
        <w:drawing>
          <wp:inline distT="0" distB="0" distL="0" distR="0" wp14:anchorId="39F85AD4" wp14:editId="39F85AD5">
            <wp:extent cx="2152698" cy="1099531"/>
            <wp:effectExtent l="0" t="0" r="0" b="571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t="9882" b="10873"/>
                    <a:stretch>
                      <a:fillRect/>
                    </a:stretch>
                  </pic:blipFill>
                  <pic:spPr bwMode="auto">
                    <a:xfrm>
                      <a:off x="0" y="0"/>
                      <a:ext cx="2163176" cy="1104883"/>
                    </a:xfrm>
                    <a:prstGeom prst="rect">
                      <a:avLst/>
                    </a:prstGeom>
                    <a:noFill/>
                    <a:ln>
                      <a:noFill/>
                    </a:ln>
                  </pic:spPr>
                </pic:pic>
              </a:graphicData>
            </a:graphic>
          </wp:inline>
        </w:drawing>
      </w:r>
    </w:p>
    <w:p w:rsidR="00F27F14" w:rsidRPr="00B0184B" w:rsidRDefault="00F27F14" w:rsidP="008163BE">
      <w:pPr>
        <w:spacing w:after="240"/>
        <w:ind w:left="0"/>
        <w:rPr>
          <w:rFonts w:cs="Calibri"/>
          <w:szCs w:val="22"/>
        </w:rPr>
      </w:pPr>
      <w:r w:rsidRPr="00B0184B">
        <w:rPr>
          <w:rFonts w:cs="Calibri"/>
          <w:szCs w:val="22"/>
        </w:rPr>
        <w:t xml:space="preserve">…and then click on the </w:t>
      </w:r>
      <w:r w:rsidRPr="00B0184B">
        <w:rPr>
          <w:rFonts w:cs="Calibri"/>
          <w:i/>
          <w:szCs w:val="22"/>
        </w:rPr>
        <w:t>Remove checked organisation(s)</w:t>
      </w:r>
      <w:r w:rsidRPr="00B0184B">
        <w:rPr>
          <w:rFonts w:cs="Calibri"/>
          <w:szCs w:val="22"/>
        </w:rPr>
        <w:t xml:space="preserve"> button</w:t>
      </w:r>
      <w:r w:rsidR="008163BE" w:rsidRPr="00B0184B">
        <w:rPr>
          <w:rFonts w:cs="Calibri"/>
          <w:szCs w:val="22"/>
        </w:rPr>
        <w:t>.</w:t>
      </w:r>
    </w:p>
    <w:p w:rsidR="0012796A" w:rsidRPr="00B0184B" w:rsidRDefault="00350A07" w:rsidP="000F5CEF">
      <w:pPr>
        <w:pStyle w:val="Heading3"/>
        <w:numPr>
          <w:ilvl w:val="0"/>
          <w:numId w:val="0"/>
        </w:numPr>
        <w:spacing w:after="240"/>
        <w:rPr>
          <w:i w:val="0"/>
          <w:sz w:val="28"/>
          <w:szCs w:val="28"/>
        </w:rPr>
      </w:pPr>
      <w:bookmarkStart w:id="15" w:name="_Toc393289368"/>
      <w:r w:rsidRPr="00B0184B">
        <w:rPr>
          <w:i w:val="0"/>
          <w:sz w:val="28"/>
          <w:szCs w:val="28"/>
        </w:rPr>
        <w:t>Organisation l</w:t>
      </w:r>
      <w:r w:rsidR="0012796A" w:rsidRPr="00B0184B">
        <w:rPr>
          <w:i w:val="0"/>
          <w:sz w:val="28"/>
          <w:szCs w:val="28"/>
        </w:rPr>
        <w:t>ist complete</w:t>
      </w:r>
      <w:bookmarkEnd w:id="15"/>
    </w:p>
    <w:p w:rsidR="00C05011" w:rsidRPr="00B0184B" w:rsidRDefault="00C05011" w:rsidP="0073111D">
      <w:pPr>
        <w:ind w:left="0"/>
        <w:rPr>
          <w:rFonts w:cs="Calibri"/>
          <w:szCs w:val="22"/>
        </w:rPr>
      </w:pPr>
      <w:r w:rsidRPr="00B0184B">
        <w:rPr>
          <w:rFonts w:cs="Calibri"/>
          <w:szCs w:val="22"/>
        </w:rPr>
        <w:t xml:space="preserve">When you </w:t>
      </w:r>
      <w:r w:rsidR="00122EA5" w:rsidRPr="00B0184B">
        <w:rPr>
          <w:rFonts w:cs="Calibri"/>
          <w:szCs w:val="22"/>
        </w:rPr>
        <w:t xml:space="preserve">selected the Applicant Organisation, the </w:t>
      </w:r>
      <w:r w:rsidR="00122EA5" w:rsidRPr="00B0184B">
        <w:rPr>
          <w:rFonts w:cs="Calibri"/>
          <w:i/>
          <w:szCs w:val="22"/>
        </w:rPr>
        <w:t>Next step</w:t>
      </w:r>
      <w:r w:rsidR="00122EA5" w:rsidRPr="00B0184B">
        <w:rPr>
          <w:rFonts w:cs="Calibri"/>
          <w:szCs w:val="22"/>
        </w:rPr>
        <w:t xml:space="preserve"> button was added to the bottom of the page. When you have </w:t>
      </w:r>
      <w:r w:rsidRPr="00B0184B">
        <w:rPr>
          <w:rFonts w:cs="Calibri"/>
          <w:szCs w:val="22"/>
        </w:rPr>
        <w:t xml:space="preserve">finished </w:t>
      </w:r>
      <w:r w:rsidR="00122EA5" w:rsidRPr="00B0184B">
        <w:rPr>
          <w:rFonts w:cs="Calibri"/>
          <w:szCs w:val="22"/>
        </w:rPr>
        <w:t xml:space="preserve">building your </w:t>
      </w:r>
      <w:r w:rsidRPr="00B0184B">
        <w:rPr>
          <w:rFonts w:cs="Calibri"/>
          <w:szCs w:val="22"/>
        </w:rPr>
        <w:t>organisation</w:t>
      </w:r>
      <w:r w:rsidR="00122EA5" w:rsidRPr="00B0184B">
        <w:rPr>
          <w:rFonts w:cs="Calibri"/>
          <w:szCs w:val="22"/>
        </w:rPr>
        <w:t xml:space="preserve"> list, </w:t>
      </w:r>
      <w:r w:rsidRPr="00B0184B">
        <w:rPr>
          <w:rFonts w:cs="Calibri"/>
          <w:szCs w:val="22"/>
        </w:rPr>
        <w:t xml:space="preserve">click on the </w:t>
      </w:r>
      <w:r w:rsidRPr="00B0184B">
        <w:rPr>
          <w:rFonts w:cs="Calibri"/>
          <w:i/>
          <w:szCs w:val="22"/>
        </w:rPr>
        <w:t xml:space="preserve">Next Step </w:t>
      </w:r>
      <w:r w:rsidRPr="00B0184B">
        <w:rPr>
          <w:rFonts w:cs="Calibri"/>
          <w:szCs w:val="22"/>
        </w:rPr>
        <w:t>button</w:t>
      </w:r>
      <w:r w:rsidR="00122EA5" w:rsidRPr="00B0184B">
        <w:rPr>
          <w:rFonts w:cs="Calibri"/>
          <w:szCs w:val="22"/>
        </w:rPr>
        <w:t xml:space="preserve"> to</w:t>
      </w:r>
      <w:r w:rsidR="00E85FFC" w:rsidRPr="00B0184B">
        <w:rPr>
          <w:rFonts w:cs="Calibri"/>
          <w:szCs w:val="22"/>
        </w:rPr>
        <w:t xml:space="preserve"> proceed to the next page where you will have the opportunity to </w:t>
      </w:r>
      <w:r w:rsidR="005C15A1" w:rsidRPr="00B0184B">
        <w:rPr>
          <w:rFonts w:cs="Calibri"/>
          <w:szCs w:val="22"/>
        </w:rPr>
        <w:t xml:space="preserve">confirm your selections and </w:t>
      </w:r>
      <w:r w:rsidR="00E85FFC" w:rsidRPr="00B0184B">
        <w:rPr>
          <w:rFonts w:cs="Calibri"/>
          <w:szCs w:val="22"/>
        </w:rPr>
        <w:t>create your application form</w:t>
      </w:r>
      <w:r w:rsidRPr="00B0184B">
        <w:rPr>
          <w:rFonts w:cs="Calibri"/>
          <w:szCs w:val="22"/>
        </w:rPr>
        <w:t>:</w:t>
      </w:r>
    </w:p>
    <w:p w:rsidR="007F1845" w:rsidRPr="00B0184B" w:rsidRDefault="00C05011" w:rsidP="00975F1A">
      <w:pPr>
        <w:spacing w:after="240"/>
        <w:ind w:left="0"/>
        <w:rPr>
          <w:rFonts w:cs="Calibri"/>
          <w:szCs w:val="22"/>
        </w:rPr>
      </w:pPr>
      <w:r w:rsidRPr="00B0184B">
        <w:rPr>
          <w:rFonts w:cs="Calibri"/>
          <w:noProof/>
          <w:szCs w:val="22"/>
        </w:rPr>
        <mc:AlternateContent>
          <mc:Choice Requires="wps">
            <w:drawing>
              <wp:anchor distT="0" distB="0" distL="114300" distR="114300" simplePos="0" relativeHeight="251741184" behindDoc="0" locked="0" layoutInCell="1" allowOverlap="1" wp14:anchorId="39F85AD6" wp14:editId="04C28229">
                <wp:simplePos x="0" y="0"/>
                <wp:positionH relativeFrom="column">
                  <wp:posOffset>814558</wp:posOffset>
                </wp:positionH>
                <wp:positionV relativeFrom="paragraph">
                  <wp:posOffset>2670516</wp:posOffset>
                </wp:positionV>
                <wp:extent cx="518160" cy="269631"/>
                <wp:effectExtent l="0" t="0" r="15240" b="16510"/>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69631"/>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 o:spid="_x0000_s1026" style="position:absolute;margin-left:64.15pt;margin-top:210.3pt;width:40.8pt;height:2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" strokecolor="red" strokeweight="1.5pt">
                <v:fill opacity="0"/>
              </v:oval>
            </w:pict>
          </mc:Fallback>
        </mc:AlternateContent>
      </w:r>
      <w:r w:rsidR="001C2DE6" w:rsidRPr="00B0184B">
        <w:rPr>
          <w:noProof/>
        </w:rPr>
        <w:drawing>
          <wp:inline distT="0" distB="0" distL="0" distR="0" wp14:anchorId="39F85ADA" wp14:editId="39F85ADB">
            <wp:extent cx="5684520" cy="29032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4520" cy="2903220"/>
                    </a:xfrm>
                    <a:prstGeom prst="rect">
                      <a:avLst/>
                    </a:prstGeom>
                    <a:noFill/>
                    <a:ln>
                      <a:noFill/>
                    </a:ln>
                  </pic:spPr>
                </pic:pic>
              </a:graphicData>
            </a:graphic>
          </wp:inline>
        </w:drawing>
      </w:r>
    </w:p>
    <w:p w:rsidR="00A27F02" w:rsidRPr="00B0184B" w:rsidRDefault="00A27F02" w:rsidP="003C6251">
      <w:pPr>
        <w:spacing w:after="240"/>
        <w:ind w:left="0"/>
        <w:rPr>
          <w:rFonts w:cs="Calibri"/>
          <w:szCs w:val="22"/>
        </w:rPr>
      </w:pPr>
    </w:p>
    <w:p w:rsidR="00376418" w:rsidRPr="00B0184B" w:rsidRDefault="00376418">
      <w:pPr>
        <w:spacing w:after="0"/>
        <w:ind w:left="0"/>
        <w:rPr>
          <w:rFonts w:cs="Arial"/>
          <w:b/>
          <w:bCs/>
          <w:iCs/>
          <w:caps/>
          <w:sz w:val="32"/>
          <w:szCs w:val="32"/>
        </w:rPr>
      </w:pPr>
      <w:r w:rsidRPr="00B0184B">
        <w:rPr>
          <w:caps/>
          <w:sz w:val="32"/>
          <w:szCs w:val="32"/>
        </w:rPr>
        <w:br w:type="page"/>
      </w:r>
    </w:p>
    <w:p w:rsidR="00B759B8" w:rsidRPr="00B0184B" w:rsidRDefault="008F059A" w:rsidP="00BC0EA8">
      <w:pPr>
        <w:pStyle w:val="Heading2"/>
        <w:numPr>
          <w:ilvl w:val="0"/>
          <w:numId w:val="0"/>
        </w:numPr>
        <w:shd w:val="clear" w:color="auto" w:fill="BFBFBF" w:themeFill="background1" w:themeFillShade="BF"/>
        <w:spacing w:before="240" w:after="240"/>
        <w:rPr>
          <w:caps/>
          <w:sz w:val="32"/>
          <w:szCs w:val="32"/>
        </w:rPr>
      </w:pPr>
      <w:bookmarkStart w:id="16" w:name="_Toc393289369"/>
      <w:r w:rsidRPr="00B0184B">
        <w:rPr>
          <w:caps/>
          <w:sz w:val="32"/>
          <w:szCs w:val="32"/>
        </w:rPr>
        <w:t>step</w:t>
      </w:r>
      <w:r w:rsidR="009349F7" w:rsidRPr="00B0184B">
        <w:rPr>
          <w:caps/>
          <w:sz w:val="32"/>
          <w:szCs w:val="32"/>
        </w:rPr>
        <w:t xml:space="preserve"> 4</w:t>
      </w:r>
      <w:r w:rsidRPr="00B0184B">
        <w:rPr>
          <w:caps/>
          <w:sz w:val="32"/>
          <w:szCs w:val="32"/>
        </w:rPr>
        <w:t xml:space="preserve">: create and </w:t>
      </w:r>
      <w:r w:rsidR="00961016" w:rsidRPr="00B0184B">
        <w:rPr>
          <w:caps/>
          <w:sz w:val="32"/>
          <w:szCs w:val="32"/>
        </w:rPr>
        <w:t>SAVE</w:t>
      </w:r>
      <w:r w:rsidRPr="00B0184B">
        <w:rPr>
          <w:caps/>
          <w:sz w:val="32"/>
          <w:szCs w:val="32"/>
        </w:rPr>
        <w:t xml:space="preserve"> the a</w:t>
      </w:r>
      <w:r w:rsidR="00B759B8" w:rsidRPr="00B0184B">
        <w:rPr>
          <w:caps/>
          <w:sz w:val="32"/>
          <w:szCs w:val="32"/>
        </w:rPr>
        <w:t xml:space="preserve">pplication </w:t>
      </w:r>
      <w:r w:rsidR="00202E00" w:rsidRPr="00B0184B">
        <w:rPr>
          <w:caps/>
          <w:sz w:val="32"/>
          <w:szCs w:val="32"/>
        </w:rPr>
        <w:t>eForm</w:t>
      </w:r>
      <w:bookmarkEnd w:id="16"/>
    </w:p>
    <w:p w:rsidR="00A92161" w:rsidRPr="00B0184B" w:rsidRDefault="005B48B3" w:rsidP="004B244F">
      <w:pPr>
        <w:ind w:left="0"/>
        <w:rPr>
          <w:noProof/>
        </w:rPr>
      </w:pPr>
      <w:r w:rsidRPr="00B0184B">
        <w:rPr>
          <w:rFonts w:cs="Calibri"/>
          <w:szCs w:val="22"/>
        </w:rPr>
        <w:t>This</w:t>
      </w:r>
      <w:r w:rsidR="005455CC" w:rsidRPr="00B0184B">
        <w:rPr>
          <w:rFonts w:cs="Calibri"/>
          <w:szCs w:val="22"/>
        </w:rPr>
        <w:t xml:space="preserve"> </w:t>
      </w:r>
      <w:r w:rsidR="00EB7A1A" w:rsidRPr="00B0184B">
        <w:rPr>
          <w:rFonts w:cs="Calibri"/>
          <w:szCs w:val="22"/>
        </w:rPr>
        <w:t>page</w:t>
      </w:r>
      <w:r w:rsidR="00D502B3" w:rsidRPr="00B0184B">
        <w:rPr>
          <w:rFonts w:cs="Calibri"/>
          <w:szCs w:val="22"/>
        </w:rPr>
        <w:t xml:space="preserve"> summarises </w:t>
      </w:r>
      <w:r w:rsidR="00FD3DEA" w:rsidRPr="00B0184B">
        <w:rPr>
          <w:rFonts w:cs="Calibri"/>
          <w:szCs w:val="22"/>
        </w:rPr>
        <w:t xml:space="preserve">the </w:t>
      </w:r>
      <w:r w:rsidR="00D502B3" w:rsidRPr="00B0184B">
        <w:rPr>
          <w:rFonts w:cs="Calibri"/>
          <w:szCs w:val="22"/>
        </w:rPr>
        <w:t>selections</w:t>
      </w:r>
      <w:r w:rsidR="00FD3DEA" w:rsidRPr="00B0184B">
        <w:rPr>
          <w:rFonts w:cs="Calibri"/>
          <w:szCs w:val="22"/>
        </w:rPr>
        <w:t xml:space="preserve"> </w:t>
      </w:r>
      <w:r w:rsidR="00E85FFC" w:rsidRPr="00B0184B">
        <w:rPr>
          <w:rFonts w:cs="Calibri"/>
          <w:szCs w:val="22"/>
        </w:rPr>
        <w:t xml:space="preserve">that </w:t>
      </w:r>
      <w:r w:rsidR="00FD3DEA" w:rsidRPr="00B0184B">
        <w:rPr>
          <w:rFonts w:cs="Calibri"/>
          <w:szCs w:val="22"/>
        </w:rPr>
        <w:t>you made in the previous steps</w:t>
      </w:r>
      <w:r w:rsidR="00D502B3" w:rsidRPr="00B0184B">
        <w:rPr>
          <w:rFonts w:cs="Calibri"/>
          <w:szCs w:val="22"/>
        </w:rPr>
        <w:t>:</w:t>
      </w:r>
      <w:r w:rsidR="004212A3" w:rsidRPr="00B0184B">
        <w:rPr>
          <w:noProof/>
        </w:rPr>
        <w:t xml:space="preserve"> </w:t>
      </w:r>
    </w:p>
    <w:p w:rsidR="004212A3" w:rsidRPr="00B0184B" w:rsidRDefault="000B2158" w:rsidP="004B244F">
      <w:pPr>
        <w:ind w:left="0"/>
        <w:rPr>
          <w:rFonts w:cs="Calibri"/>
          <w:szCs w:val="22"/>
        </w:rPr>
      </w:pPr>
      <w:r w:rsidRPr="00B0184B">
        <w:rPr>
          <w:noProof/>
        </w:rPr>
        <w:drawing>
          <wp:anchor distT="0" distB="0" distL="114300" distR="114300" simplePos="0" relativeHeight="251850752" behindDoc="0" locked="0" layoutInCell="1" allowOverlap="1" wp14:anchorId="30D84DF1" wp14:editId="76B520E8">
            <wp:simplePos x="0" y="0"/>
            <wp:positionH relativeFrom="column">
              <wp:posOffset>1538303</wp:posOffset>
            </wp:positionH>
            <wp:positionV relativeFrom="paragraph">
              <wp:posOffset>758730</wp:posOffset>
            </wp:positionV>
            <wp:extent cx="4227095" cy="210448"/>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 cstate="print">
                      <a:extLst>
                        <a:ext uri="{28A0092B-C50C-407E-A947-70E740481C1C}">
                          <a14:useLocalDpi xmlns:a14="http://schemas.microsoft.com/office/drawing/2010/main" val="0"/>
                        </a:ext>
                      </a:extLst>
                    </a:blip>
                    <a:srcRect l="27145" t="28069" b="64204"/>
                    <a:stretch>
                      <a:fillRect/>
                    </a:stretch>
                  </pic:blipFill>
                  <pic:spPr bwMode="auto">
                    <a:xfrm>
                      <a:off x="0" y="0"/>
                      <a:ext cx="4232223" cy="210703"/>
                    </a:xfrm>
                    <a:prstGeom prst="rect">
                      <a:avLst/>
                    </a:prstGeom>
                    <a:noFill/>
                    <a:ln>
                      <a:noFill/>
                    </a:ln>
                  </pic:spPr>
                </pic:pic>
              </a:graphicData>
            </a:graphic>
            <wp14:sizeRelH relativeFrom="page">
              <wp14:pctWidth>0</wp14:pctWidth>
            </wp14:sizeRelH>
            <wp14:sizeRelV relativeFrom="page">
              <wp14:pctHeight>0</wp14:pctHeight>
            </wp14:sizeRelV>
          </wp:anchor>
        </w:drawing>
      </w:r>
      <w:r w:rsidR="004212A3" w:rsidRPr="00B0184B">
        <w:rPr>
          <w:noProof/>
        </w:rPr>
        <w:drawing>
          <wp:inline distT="0" distB="0" distL="0" distR="0" wp14:anchorId="25175A6E" wp14:editId="2B40C208">
            <wp:extent cx="5736771" cy="1195207"/>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70"/>
                    <a:stretch/>
                  </pic:blipFill>
                  <pic:spPr bwMode="auto">
                    <a:xfrm>
                      <a:off x="0" y="0"/>
                      <a:ext cx="5757785" cy="1199585"/>
                    </a:xfrm>
                    <a:prstGeom prst="rect">
                      <a:avLst/>
                    </a:prstGeom>
                    <a:noFill/>
                    <a:ln>
                      <a:noFill/>
                    </a:ln>
                    <a:extLst>
                      <a:ext uri="{53640926-AAD7-44D8-BBD7-CCE9431645EC}">
                        <a14:shadowObscured xmlns:a14="http://schemas.microsoft.com/office/drawing/2010/main"/>
                      </a:ext>
                    </a:extLst>
                  </pic:spPr>
                </pic:pic>
              </a:graphicData>
            </a:graphic>
          </wp:inline>
        </w:drawing>
      </w:r>
    </w:p>
    <w:p w:rsidR="00A92161" w:rsidRPr="00B0184B" w:rsidRDefault="000E3E16" w:rsidP="00A92161">
      <w:pPr>
        <w:spacing w:after="240"/>
        <w:ind w:left="0"/>
        <w:rPr>
          <w:rFonts w:cs="Calibri"/>
          <w:szCs w:val="22"/>
        </w:rPr>
      </w:pPr>
      <w:r w:rsidRPr="00B0184B">
        <w:rPr>
          <w:noProof/>
        </w:rPr>
        <w:drawing>
          <wp:inline distT="0" distB="0" distL="0" distR="0" wp14:anchorId="39F85ADE" wp14:editId="2E2C185C">
            <wp:extent cx="5682342" cy="1458980"/>
            <wp:effectExtent l="0" t="0" r="0" b="825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75" t="46026" r="850"/>
                    <a:stretch/>
                  </pic:blipFill>
                  <pic:spPr bwMode="auto">
                    <a:xfrm>
                      <a:off x="0" y="0"/>
                      <a:ext cx="5707769" cy="1465509"/>
                    </a:xfrm>
                    <a:prstGeom prst="rect">
                      <a:avLst/>
                    </a:prstGeom>
                    <a:noFill/>
                    <a:ln>
                      <a:noFill/>
                    </a:ln>
                    <a:extLst>
                      <a:ext uri="{53640926-AAD7-44D8-BBD7-CCE9431645EC}">
                        <a14:shadowObscured xmlns:a14="http://schemas.microsoft.com/office/drawing/2010/main"/>
                      </a:ext>
                    </a:extLst>
                  </pic:spPr>
                </pic:pic>
              </a:graphicData>
            </a:graphic>
          </wp:inline>
        </w:drawing>
      </w:r>
    </w:p>
    <w:p w:rsidR="00D502B3" w:rsidRPr="00B0184B" w:rsidRDefault="00D502B3" w:rsidP="00A92161">
      <w:pPr>
        <w:spacing w:after="240"/>
        <w:ind w:left="0"/>
        <w:rPr>
          <w:rFonts w:cs="Calibri"/>
          <w:szCs w:val="22"/>
        </w:rPr>
      </w:pPr>
      <w:r w:rsidRPr="00B0184B">
        <w:rPr>
          <w:rFonts w:cs="Calibri"/>
          <w:szCs w:val="22"/>
        </w:rPr>
        <w:t>If all the details are complete and correct</w:t>
      </w:r>
      <w:r w:rsidR="00530686" w:rsidRPr="00B0184B">
        <w:rPr>
          <w:rFonts w:cs="Calibri"/>
          <w:szCs w:val="22"/>
        </w:rPr>
        <w:t xml:space="preserve">, click on the </w:t>
      </w:r>
      <w:r w:rsidR="007C4B97" w:rsidRPr="00B0184B">
        <w:rPr>
          <w:rFonts w:cs="Calibri"/>
          <w:i/>
          <w:szCs w:val="22"/>
        </w:rPr>
        <w:t xml:space="preserve">Create application </w:t>
      </w:r>
      <w:r w:rsidR="005C2948" w:rsidRPr="00B0184B">
        <w:rPr>
          <w:rFonts w:cs="Calibri"/>
          <w:i/>
          <w:szCs w:val="22"/>
        </w:rPr>
        <w:t>eF</w:t>
      </w:r>
      <w:r w:rsidR="007C4B97" w:rsidRPr="00B0184B">
        <w:rPr>
          <w:rFonts w:cs="Calibri"/>
          <w:i/>
          <w:szCs w:val="22"/>
        </w:rPr>
        <w:t>orm</w:t>
      </w:r>
      <w:r w:rsidR="00530686" w:rsidRPr="00B0184B">
        <w:rPr>
          <w:rFonts w:cs="Calibri"/>
          <w:szCs w:val="22"/>
        </w:rPr>
        <w:t xml:space="preserve"> button. If any details are incorrect or missing </w:t>
      </w:r>
      <w:r w:rsidR="00FD3DEA" w:rsidRPr="00B0184B">
        <w:rPr>
          <w:rFonts w:cs="Calibri"/>
          <w:szCs w:val="22"/>
        </w:rPr>
        <w:t xml:space="preserve">click on the </w:t>
      </w:r>
      <w:r w:rsidR="00FD3DEA" w:rsidRPr="00B0184B">
        <w:rPr>
          <w:rFonts w:cs="Calibri"/>
          <w:i/>
          <w:szCs w:val="22"/>
        </w:rPr>
        <w:t>Previous step</w:t>
      </w:r>
      <w:r w:rsidR="00FD3DEA" w:rsidRPr="00B0184B">
        <w:rPr>
          <w:rFonts w:cs="Calibri"/>
          <w:szCs w:val="22"/>
        </w:rPr>
        <w:t xml:space="preserve"> button to make the necessary changes.</w:t>
      </w:r>
    </w:p>
    <w:p w:rsidR="007C4B97" w:rsidRPr="00B0184B" w:rsidRDefault="007C4B97" w:rsidP="00A92161">
      <w:pPr>
        <w:spacing w:after="240"/>
        <w:ind w:left="0"/>
        <w:rPr>
          <w:rFonts w:cs="Calibri"/>
          <w:szCs w:val="22"/>
        </w:rPr>
      </w:pPr>
      <w:r w:rsidRPr="00B0184B">
        <w:rPr>
          <w:rFonts w:cs="Calibri"/>
          <w:szCs w:val="22"/>
        </w:rPr>
        <w:t xml:space="preserve">When you click on the </w:t>
      </w:r>
      <w:r w:rsidRPr="00B0184B">
        <w:rPr>
          <w:rFonts w:cs="Calibri"/>
          <w:i/>
          <w:szCs w:val="22"/>
        </w:rPr>
        <w:t xml:space="preserve">Create application </w:t>
      </w:r>
      <w:r w:rsidR="005C2948" w:rsidRPr="00B0184B">
        <w:rPr>
          <w:rFonts w:cs="Calibri"/>
          <w:i/>
          <w:szCs w:val="22"/>
        </w:rPr>
        <w:t>eForm</w:t>
      </w:r>
      <w:r w:rsidR="005C2948" w:rsidRPr="00B0184B">
        <w:rPr>
          <w:rFonts w:cs="Calibri"/>
          <w:szCs w:val="22"/>
        </w:rPr>
        <w:t xml:space="preserve"> </w:t>
      </w:r>
      <w:r w:rsidRPr="00B0184B">
        <w:rPr>
          <w:rFonts w:cs="Calibri"/>
          <w:szCs w:val="22"/>
        </w:rPr>
        <w:t>button</w:t>
      </w:r>
      <w:r w:rsidR="00B35E15" w:rsidRPr="00B0184B">
        <w:rPr>
          <w:rFonts w:cs="Calibri"/>
          <w:szCs w:val="22"/>
        </w:rPr>
        <w:t>,</w:t>
      </w:r>
      <w:r w:rsidRPr="00B0184B">
        <w:rPr>
          <w:rFonts w:cs="Calibri"/>
          <w:szCs w:val="22"/>
        </w:rPr>
        <w:t xml:space="preserve"> a popup </w:t>
      </w:r>
      <w:r w:rsidR="00F371A3" w:rsidRPr="00B0184B">
        <w:rPr>
          <w:rFonts w:cs="Calibri"/>
          <w:szCs w:val="22"/>
        </w:rPr>
        <w:t xml:space="preserve">message </w:t>
      </w:r>
      <w:r w:rsidRPr="00B0184B">
        <w:rPr>
          <w:rFonts w:cs="Calibri"/>
          <w:szCs w:val="22"/>
        </w:rPr>
        <w:t>appears:</w:t>
      </w:r>
    </w:p>
    <w:p w:rsidR="007C4B97" w:rsidRPr="00B0184B" w:rsidRDefault="006355F0" w:rsidP="00F371A3">
      <w:pPr>
        <w:spacing w:after="240"/>
        <w:ind w:left="0"/>
        <w:rPr>
          <w:rFonts w:cs="Calibri"/>
          <w:szCs w:val="22"/>
        </w:rPr>
      </w:pPr>
      <w:r w:rsidRPr="00B0184B">
        <w:rPr>
          <w:rFonts w:cs="Calibri"/>
          <w:szCs w:val="22"/>
        </w:rPr>
        <w:t xml:space="preserve">     </w:t>
      </w:r>
      <w:r w:rsidR="00975F1A" w:rsidRPr="00B0184B">
        <w:rPr>
          <w:noProof/>
        </w:rPr>
        <w:drawing>
          <wp:inline distT="0" distB="0" distL="0" distR="0" wp14:anchorId="39F85AE0" wp14:editId="39F85AE1">
            <wp:extent cx="5288280" cy="1535306"/>
            <wp:effectExtent l="0" t="0" r="762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4204" cy="1537026"/>
                    </a:xfrm>
                    <a:prstGeom prst="rect">
                      <a:avLst/>
                    </a:prstGeom>
                    <a:noFill/>
                    <a:ln>
                      <a:noFill/>
                    </a:ln>
                  </pic:spPr>
                </pic:pic>
              </a:graphicData>
            </a:graphic>
          </wp:inline>
        </w:drawing>
      </w:r>
    </w:p>
    <w:p w:rsidR="00B35E15" w:rsidRPr="00B0184B" w:rsidRDefault="00AB2BAB" w:rsidP="00B35E15">
      <w:pPr>
        <w:spacing w:after="240"/>
        <w:ind w:left="0"/>
        <w:rPr>
          <w:rFonts w:cs="Calibri"/>
          <w:szCs w:val="22"/>
        </w:rPr>
      </w:pPr>
      <w:r w:rsidRPr="00B0184B">
        <w:rPr>
          <w:rFonts w:cs="Calibri"/>
          <w:szCs w:val="22"/>
        </w:rPr>
        <w:t>Carefully read the message content and then c</w:t>
      </w:r>
      <w:r w:rsidR="00B35E15" w:rsidRPr="00B0184B">
        <w:rPr>
          <w:rFonts w:cs="Calibri"/>
          <w:szCs w:val="22"/>
        </w:rPr>
        <w:t xml:space="preserve">lick </w:t>
      </w:r>
      <w:r w:rsidR="00B35E15" w:rsidRPr="00B0184B">
        <w:rPr>
          <w:rFonts w:cs="Calibri"/>
          <w:i/>
          <w:szCs w:val="22"/>
        </w:rPr>
        <w:t>OK</w:t>
      </w:r>
      <w:r w:rsidR="00B35E15" w:rsidRPr="00B0184B">
        <w:rPr>
          <w:rFonts w:cs="Calibri"/>
          <w:szCs w:val="22"/>
        </w:rPr>
        <w:t xml:space="preserve"> to continue or</w:t>
      </w:r>
      <w:r w:rsidR="00F371A3" w:rsidRPr="00B0184B">
        <w:rPr>
          <w:rFonts w:cs="Calibri"/>
          <w:szCs w:val="22"/>
        </w:rPr>
        <w:t xml:space="preserve"> click</w:t>
      </w:r>
      <w:r w:rsidR="00B35E15" w:rsidRPr="00B0184B">
        <w:rPr>
          <w:rFonts w:cs="Calibri"/>
          <w:szCs w:val="22"/>
        </w:rPr>
        <w:t xml:space="preserve"> </w:t>
      </w:r>
      <w:r w:rsidR="00B35E15" w:rsidRPr="00B0184B">
        <w:rPr>
          <w:rFonts w:cs="Calibri"/>
          <w:i/>
          <w:szCs w:val="22"/>
        </w:rPr>
        <w:t>Cancel</w:t>
      </w:r>
      <w:r w:rsidR="00B35E15" w:rsidRPr="00B0184B">
        <w:rPr>
          <w:rFonts w:cs="Calibri"/>
          <w:szCs w:val="22"/>
        </w:rPr>
        <w:t xml:space="preserve"> to return to the details confirmation page.</w:t>
      </w:r>
    </w:p>
    <w:p w:rsidR="00B759B8" w:rsidRPr="00B0184B" w:rsidRDefault="00B759B8" w:rsidP="00A62E44">
      <w:pPr>
        <w:pStyle w:val="Heading3"/>
        <w:numPr>
          <w:ilvl w:val="0"/>
          <w:numId w:val="0"/>
        </w:numPr>
        <w:spacing w:after="240"/>
        <w:rPr>
          <w:i w:val="0"/>
          <w:sz w:val="28"/>
          <w:szCs w:val="28"/>
        </w:rPr>
      </w:pPr>
      <w:bookmarkStart w:id="17" w:name="_Toc393289370"/>
      <w:r w:rsidRPr="00B0184B">
        <w:rPr>
          <w:i w:val="0"/>
          <w:sz w:val="28"/>
          <w:szCs w:val="28"/>
        </w:rPr>
        <w:t xml:space="preserve">Save the application </w:t>
      </w:r>
      <w:r w:rsidR="00961016" w:rsidRPr="00B0184B">
        <w:rPr>
          <w:i w:val="0"/>
          <w:sz w:val="28"/>
          <w:szCs w:val="28"/>
        </w:rPr>
        <w:t>eF</w:t>
      </w:r>
      <w:r w:rsidRPr="00B0184B">
        <w:rPr>
          <w:i w:val="0"/>
          <w:sz w:val="28"/>
          <w:szCs w:val="28"/>
        </w:rPr>
        <w:t>orm</w:t>
      </w:r>
      <w:bookmarkEnd w:id="17"/>
    </w:p>
    <w:p w:rsidR="001C69BB" w:rsidRPr="00B0184B" w:rsidRDefault="001C69BB" w:rsidP="00A92161">
      <w:pPr>
        <w:spacing w:after="240"/>
        <w:ind w:left="0"/>
        <w:rPr>
          <w:rFonts w:cs="Calibri"/>
          <w:szCs w:val="22"/>
        </w:rPr>
      </w:pPr>
      <w:r w:rsidRPr="00B0184B">
        <w:rPr>
          <w:rFonts w:cs="Calibri"/>
          <w:szCs w:val="22"/>
        </w:rPr>
        <w:t xml:space="preserve">When faced with the option to open or save the form, </w:t>
      </w:r>
      <w:r w:rsidR="00A82F73" w:rsidRPr="00B0184B">
        <w:rPr>
          <w:rFonts w:cs="Calibri"/>
          <w:b/>
          <w:szCs w:val="22"/>
        </w:rPr>
        <w:t>SAVE</w:t>
      </w:r>
      <w:r w:rsidRPr="00B0184B">
        <w:rPr>
          <w:rFonts w:cs="Calibri"/>
          <w:szCs w:val="22"/>
        </w:rPr>
        <w:t xml:space="preserve"> it</w:t>
      </w:r>
      <w:r w:rsidR="00F371A3" w:rsidRPr="00B0184B">
        <w:rPr>
          <w:rFonts w:cs="Calibri"/>
          <w:szCs w:val="22"/>
        </w:rPr>
        <w:t xml:space="preserve"> to your local computer or network drive</w:t>
      </w:r>
      <w:r w:rsidRPr="00B0184B">
        <w:rPr>
          <w:rFonts w:cs="Calibri"/>
          <w:szCs w:val="22"/>
        </w:rPr>
        <w:t xml:space="preserve">. </w:t>
      </w:r>
      <w:r w:rsidR="00F371A3" w:rsidRPr="00B0184B">
        <w:rPr>
          <w:rFonts w:cs="Calibri"/>
          <w:szCs w:val="22"/>
        </w:rPr>
        <w:t>I</w:t>
      </w:r>
      <w:r w:rsidR="00A82F73" w:rsidRPr="00B0184B">
        <w:rPr>
          <w:rFonts w:cs="Calibri"/>
          <w:szCs w:val="22"/>
        </w:rPr>
        <w:t>t is recommended that</w:t>
      </w:r>
      <w:r w:rsidR="00F371A3" w:rsidRPr="00B0184B">
        <w:rPr>
          <w:rFonts w:cs="Calibri"/>
          <w:szCs w:val="22"/>
        </w:rPr>
        <w:t xml:space="preserve"> you use the </w:t>
      </w:r>
      <w:r w:rsidR="00F371A3" w:rsidRPr="00B0184B">
        <w:rPr>
          <w:rFonts w:cs="Calibri"/>
          <w:i/>
          <w:szCs w:val="22"/>
        </w:rPr>
        <w:t>Save As</w:t>
      </w:r>
      <w:r w:rsidR="00F371A3" w:rsidRPr="00B0184B">
        <w:rPr>
          <w:rFonts w:cs="Calibri"/>
          <w:szCs w:val="22"/>
        </w:rPr>
        <w:t xml:space="preserve"> option, </w:t>
      </w:r>
      <w:r w:rsidR="00A82F73" w:rsidRPr="00B0184B">
        <w:rPr>
          <w:rFonts w:cs="Calibri"/>
          <w:szCs w:val="22"/>
        </w:rPr>
        <w:t xml:space="preserve">so that </w:t>
      </w:r>
      <w:r w:rsidR="00F371A3" w:rsidRPr="00B0184B">
        <w:rPr>
          <w:rFonts w:cs="Calibri"/>
          <w:szCs w:val="22"/>
        </w:rPr>
        <w:t xml:space="preserve">you can precisely select the location where the file is saved. </w:t>
      </w:r>
    </w:p>
    <w:p w:rsidR="00B40059" w:rsidRPr="00B0184B" w:rsidRDefault="00F132C3" w:rsidP="00A92161">
      <w:pPr>
        <w:spacing w:after="240"/>
        <w:ind w:left="0"/>
        <w:rPr>
          <w:rFonts w:cs="Calibri"/>
          <w:szCs w:val="22"/>
        </w:rPr>
      </w:pPr>
      <w:r w:rsidRPr="00B0184B">
        <w:rPr>
          <w:rFonts w:cs="Calibri"/>
          <w:szCs w:val="22"/>
        </w:rPr>
        <w:t xml:space="preserve">It is not possible to </w:t>
      </w:r>
      <w:r w:rsidR="00B40059" w:rsidRPr="00B0184B">
        <w:rPr>
          <w:rFonts w:cs="Calibri"/>
          <w:szCs w:val="22"/>
        </w:rPr>
        <w:t xml:space="preserve">open and fill in the </w:t>
      </w:r>
      <w:r w:rsidRPr="00B0184B">
        <w:rPr>
          <w:rFonts w:cs="Calibri"/>
          <w:szCs w:val="22"/>
        </w:rPr>
        <w:t xml:space="preserve">application form within the browser. </w:t>
      </w:r>
      <w:r w:rsidR="00AB2BAB" w:rsidRPr="00B0184B">
        <w:rPr>
          <w:rFonts w:cs="Calibri"/>
          <w:szCs w:val="22"/>
        </w:rPr>
        <w:t xml:space="preserve">You must first save the form to your local computer or network drive. </w:t>
      </w:r>
      <w:r w:rsidR="00DA52D2" w:rsidRPr="00B0184B">
        <w:rPr>
          <w:rFonts w:cs="Calibri"/>
          <w:szCs w:val="22"/>
        </w:rPr>
        <w:t>O</w:t>
      </w:r>
      <w:r w:rsidR="00B55ABB" w:rsidRPr="00B0184B">
        <w:rPr>
          <w:rFonts w:cs="Calibri"/>
          <w:szCs w:val="22"/>
        </w:rPr>
        <w:t xml:space="preserve">nce </w:t>
      </w:r>
      <w:r w:rsidR="00DA52D2" w:rsidRPr="00B0184B">
        <w:rPr>
          <w:rFonts w:cs="Calibri"/>
          <w:szCs w:val="22"/>
        </w:rPr>
        <w:t>it has been saved</w:t>
      </w:r>
      <w:r w:rsidR="00164739" w:rsidRPr="00B0184B">
        <w:rPr>
          <w:rFonts w:cs="Calibri"/>
          <w:szCs w:val="22"/>
        </w:rPr>
        <w:t>,</w:t>
      </w:r>
      <w:r w:rsidR="00DA52D2" w:rsidRPr="00B0184B">
        <w:rPr>
          <w:rFonts w:cs="Calibri"/>
          <w:szCs w:val="22"/>
        </w:rPr>
        <w:t xml:space="preserve"> you can begin filling it in (</w:t>
      </w:r>
      <w:r w:rsidR="00AB2BAB" w:rsidRPr="00B0184B">
        <w:rPr>
          <w:rFonts w:cs="Calibri"/>
          <w:szCs w:val="22"/>
        </w:rPr>
        <w:t>using Adobe Reader or one of the Adobe Acrobat products</w:t>
      </w:r>
      <w:r w:rsidR="00DA52D2" w:rsidRPr="00B0184B">
        <w:rPr>
          <w:rFonts w:cs="Calibri"/>
          <w:szCs w:val="22"/>
        </w:rPr>
        <w:t>)</w:t>
      </w:r>
      <w:r w:rsidR="00AB2BAB" w:rsidRPr="00B0184B">
        <w:rPr>
          <w:rFonts w:cs="Calibri"/>
          <w:szCs w:val="22"/>
        </w:rPr>
        <w:t>.</w:t>
      </w:r>
    </w:p>
    <w:p w:rsidR="00CD47A4" w:rsidRPr="00B0184B" w:rsidRDefault="008A2DA1" w:rsidP="00A92161">
      <w:pPr>
        <w:spacing w:after="240"/>
        <w:ind w:left="0"/>
        <w:rPr>
          <w:rFonts w:cs="Calibri"/>
          <w:szCs w:val="22"/>
        </w:rPr>
      </w:pPr>
      <w:r w:rsidRPr="00B0184B">
        <w:rPr>
          <w:rFonts w:cs="Calibri"/>
          <w:szCs w:val="22"/>
        </w:rPr>
        <w:t>If you do not save</w:t>
      </w:r>
      <w:r w:rsidR="00AB2BAB" w:rsidRPr="00B0184B">
        <w:rPr>
          <w:rFonts w:cs="Calibri"/>
          <w:szCs w:val="22"/>
        </w:rPr>
        <w:t xml:space="preserve"> your application form</w:t>
      </w:r>
      <w:r w:rsidR="008B0D97" w:rsidRPr="00B0184B">
        <w:rPr>
          <w:rFonts w:cs="Calibri"/>
          <w:szCs w:val="22"/>
        </w:rPr>
        <w:t>,</w:t>
      </w:r>
      <w:r w:rsidRPr="00B0184B">
        <w:rPr>
          <w:rFonts w:cs="Calibri"/>
          <w:szCs w:val="22"/>
        </w:rPr>
        <w:t xml:space="preserve"> </w:t>
      </w:r>
      <w:r w:rsidR="006B23F7" w:rsidRPr="00B0184B">
        <w:rPr>
          <w:rFonts w:cs="Calibri"/>
          <w:szCs w:val="22"/>
        </w:rPr>
        <w:t xml:space="preserve">you risk losing </w:t>
      </w:r>
      <w:r w:rsidRPr="00B0184B">
        <w:rPr>
          <w:rFonts w:cs="Calibri"/>
          <w:szCs w:val="22"/>
        </w:rPr>
        <w:t xml:space="preserve">all the information you </w:t>
      </w:r>
      <w:r w:rsidR="00DA52D2" w:rsidRPr="00B0184B">
        <w:rPr>
          <w:rFonts w:cs="Calibri"/>
          <w:szCs w:val="22"/>
        </w:rPr>
        <w:t xml:space="preserve">entered </w:t>
      </w:r>
      <w:r w:rsidR="00F132C3" w:rsidRPr="00B0184B">
        <w:rPr>
          <w:rFonts w:cs="Calibri"/>
          <w:szCs w:val="22"/>
        </w:rPr>
        <w:t xml:space="preserve">so far </w:t>
      </w:r>
      <w:r w:rsidR="00DA52D2" w:rsidRPr="00B0184B">
        <w:rPr>
          <w:rFonts w:cs="Calibri"/>
          <w:szCs w:val="22"/>
        </w:rPr>
        <w:t>(PICs etc</w:t>
      </w:r>
      <w:r w:rsidR="00164739" w:rsidRPr="00B0184B">
        <w:rPr>
          <w:rFonts w:cs="Calibri"/>
          <w:szCs w:val="22"/>
        </w:rPr>
        <w:t>.</w:t>
      </w:r>
      <w:r w:rsidR="00DA52D2" w:rsidRPr="00B0184B">
        <w:rPr>
          <w:rFonts w:cs="Calibri"/>
          <w:szCs w:val="22"/>
        </w:rPr>
        <w:t xml:space="preserve">) </w:t>
      </w:r>
      <w:r w:rsidR="008B0D97" w:rsidRPr="00B0184B">
        <w:rPr>
          <w:rFonts w:cs="Calibri"/>
          <w:szCs w:val="22"/>
        </w:rPr>
        <w:t>and hav</w:t>
      </w:r>
      <w:r w:rsidR="00AB2BAB" w:rsidRPr="00B0184B">
        <w:rPr>
          <w:rFonts w:cs="Calibri"/>
          <w:szCs w:val="22"/>
        </w:rPr>
        <w:t xml:space="preserve">ing </w:t>
      </w:r>
      <w:r w:rsidR="008B0D97" w:rsidRPr="00B0184B">
        <w:rPr>
          <w:rFonts w:cs="Calibri"/>
          <w:szCs w:val="22"/>
        </w:rPr>
        <w:t>to start again</w:t>
      </w:r>
      <w:r w:rsidRPr="00B0184B">
        <w:rPr>
          <w:rFonts w:cs="Calibri"/>
          <w:szCs w:val="22"/>
        </w:rPr>
        <w:t xml:space="preserve">. </w:t>
      </w:r>
    </w:p>
    <w:p w:rsidR="00EF1206" w:rsidRPr="00B0184B" w:rsidRDefault="00CD47A4" w:rsidP="003C6251">
      <w:pPr>
        <w:pStyle w:val="Heading3"/>
        <w:numPr>
          <w:ilvl w:val="0"/>
          <w:numId w:val="0"/>
        </w:numPr>
        <w:spacing w:after="240"/>
        <w:rPr>
          <w:i w:val="0"/>
          <w:sz w:val="28"/>
          <w:szCs w:val="28"/>
        </w:rPr>
      </w:pPr>
      <w:bookmarkStart w:id="18" w:name="_Toc393289371"/>
      <w:r w:rsidRPr="00B0184B">
        <w:rPr>
          <w:i w:val="0"/>
          <w:sz w:val="28"/>
          <w:szCs w:val="28"/>
        </w:rPr>
        <w:t>List of partner organisations</w:t>
      </w:r>
      <w:r w:rsidR="00220FF1" w:rsidRPr="00B0184B">
        <w:rPr>
          <w:bCs w:val="0"/>
          <w:i w:val="0"/>
          <w:sz w:val="28"/>
          <w:szCs w:val="28"/>
        </w:rPr>
        <w:t xml:space="preserve"> is not valid</w:t>
      </w:r>
      <w:bookmarkEnd w:id="18"/>
    </w:p>
    <w:p w:rsidR="00E93EE3" w:rsidRPr="00B0184B" w:rsidRDefault="00CD47A4" w:rsidP="00A4040A">
      <w:pPr>
        <w:ind w:left="0"/>
        <w:rPr>
          <w:rFonts w:cs="Calibri"/>
          <w:szCs w:val="22"/>
        </w:rPr>
      </w:pPr>
      <w:r w:rsidRPr="00B0184B">
        <w:rPr>
          <w:rFonts w:cs="Calibri"/>
          <w:szCs w:val="22"/>
        </w:rPr>
        <w:t>If, when you open your eform,</w:t>
      </w:r>
      <w:r w:rsidR="00E36E3B" w:rsidRPr="00B0184B">
        <w:rPr>
          <w:rFonts w:cs="Calibri"/>
          <w:szCs w:val="22"/>
        </w:rPr>
        <w:t xml:space="preserve"> the</w:t>
      </w:r>
      <w:r w:rsidRPr="00B0184B">
        <w:rPr>
          <w:rFonts w:cs="Calibri"/>
          <w:szCs w:val="22"/>
        </w:rPr>
        <w:t xml:space="preserve"> </w:t>
      </w:r>
      <w:r w:rsidR="00E36E3B" w:rsidRPr="00B0184B">
        <w:rPr>
          <w:rFonts w:cs="Calibri"/>
          <w:szCs w:val="22"/>
        </w:rPr>
        <w:t xml:space="preserve">list of partner organisations is displayed and is accompanied by the message </w:t>
      </w:r>
      <w:r w:rsidRPr="00B0184B">
        <w:rPr>
          <w:rFonts w:cs="Calibri"/>
          <w:szCs w:val="22"/>
        </w:rPr>
        <w:t>that your list of partner organisations is not valid,</w:t>
      </w:r>
      <w:r w:rsidR="000B6D9B" w:rsidRPr="00B0184B">
        <w:rPr>
          <w:rFonts w:cs="Calibri"/>
          <w:szCs w:val="22"/>
        </w:rPr>
        <w:t xml:space="preserve"> you must carefully review the items that are indicated as being ‘Not valid’. The following screenshot provides some </w:t>
      </w:r>
      <w:r w:rsidR="000B6D9B" w:rsidRPr="00B0184B">
        <w:rPr>
          <w:rFonts w:cs="Calibri"/>
          <w:b/>
          <w:i/>
          <w:szCs w:val="22"/>
        </w:rPr>
        <w:t>examples</w:t>
      </w:r>
      <w:r w:rsidR="000B6D9B" w:rsidRPr="00B0184B">
        <w:rPr>
          <w:rFonts w:cs="Calibri"/>
          <w:szCs w:val="22"/>
        </w:rPr>
        <w:t xml:space="preserve"> of partner list items that are not valid:</w:t>
      </w:r>
      <w:r w:rsidR="0019556C" w:rsidRPr="00B0184B">
        <w:rPr>
          <w:rFonts w:cs="Calibri"/>
          <w:szCs w:val="22"/>
        </w:rPr>
        <w:t xml:space="preserve"> </w:t>
      </w:r>
    </w:p>
    <w:p w:rsidR="00CD47A4" w:rsidRPr="00B0184B" w:rsidRDefault="000B6D9B" w:rsidP="00A4040A">
      <w:pPr>
        <w:spacing w:after="240"/>
        <w:ind w:left="426"/>
        <w:rPr>
          <w:rFonts w:cs="Calibri"/>
          <w:szCs w:val="22"/>
        </w:rPr>
      </w:pPr>
      <w:r w:rsidRPr="00B0184B">
        <w:rPr>
          <w:noProof/>
        </w:rPr>
        <w:drawing>
          <wp:inline distT="0" distB="0" distL="0" distR="0" wp14:anchorId="7CC0CE71" wp14:editId="3D6759B3">
            <wp:extent cx="5181600" cy="2372669"/>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t="4111" b="1643"/>
                    <a:stretch>
                      <a:fillRect/>
                    </a:stretch>
                  </pic:blipFill>
                  <pic:spPr bwMode="auto">
                    <a:xfrm>
                      <a:off x="0" y="0"/>
                      <a:ext cx="5179998" cy="2371936"/>
                    </a:xfrm>
                    <a:prstGeom prst="rect">
                      <a:avLst/>
                    </a:prstGeom>
                    <a:noFill/>
                    <a:ln>
                      <a:noFill/>
                    </a:ln>
                  </pic:spPr>
                </pic:pic>
              </a:graphicData>
            </a:graphic>
          </wp:inline>
        </w:drawing>
      </w:r>
    </w:p>
    <w:p w:rsidR="00E93EE3" w:rsidRPr="00B0184B" w:rsidRDefault="00494A2A" w:rsidP="00E93EE3">
      <w:pPr>
        <w:spacing w:after="240"/>
        <w:ind w:left="0"/>
        <w:rPr>
          <w:rFonts w:cs="Calibri"/>
          <w:szCs w:val="22"/>
        </w:rPr>
      </w:pPr>
      <w:r w:rsidRPr="00B0184B">
        <w:rPr>
          <w:rFonts w:cs="Calibri"/>
          <w:szCs w:val="22"/>
        </w:rPr>
        <w:t xml:space="preserve">If you encounter this message, </w:t>
      </w:r>
      <w:r w:rsidR="008E6DBF" w:rsidRPr="00B0184B">
        <w:rPr>
          <w:rFonts w:cs="Calibri"/>
          <w:szCs w:val="22"/>
        </w:rPr>
        <w:t xml:space="preserve">depending on the error(s), </w:t>
      </w:r>
      <w:r w:rsidRPr="00B0184B">
        <w:rPr>
          <w:rFonts w:cs="Calibri"/>
          <w:szCs w:val="22"/>
        </w:rPr>
        <w:t xml:space="preserve">it may </w:t>
      </w:r>
      <w:r w:rsidR="008E6DBF" w:rsidRPr="00B0184B">
        <w:rPr>
          <w:rFonts w:cs="Calibri"/>
          <w:szCs w:val="22"/>
        </w:rPr>
        <w:t xml:space="preserve">or may </w:t>
      </w:r>
      <w:r w:rsidR="000B6D9B" w:rsidRPr="00B0184B">
        <w:rPr>
          <w:rFonts w:cs="Calibri"/>
          <w:szCs w:val="22"/>
        </w:rPr>
        <w:t>not be possible for you to use the eForm you just created</w:t>
      </w:r>
      <w:r w:rsidRPr="00B0184B">
        <w:rPr>
          <w:rFonts w:cs="Calibri"/>
          <w:szCs w:val="22"/>
        </w:rPr>
        <w:t>.</w:t>
      </w:r>
      <w:r w:rsidR="000B6D9B" w:rsidRPr="00B0184B">
        <w:rPr>
          <w:rFonts w:cs="Calibri"/>
          <w:szCs w:val="22"/>
        </w:rPr>
        <w:t xml:space="preserve"> </w:t>
      </w:r>
      <w:r w:rsidR="00336619" w:rsidRPr="00B0184B">
        <w:rPr>
          <w:rFonts w:cs="Calibri"/>
          <w:szCs w:val="22"/>
        </w:rPr>
        <w:t>Please consult the following table for details of how to proceed</w:t>
      </w:r>
      <w:r w:rsidRPr="00B0184B">
        <w:rPr>
          <w:rFonts w:cs="Calibri"/>
          <w:szCs w:val="22"/>
        </w:rPr>
        <w:t>.</w:t>
      </w:r>
    </w:p>
    <w:tbl>
      <w:tblPr>
        <w:tblStyle w:val="TableGrid"/>
        <w:tblW w:w="0" w:type="auto"/>
        <w:tblLook w:val="04A0" w:firstRow="1" w:lastRow="0" w:firstColumn="1" w:lastColumn="0" w:noHBand="0" w:noVBand="1"/>
      </w:tblPr>
      <w:tblGrid>
        <w:gridCol w:w="3227"/>
        <w:gridCol w:w="6030"/>
      </w:tblGrid>
      <w:tr w:rsidR="000B6D9B" w:rsidRPr="00B0184B" w:rsidTr="00BC73B8">
        <w:tc>
          <w:tcPr>
            <w:tcW w:w="3227" w:type="dxa"/>
            <w:shd w:val="clear" w:color="auto" w:fill="BFBFBF"/>
            <w:vAlign w:val="center"/>
          </w:tcPr>
          <w:p w:rsidR="000B6D9B" w:rsidRPr="00B0184B" w:rsidRDefault="000B6D9B" w:rsidP="00BC73B8">
            <w:pPr>
              <w:spacing w:before="120"/>
              <w:ind w:left="0"/>
              <w:jc w:val="center"/>
              <w:rPr>
                <w:rFonts w:cs="Calibri"/>
                <w:b/>
                <w:szCs w:val="20"/>
              </w:rPr>
            </w:pPr>
            <w:r w:rsidRPr="00B0184B">
              <w:rPr>
                <w:rFonts w:cs="Calibri"/>
                <w:b/>
                <w:szCs w:val="20"/>
              </w:rPr>
              <w:t>Rule not respected / Not valid item</w:t>
            </w:r>
          </w:p>
        </w:tc>
        <w:tc>
          <w:tcPr>
            <w:tcW w:w="6030" w:type="dxa"/>
            <w:shd w:val="clear" w:color="auto" w:fill="BFBFBF"/>
            <w:vAlign w:val="center"/>
          </w:tcPr>
          <w:p w:rsidR="000B6D9B" w:rsidRPr="00B0184B" w:rsidRDefault="000B6D9B" w:rsidP="00BC73B8">
            <w:pPr>
              <w:spacing w:before="120"/>
              <w:ind w:left="0"/>
              <w:jc w:val="center"/>
              <w:rPr>
                <w:rFonts w:cs="Calibri"/>
                <w:b/>
                <w:szCs w:val="20"/>
              </w:rPr>
            </w:pPr>
            <w:r w:rsidRPr="00B0184B">
              <w:rPr>
                <w:rFonts w:cs="Calibri"/>
                <w:b/>
                <w:szCs w:val="20"/>
              </w:rPr>
              <w:t>Action to take</w:t>
            </w:r>
          </w:p>
        </w:tc>
      </w:tr>
      <w:tr w:rsidR="000B6D9B" w:rsidRPr="00B0184B" w:rsidTr="00BC73B8">
        <w:tc>
          <w:tcPr>
            <w:tcW w:w="3227" w:type="dxa"/>
            <w:vAlign w:val="center"/>
          </w:tcPr>
          <w:p w:rsidR="000B6D9B" w:rsidRPr="00B0184B" w:rsidRDefault="000B6D9B" w:rsidP="00A4040A">
            <w:pPr>
              <w:spacing w:before="60" w:after="240"/>
              <w:ind w:left="0"/>
              <w:rPr>
                <w:rFonts w:cs="Calibri"/>
                <w:sz w:val="22"/>
                <w:szCs w:val="20"/>
              </w:rPr>
            </w:pPr>
            <w:r w:rsidRPr="00B0184B">
              <w:rPr>
                <w:rFonts w:cs="Calibri"/>
                <w:szCs w:val="20"/>
              </w:rPr>
              <w:t>“The role of each participating organisation should be introduced.”</w:t>
            </w:r>
          </w:p>
          <w:p w:rsidR="00B04DB7" w:rsidRPr="00B0184B" w:rsidRDefault="00B04DB7" w:rsidP="00BC73B8">
            <w:pPr>
              <w:spacing w:before="60" w:after="60"/>
              <w:ind w:left="0"/>
              <w:rPr>
                <w:rFonts w:cs="Calibri"/>
                <w:szCs w:val="20"/>
              </w:rPr>
            </w:pPr>
            <w:r w:rsidRPr="00B0184B">
              <w:rPr>
                <w:rFonts w:cs="Calibri"/>
                <w:szCs w:val="20"/>
              </w:rPr>
              <w:t>(This pertains to the field ‘Role in the application’)</w:t>
            </w:r>
          </w:p>
        </w:tc>
        <w:tc>
          <w:tcPr>
            <w:tcW w:w="6030" w:type="dxa"/>
          </w:tcPr>
          <w:p w:rsidR="0001675B" w:rsidRPr="00B0184B" w:rsidRDefault="00DE7C9E" w:rsidP="00A4040A">
            <w:pPr>
              <w:spacing w:before="120"/>
              <w:ind w:left="0"/>
              <w:rPr>
                <w:rFonts w:cs="Calibri"/>
                <w:sz w:val="22"/>
                <w:szCs w:val="20"/>
              </w:rPr>
            </w:pPr>
            <w:r w:rsidRPr="00B0184B">
              <w:rPr>
                <w:rFonts w:cs="Calibri"/>
                <w:szCs w:val="20"/>
              </w:rPr>
              <w:t>F</w:t>
            </w:r>
            <w:r w:rsidR="000B6D9B" w:rsidRPr="00B0184B">
              <w:rPr>
                <w:rFonts w:cs="Calibri"/>
                <w:szCs w:val="20"/>
              </w:rPr>
              <w:t xml:space="preserve">ill in the missing </w:t>
            </w:r>
            <w:r w:rsidR="00B04DB7" w:rsidRPr="00B0184B">
              <w:rPr>
                <w:rFonts w:cs="Calibri"/>
                <w:szCs w:val="20"/>
              </w:rPr>
              <w:t xml:space="preserve">role for each </w:t>
            </w:r>
            <w:r w:rsidRPr="00B0184B">
              <w:rPr>
                <w:rFonts w:cs="Calibri"/>
                <w:szCs w:val="20"/>
              </w:rPr>
              <w:t>organisation</w:t>
            </w:r>
            <w:r w:rsidR="00B04DB7" w:rsidRPr="00B0184B">
              <w:rPr>
                <w:rFonts w:cs="Calibri"/>
                <w:szCs w:val="20"/>
              </w:rPr>
              <w:t xml:space="preserve"> concerned</w:t>
            </w:r>
            <w:r w:rsidR="000B6D9B" w:rsidRPr="00B0184B">
              <w:rPr>
                <w:rFonts w:cs="Calibri"/>
                <w:szCs w:val="20"/>
              </w:rPr>
              <w:t>.</w:t>
            </w:r>
            <w:r w:rsidR="00A80CA2" w:rsidRPr="00B0184B">
              <w:rPr>
                <w:rFonts w:cs="Calibri"/>
                <w:szCs w:val="20"/>
              </w:rPr>
              <w:t xml:space="preserve"> </w:t>
            </w:r>
          </w:p>
          <w:p w:rsidR="0001675B" w:rsidRPr="00B0184B" w:rsidRDefault="00A80CA2" w:rsidP="00A4040A">
            <w:pPr>
              <w:spacing w:before="120"/>
              <w:ind w:left="0"/>
              <w:rPr>
                <w:rFonts w:cs="Calibri"/>
                <w:sz w:val="22"/>
                <w:szCs w:val="20"/>
              </w:rPr>
            </w:pPr>
            <w:r w:rsidRPr="00B0184B">
              <w:rPr>
                <w:rFonts w:cs="Calibri"/>
                <w:szCs w:val="20"/>
              </w:rPr>
              <w:t>If the filling in of the roles trigger</w:t>
            </w:r>
            <w:r w:rsidR="0001675B" w:rsidRPr="00B0184B">
              <w:rPr>
                <w:rFonts w:cs="Calibri"/>
                <w:szCs w:val="20"/>
              </w:rPr>
              <w:t>s</w:t>
            </w:r>
            <w:r w:rsidRPr="00B0184B">
              <w:rPr>
                <w:rFonts w:cs="Calibri"/>
                <w:szCs w:val="20"/>
              </w:rPr>
              <w:t xml:space="preserve"> </w:t>
            </w:r>
            <w:r w:rsidRPr="00B0184B">
              <w:rPr>
                <w:rFonts w:cs="Calibri"/>
                <w:b/>
                <w:szCs w:val="20"/>
              </w:rPr>
              <w:t>further</w:t>
            </w:r>
            <w:r w:rsidR="0001675B" w:rsidRPr="00B0184B">
              <w:rPr>
                <w:rFonts w:cs="Calibri"/>
                <w:b/>
                <w:szCs w:val="20"/>
              </w:rPr>
              <w:t xml:space="preserve">, different </w:t>
            </w:r>
            <w:r w:rsidRPr="00B0184B">
              <w:rPr>
                <w:rFonts w:cs="Calibri"/>
                <w:b/>
                <w:szCs w:val="20"/>
              </w:rPr>
              <w:t>validation errors</w:t>
            </w:r>
            <w:r w:rsidRPr="00B0184B">
              <w:rPr>
                <w:rFonts w:cs="Calibri"/>
                <w:szCs w:val="20"/>
              </w:rPr>
              <w:t>,</w:t>
            </w:r>
            <w:r w:rsidR="0001675B" w:rsidRPr="00B0184B">
              <w:rPr>
                <w:rFonts w:cs="Calibri"/>
                <w:szCs w:val="20"/>
              </w:rPr>
              <w:t xml:space="preserve"> please consult the next row in this table for advice. </w:t>
            </w:r>
            <w:r w:rsidRPr="00B0184B">
              <w:rPr>
                <w:rFonts w:cs="Calibri"/>
                <w:szCs w:val="20"/>
              </w:rPr>
              <w:t xml:space="preserve"> </w:t>
            </w:r>
          </w:p>
          <w:p w:rsidR="0001675B" w:rsidRPr="00B0184B" w:rsidRDefault="0001675B" w:rsidP="00A4040A">
            <w:pPr>
              <w:spacing w:before="120"/>
              <w:ind w:left="0"/>
              <w:rPr>
                <w:rFonts w:cs="Calibri"/>
                <w:szCs w:val="20"/>
              </w:rPr>
            </w:pPr>
            <w:r w:rsidRPr="00B0184B">
              <w:rPr>
                <w:rFonts w:cs="Calibri"/>
                <w:szCs w:val="20"/>
              </w:rPr>
              <w:t>I</w:t>
            </w:r>
            <w:r w:rsidR="00A80CA2" w:rsidRPr="00B0184B">
              <w:rPr>
                <w:rFonts w:cs="Calibri"/>
                <w:szCs w:val="20"/>
              </w:rPr>
              <w:t>f the filling in of the roles does</w:t>
            </w:r>
            <w:r w:rsidRPr="00B0184B">
              <w:rPr>
                <w:rFonts w:cs="Calibri"/>
                <w:szCs w:val="20"/>
              </w:rPr>
              <w:t xml:space="preserve"> </w:t>
            </w:r>
            <w:r w:rsidRPr="00B0184B">
              <w:rPr>
                <w:rFonts w:cs="Calibri"/>
                <w:b/>
                <w:szCs w:val="20"/>
              </w:rPr>
              <w:t>not</w:t>
            </w:r>
            <w:r w:rsidR="00A80CA2" w:rsidRPr="00B0184B">
              <w:rPr>
                <w:rFonts w:cs="Calibri"/>
                <w:szCs w:val="20"/>
              </w:rPr>
              <w:t xml:space="preserve"> trigger further validation </w:t>
            </w:r>
            <w:r w:rsidRPr="00B0184B">
              <w:rPr>
                <w:rFonts w:cs="Calibri"/>
                <w:szCs w:val="20"/>
              </w:rPr>
              <w:t xml:space="preserve">errors </w:t>
            </w:r>
            <w:r w:rsidRPr="00B0184B">
              <w:rPr>
                <w:rFonts w:cs="Calibri"/>
                <w:b/>
                <w:szCs w:val="20"/>
              </w:rPr>
              <w:t>AND</w:t>
            </w:r>
            <w:r w:rsidRPr="00B0184B">
              <w:rPr>
                <w:rFonts w:cs="Calibri"/>
                <w:szCs w:val="20"/>
              </w:rPr>
              <w:t xml:space="preserve"> if this had been the only validation error originally displayed, you may continue with the completion and submission of your eForm</w:t>
            </w:r>
            <w:r w:rsidR="00A80CA2" w:rsidRPr="00B0184B">
              <w:rPr>
                <w:rFonts w:cs="Calibri"/>
                <w:szCs w:val="20"/>
              </w:rPr>
              <w:t>.</w:t>
            </w:r>
            <w:r w:rsidRPr="00B0184B">
              <w:rPr>
                <w:rFonts w:cs="Calibri"/>
                <w:szCs w:val="20"/>
              </w:rPr>
              <w:t xml:space="preserve"> </w:t>
            </w:r>
          </w:p>
        </w:tc>
      </w:tr>
      <w:tr w:rsidR="000B6D9B" w:rsidRPr="00B0184B" w:rsidTr="00BC73B8">
        <w:tc>
          <w:tcPr>
            <w:tcW w:w="3227" w:type="dxa"/>
            <w:vAlign w:val="center"/>
          </w:tcPr>
          <w:p w:rsidR="000B6D9B" w:rsidRPr="00B0184B" w:rsidRDefault="000B6D9B" w:rsidP="00BC73B8">
            <w:pPr>
              <w:spacing w:before="60" w:after="60"/>
              <w:ind w:left="0"/>
              <w:rPr>
                <w:rFonts w:cs="Calibri"/>
                <w:szCs w:val="20"/>
              </w:rPr>
            </w:pPr>
            <w:r w:rsidRPr="00B0184B">
              <w:rPr>
                <w:rFonts w:cs="Calibri"/>
                <w:szCs w:val="20"/>
              </w:rPr>
              <w:t>Any other item or items listed as being not valid.</w:t>
            </w:r>
          </w:p>
        </w:tc>
        <w:tc>
          <w:tcPr>
            <w:tcW w:w="6030" w:type="dxa"/>
          </w:tcPr>
          <w:p w:rsidR="000B6D9B" w:rsidRPr="00B0184B" w:rsidRDefault="000B6D9B" w:rsidP="00BC73B8">
            <w:pPr>
              <w:spacing w:before="120"/>
              <w:ind w:left="0"/>
              <w:rPr>
                <w:rFonts w:cs="Calibri"/>
                <w:szCs w:val="20"/>
              </w:rPr>
            </w:pPr>
            <w:r w:rsidRPr="00B0184B">
              <w:rPr>
                <w:rFonts w:cs="Calibri"/>
                <w:szCs w:val="20"/>
              </w:rPr>
              <w:t xml:space="preserve">You will not be able to continue using the eForm </w:t>
            </w:r>
            <w:r w:rsidR="008E6DBF" w:rsidRPr="00B0184B">
              <w:rPr>
                <w:rFonts w:cs="Calibri"/>
                <w:szCs w:val="20"/>
              </w:rPr>
              <w:t>in its current state</w:t>
            </w:r>
            <w:r w:rsidRPr="00B0184B">
              <w:rPr>
                <w:rFonts w:cs="Calibri"/>
                <w:szCs w:val="20"/>
              </w:rPr>
              <w:t xml:space="preserve"> as it is not possible to validate or submit it. </w:t>
            </w:r>
            <w:r w:rsidR="008E6DBF" w:rsidRPr="00B0184B">
              <w:rPr>
                <w:rFonts w:cs="Calibri"/>
                <w:szCs w:val="20"/>
              </w:rPr>
              <w:t>Proceed as follows:</w:t>
            </w:r>
          </w:p>
          <w:p w:rsidR="000B6D9B" w:rsidRPr="00B0184B" w:rsidRDefault="000B6D9B" w:rsidP="00BC73B8">
            <w:pPr>
              <w:ind w:left="0"/>
              <w:rPr>
                <w:rFonts w:cs="Calibri"/>
                <w:szCs w:val="20"/>
              </w:rPr>
            </w:pPr>
            <w:r w:rsidRPr="00B0184B">
              <w:rPr>
                <w:rFonts w:cs="Calibri"/>
                <w:szCs w:val="20"/>
              </w:rPr>
              <w:t>(i) Check the eligibility rules that are in force for the funding opportunity you are applying under.</w:t>
            </w:r>
            <w:r w:rsidR="00C11CFE" w:rsidRPr="00B0184B">
              <w:rPr>
                <w:rFonts w:cs="Calibri"/>
                <w:szCs w:val="20"/>
              </w:rPr>
              <w:t xml:space="preserve"> Are you compliant with the rules?</w:t>
            </w:r>
          </w:p>
          <w:p w:rsidR="000B6D9B" w:rsidRPr="00B0184B" w:rsidRDefault="000B6D9B" w:rsidP="00BC73B8">
            <w:pPr>
              <w:ind w:left="0"/>
              <w:rPr>
                <w:rFonts w:cs="Calibri"/>
                <w:szCs w:val="20"/>
              </w:rPr>
            </w:pPr>
            <w:r w:rsidRPr="00B0184B">
              <w:rPr>
                <w:rFonts w:cs="Calibri"/>
                <w:szCs w:val="20"/>
              </w:rPr>
              <w:t>(ii) If one or more errors relate to organisation data that has been recorded in the EAC/EACEA Participant Portal, return to the Portal to make corrections to your organisation data (see also the next section of this guide ‘Your saved form - protected fields’) .</w:t>
            </w:r>
          </w:p>
          <w:p w:rsidR="000B6D9B" w:rsidRPr="00B0184B" w:rsidRDefault="000B6D9B" w:rsidP="00BC73B8">
            <w:pPr>
              <w:ind w:left="0"/>
              <w:rPr>
                <w:rFonts w:cs="Calibri"/>
                <w:szCs w:val="20"/>
              </w:rPr>
            </w:pPr>
            <w:r w:rsidRPr="00B0184B">
              <w:rPr>
                <w:rFonts w:cs="Calibri"/>
                <w:szCs w:val="20"/>
              </w:rPr>
              <w:t xml:space="preserve">(iii) Once you have </w:t>
            </w:r>
            <w:r w:rsidR="008E6DBF" w:rsidRPr="00B0184B">
              <w:rPr>
                <w:rFonts w:cs="Calibri"/>
                <w:szCs w:val="20"/>
              </w:rPr>
              <w:t>addressed</w:t>
            </w:r>
            <w:r w:rsidRPr="00B0184B">
              <w:rPr>
                <w:rFonts w:cs="Calibri"/>
                <w:szCs w:val="20"/>
              </w:rPr>
              <w:t xml:space="preserve"> points (i) and (ii), you may resume the creation of your eForm. You have two options:</w:t>
            </w:r>
          </w:p>
          <w:p w:rsidR="00DE7C9E" w:rsidRPr="00B0184B" w:rsidRDefault="000B6D9B" w:rsidP="00DE7C9E">
            <w:pPr>
              <w:pStyle w:val="ListParagraph"/>
              <w:numPr>
                <w:ilvl w:val="0"/>
                <w:numId w:val="35"/>
              </w:numPr>
              <w:spacing w:before="60"/>
              <w:rPr>
                <w:rFonts w:cs="Calibri"/>
                <w:szCs w:val="20"/>
              </w:rPr>
            </w:pPr>
            <w:r w:rsidRPr="00B0184B">
              <w:rPr>
                <w:rFonts w:cs="Calibri"/>
                <w:szCs w:val="20"/>
              </w:rPr>
              <w:t xml:space="preserve">Continue with the eForm you created but update it so that it no longer contains any items that are not valid. To do this you must use the button </w:t>
            </w:r>
            <w:r w:rsidRPr="00B0184B">
              <w:rPr>
                <w:rFonts w:cs="Calibri"/>
                <w:i/>
                <w:color w:val="000000"/>
                <w:szCs w:val="20"/>
              </w:rPr>
              <w:t xml:space="preserve">Revise list of participating organisations and update existing application </w:t>
            </w:r>
            <w:r w:rsidR="006B233D" w:rsidRPr="00B0184B">
              <w:rPr>
                <w:rFonts w:cs="Calibri"/>
                <w:i/>
                <w:color w:val="000000"/>
                <w:szCs w:val="20"/>
              </w:rPr>
              <w:t>for funding</w:t>
            </w:r>
            <w:r w:rsidRPr="00B0184B">
              <w:rPr>
                <w:rFonts w:cs="Calibri"/>
                <w:color w:val="000000"/>
                <w:szCs w:val="20"/>
              </w:rPr>
              <w:t>. See section B of this User Guide for details of how to do this</w:t>
            </w:r>
            <w:r w:rsidR="00DE7C9E" w:rsidRPr="00B0184B">
              <w:rPr>
                <w:rFonts w:cs="Calibri"/>
                <w:color w:val="000000"/>
                <w:szCs w:val="20"/>
              </w:rPr>
              <w:t>.</w:t>
            </w:r>
          </w:p>
          <w:p w:rsidR="000B6D9B" w:rsidRPr="00B0184B" w:rsidRDefault="00DE7C9E" w:rsidP="006B233D">
            <w:pPr>
              <w:pStyle w:val="ListParagraph"/>
              <w:numPr>
                <w:ilvl w:val="0"/>
                <w:numId w:val="35"/>
              </w:numPr>
              <w:spacing w:before="60"/>
              <w:rPr>
                <w:rFonts w:cs="Calibri"/>
                <w:szCs w:val="20"/>
              </w:rPr>
            </w:pPr>
            <w:r w:rsidRPr="00B0184B">
              <w:rPr>
                <w:rFonts w:cs="Calibri"/>
                <w:szCs w:val="20"/>
              </w:rPr>
              <w:t xml:space="preserve">Abandon the eForm you created and start the creation process again using the </w:t>
            </w:r>
            <w:r w:rsidRPr="00B0184B">
              <w:rPr>
                <w:rFonts w:cs="Calibri"/>
                <w:i/>
                <w:szCs w:val="20"/>
              </w:rPr>
              <w:t>Create new application eForm</w:t>
            </w:r>
            <w:r w:rsidRPr="00B0184B">
              <w:rPr>
                <w:rFonts w:cs="Calibri"/>
                <w:szCs w:val="20"/>
              </w:rPr>
              <w:t xml:space="preserve"> button</w:t>
            </w:r>
            <w:r w:rsidR="000B6D9B" w:rsidRPr="00B0184B">
              <w:rPr>
                <w:rFonts w:cs="Calibri"/>
                <w:color w:val="000000"/>
                <w:szCs w:val="20"/>
              </w:rPr>
              <w:t>.</w:t>
            </w:r>
          </w:p>
        </w:tc>
      </w:tr>
    </w:tbl>
    <w:p w:rsidR="00CE5D22" w:rsidRPr="00B0184B" w:rsidRDefault="005B48B3" w:rsidP="00A62E44">
      <w:pPr>
        <w:pStyle w:val="Heading3"/>
        <w:numPr>
          <w:ilvl w:val="0"/>
          <w:numId w:val="0"/>
        </w:numPr>
        <w:spacing w:after="240"/>
        <w:rPr>
          <w:i w:val="0"/>
          <w:sz w:val="28"/>
          <w:szCs w:val="28"/>
        </w:rPr>
      </w:pPr>
      <w:bookmarkStart w:id="19" w:name="_Toc367287212"/>
      <w:bookmarkStart w:id="20" w:name="_Toc393289372"/>
      <w:r w:rsidRPr="00B0184B">
        <w:rPr>
          <w:i w:val="0"/>
          <w:sz w:val="28"/>
          <w:szCs w:val="28"/>
        </w:rPr>
        <w:t xml:space="preserve">Your </w:t>
      </w:r>
      <w:r w:rsidR="00727F9D" w:rsidRPr="00B0184B">
        <w:rPr>
          <w:i w:val="0"/>
          <w:sz w:val="28"/>
          <w:szCs w:val="28"/>
        </w:rPr>
        <w:t xml:space="preserve">saved form - </w:t>
      </w:r>
      <w:bookmarkEnd w:id="19"/>
      <w:r w:rsidR="00D8715B" w:rsidRPr="00B0184B">
        <w:rPr>
          <w:i w:val="0"/>
          <w:sz w:val="28"/>
          <w:szCs w:val="28"/>
        </w:rPr>
        <w:t>protected fields</w:t>
      </w:r>
      <w:bookmarkEnd w:id="20"/>
    </w:p>
    <w:p w:rsidR="007F2D2E" w:rsidRPr="00B0184B" w:rsidRDefault="007F2D2E" w:rsidP="006E5E01">
      <w:pPr>
        <w:ind w:left="0"/>
        <w:rPr>
          <w:rFonts w:cs="Calibri"/>
          <w:szCs w:val="22"/>
        </w:rPr>
      </w:pPr>
      <w:r w:rsidRPr="00B0184B">
        <w:rPr>
          <w:rFonts w:cs="Calibri"/>
          <w:szCs w:val="22"/>
        </w:rPr>
        <w:t xml:space="preserve">The </w:t>
      </w:r>
      <w:r w:rsidR="00DA52D2" w:rsidRPr="00B0184B">
        <w:rPr>
          <w:rFonts w:cs="Calibri"/>
          <w:szCs w:val="22"/>
        </w:rPr>
        <w:t>funding opportunity</w:t>
      </w:r>
      <w:r w:rsidR="00986D97" w:rsidRPr="00B0184B">
        <w:rPr>
          <w:rFonts w:cs="Calibri"/>
          <w:szCs w:val="22"/>
        </w:rPr>
        <w:t xml:space="preserve"> </w:t>
      </w:r>
      <w:r w:rsidRPr="00B0184B">
        <w:rPr>
          <w:rFonts w:cs="Calibri"/>
          <w:szCs w:val="22"/>
        </w:rPr>
        <w:t xml:space="preserve">details that you selected will appear in the form </w:t>
      </w:r>
      <w:r w:rsidR="00986D97" w:rsidRPr="00B0184B">
        <w:rPr>
          <w:rFonts w:cs="Calibri"/>
          <w:szCs w:val="22"/>
        </w:rPr>
        <w:t xml:space="preserve">as </w:t>
      </w:r>
      <w:r w:rsidR="0007396D" w:rsidRPr="00B0184B">
        <w:rPr>
          <w:rFonts w:cs="Calibri"/>
          <w:b/>
          <w:szCs w:val="22"/>
          <w:u w:val="single"/>
        </w:rPr>
        <w:t>protected</w:t>
      </w:r>
      <w:r w:rsidR="0007396D" w:rsidRPr="00B0184B">
        <w:rPr>
          <w:rFonts w:cs="Calibri"/>
          <w:szCs w:val="22"/>
        </w:rPr>
        <w:t xml:space="preserve"> i.e. unmodifiable </w:t>
      </w:r>
      <w:r w:rsidR="00986D97" w:rsidRPr="00B0184B">
        <w:rPr>
          <w:rFonts w:cs="Calibri"/>
          <w:szCs w:val="22"/>
        </w:rPr>
        <w:t>fields</w:t>
      </w:r>
      <w:r w:rsidR="007E2F4A" w:rsidRPr="00B0184B">
        <w:rPr>
          <w:rFonts w:cs="Calibri"/>
          <w:szCs w:val="22"/>
        </w:rPr>
        <w:t>. This is indicated by grey diagonal lines that provide the background to the fields</w:t>
      </w:r>
      <w:r w:rsidRPr="00B0184B">
        <w:rPr>
          <w:rFonts w:cs="Calibri"/>
          <w:szCs w:val="22"/>
        </w:rPr>
        <w:t>:</w:t>
      </w:r>
    </w:p>
    <w:p w:rsidR="003457AB" w:rsidRPr="00B0184B" w:rsidRDefault="00986D97" w:rsidP="008D1453">
      <w:pPr>
        <w:spacing w:after="240"/>
        <w:ind w:left="1418"/>
        <w:rPr>
          <w:rFonts w:cs="Calibri"/>
          <w:szCs w:val="22"/>
        </w:rPr>
      </w:pPr>
      <w:r w:rsidRPr="00B0184B">
        <w:rPr>
          <w:rFonts w:cs="Calibri"/>
          <w:noProof/>
          <w:szCs w:val="22"/>
        </w:rPr>
        <mc:AlternateContent>
          <mc:Choice Requires="wps">
            <w:drawing>
              <wp:anchor distT="0" distB="0" distL="114300" distR="114300" simplePos="0" relativeHeight="251746304" behindDoc="0" locked="0" layoutInCell="1" allowOverlap="1" wp14:anchorId="39F85AE2" wp14:editId="31E7B75F">
                <wp:simplePos x="0" y="0"/>
                <wp:positionH relativeFrom="column">
                  <wp:posOffset>2184400</wp:posOffset>
                </wp:positionH>
                <wp:positionV relativeFrom="paragraph">
                  <wp:posOffset>302895</wp:posOffset>
                </wp:positionV>
                <wp:extent cx="2019300" cy="1089660"/>
                <wp:effectExtent l="0" t="0" r="19050" b="15240"/>
                <wp:wrapNone/>
                <wp:docPr id="224" name="Rounded Rectangle 224"/>
                <wp:cNvGraphicFramePr/>
                <a:graphic xmlns:a="http://schemas.openxmlformats.org/drawingml/2006/main">
                  <a:graphicData uri="http://schemas.microsoft.com/office/word/2010/wordprocessingShape">
                    <wps:wsp>
                      <wps:cNvSpPr/>
                      <wps:spPr>
                        <a:xfrm>
                          <a:off x="0" y="0"/>
                          <a:ext cx="2019300" cy="10896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4" o:spid="_x0000_s1026" style="position:absolute;margin-left:172pt;margin-top:23.85pt;width:159pt;height:8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" filled="f" strokecolor="red" strokeweight="2pt"/>
            </w:pict>
          </mc:Fallback>
        </mc:AlternateContent>
      </w:r>
      <w:r w:rsidR="000E3E16" w:rsidRPr="00B0184B">
        <w:rPr>
          <w:noProof/>
        </w:rPr>
        <w:drawing>
          <wp:inline distT="0" distB="0" distL="0" distR="0" wp14:anchorId="39F85AE6" wp14:editId="78730B5A">
            <wp:extent cx="3699990" cy="1394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8391"/>
                    <a:stretch/>
                  </pic:blipFill>
                  <pic:spPr bwMode="auto">
                    <a:xfrm>
                      <a:off x="0" y="0"/>
                      <a:ext cx="3711016" cy="1398615"/>
                    </a:xfrm>
                    <a:prstGeom prst="rect">
                      <a:avLst/>
                    </a:prstGeom>
                    <a:noFill/>
                    <a:ln>
                      <a:noFill/>
                    </a:ln>
                    <a:extLst>
                      <a:ext uri="{53640926-AAD7-44D8-BBD7-CCE9431645EC}">
                        <a14:shadowObscured xmlns:a14="http://schemas.microsoft.com/office/drawing/2010/main"/>
                      </a:ext>
                    </a:extLst>
                  </pic:spPr>
                </pic:pic>
              </a:graphicData>
            </a:graphic>
          </wp:inline>
        </w:drawing>
      </w:r>
    </w:p>
    <w:p w:rsidR="003457AB" w:rsidRPr="00B0184B" w:rsidRDefault="00986D97" w:rsidP="00A4040A">
      <w:pPr>
        <w:ind w:left="0"/>
        <w:rPr>
          <w:rFonts w:cs="Calibri"/>
          <w:szCs w:val="22"/>
        </w:rPr>
      </w:pPr>
      <w:r w:rsidRPr="00B0184B">
        <w:rPr>
          <w:rFonts w:cs="Calibri"/>
          <w:szCs w:val="22"/>
        </w:rPr>
        <w:t>Likewise</w:t>
      </w:r>
      <w:r w:rsidR="005B48B3" w:rsidRPr="00B0184B">
        <w:rPr>
          <w:rFonts w:cs="Calibri"/>
          <w:szCs w:val="22"/>
        </w:rPr>
        <w:t xml:space="preserve">, </w:t>
      </w:r>
      <w:r w:rsidR="002E42F7" w:rsidRPr="00B0184B">
        <w:rPr>
          <w:rFonts w:cs="Calibri"/>
          <w:szCs w:val="22"/>
        </w:rPr>
        <w:t>the organisation</w:t>
      </w:r>
      <w:r w:rsidR="005B48B3" w:rsidRPr="00B0184B">
        <w:rPr>
          <w:rFonts w:cs="Calibri"/>
          <w:szCs w:val="22"/>
        </w:rPr>
        <w:t xml:space="preserve"> information </w:t>
      </w:r>
      <w:r w:rsidR="00EE4D9D" w:rsidRPr="00B0184B">
        <w:rPr>
          <w:rFonts w:cs="Calibri"/>
          <w:szCs w:val="22"/>
        </w:rPr>
        <w:t>you incorporated</w:t>
      </w:r>
      <w:r w:rsidR="006B75D8" w:rsidRPr="00B0184B">
        <w:rPr>
          <w:rFonts w:cs="Calibri"/>
          <w:szCs w:val="22"/>
        </w:rPr>
        <w:t xml:space="preserve"> will </w:t>
      </w:r>
      <w:r w:rsidR="00A55670" w:rsidRPr="00B0184B">
        <w:rPr>
          <w:rFonts w:cs="Calibri"/>
          <w:szCs w:val="22"/>
        </w:rPr>
        <w:t xml:space="preserve">appear as </w:t>
      </w:r>
      <w:r w:rsidR="0007396D" w:rsidRPr="00B0184B">
        <w:rPr>
          <w:rFonts w:cs="Calibri"/>
          <w:b/>
          <w:szCs w:val="22"/>
          <w:u w:val="single"/>
        </w:rPr>
        <w:t>protected</w:t>
      </w:r>
      <w:r w:rsidR="00A55670" w:rsidRPr="00B0184B">
        <w:rPr>
          <w:rFonts w:cs="Calibri"/>
          <w:szCs w:val="22"/>
        </w:rPr>
        <w:t xml:space="preserve"> fields</w:t>
      </w:r>
      <w:r w:rsidR="00947588" w:rsidRPr="00B0184B">
        <w:rPr>
          <w:rFonts w:cs="Calibri"/>
          <w:szCs w:val="22"/>
        </w:rPr>
        <w:t>. For example</w:t>
      </w:r>
      <w:r w:rsidR="00DD7355" w:rsidRPr="00B0184B">
        <w:rPr>
          <w:rFonts w:cs="Calibri"/>
          <w:szCs w:val="22"/>
        </w:rPr>
        <w:t>:</w:t>
      </w:r>
    </w:p>
    <w:p w:rsidR="005B48B3" w:rsidRPr="00B0184B" w:rsidRDefault="008D1453" w:rsidP="00A4040A">
      <w:pPr>
        <w:spacing w:after="240"/>
        <w:ind w:left="1418"/>
      </w:pPr>
      <w:r w:rsidRPr="00B0184B">
        <w:rPr>
          <w:rFonts w:cs="Calibri"/>
          <w:noProof/>
          <w:szCs w:val="22"/>
        </w:rPr>
        <mc:AlternateContent>
          <mc:Choice Requires="wps">
            <w:drawing>
              <wp:anchor distT="0" distB="0" distL="114300" distR="114300" simplePos="0" relativeHeight="251759616" behindDoc="0" locked="0" layoutInCell="1" allowOverlap="1" wp14:anchorId="39F85AE8" wp14:editId="6F72BC79">
                <wp:simplePos x="0" y="0"/>
                <wp:positionH relativeFrom="column">
                  <wp:posOffset>1178560</wp:posOffset>
                </wp:positionH>
                <wp:positionV relativeFrom="paragraph">
                  <wp:posOffset>2133600</wp:posOffset>
                </wp:positionV>
                <wp:extent cx="3070860" cy="594360"/>
                <wp:effectExtent l="0" t="0" r="15240" b="15240"/>
                <wp:wrapNone/>
                <wp:docPr id="246" name="Rounded Rectangle 246"/>
                <wp:cNvGraphicFramePr/>
                <a:graphic xmlns:a="http://schemas.openxmlformats.org/drawingml/2006/main">
                  <a:graphicData uri="http://schemas.microsoft.com/office/word/2010/wordprocessingShape">
                    <wps:wsp>
                      <wps:cNvSpPr/>
                      <wps:spPr>
                        <a:xfrm>
                          <a:off x="0" y="0"/>
                          <a:ext cx="3070860" cy="594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6" o:spid="_x0000_s1026" style="position:absolute;margin-left:92.8pt;margin-top:168pt;width:241.8pt;height:4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" filled="f" strokecolor="red" strokeweight="2pt"/>
            </w:pict>
          </mc:Fallback>
        </mc:AlternateContent>
      </w:r>
      <w:r w:rsidRPr="00B0184B">
        <w:rPr>
          <w:rFonts w:cs="Calibri"/>
          <w:noProof/>
          <w:szCs w:val="22"/>
        </w:rPr>
        <mc:AlternateContent>
          <mc:Choice Requires="wps">
            <w:drawing>
              <wp:anchor distT="0" distB="0" distL="114300" distR="114300" simplePos="0" relativeHeight="251755520" behindDoc="0" locked="0" layoutInCell="1" allowOverlap="1" wp14:anchorId="39F85AEA" wp14:editId="08A5B3AD">
                <wp:simplePos x="0" y="0"/>
                <wp:positionH relativeFrom="column">
                  <wp:posOffset>2268220</wp:posOffset>
                </wp:positionH>
                <wp:positionV relativeFrom="paragraph">
                  <wp:posOffset>739140</wp:posOffset>
                </wp:positionV>
                <wp:extent cx="2019300" cy="1219200"/>
                <wp:effectExtent l="0" t="0" r="19050" b="19050"/>
                <wp:wrapNone/>
                <wp:docPr id="244" name="Rounded Rectangle 244"/>
                <wp:cNvGraphicFramePr/>
                <a:graphic xmlns:a="http://schemas.openxmlformats.org/drawingml/2006/main">
                  <a:graphicData uri="http://schemas.microsoft.com/office/word/2010/wordprocessingShape">
                    <wps:wsp>
                      <wps:cNvSpPr/>
                      <wps:spPr>
                        <a:xfrm>
                          <a:off x="0" y="0"/>
                          <a:ext cx="2019300" cy="1219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4" o:spid="_x0000_s1026" style="position:absolute;margin-left:178.6pt;margin-top:58.2pt;width:159pt;height: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" filled="f" strokecolor="red" strokeweight="2pt"/>
            </w:pict>
          </mc:Fallback>
        </mc:AlternateContent>
      </w:r>
      <w:r w:rsidR="00947588" w:rsidRPr="00B0184B">
        <w:rPr>
          <w:noProof/>
        </w:rPr>
        <w:drawing>
          <wp:inline distT="0" distB="0" distL="0" distR="0" wp14:anchorId="39F85AEE" wp14:editId="79DB8EBD">
            <wp:extent cx="3684430" cy="272796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91543" cy="2733226"/>
                    </a:xfrm>
                    <a:prstGeom prst="rect">
                      <a:avLst/>
                    </a:prstGeom>
                    <a:noFill/>
                    <a:ln>
                      <a:noFill/>
                    </a:ln>
                  </pic:spPr>
                </pic:pic>
              </a:graphicData>
            </a:graphic>
          </wp:inline>
        </w:drawing>
      </w:r>
    </w:p>
    <w:p w:rsidR="00971EFA" w:rsidRPr="00B0184B" w:rsidRDefault="0087496D" w:rsidP="006E5E01">
      <w:pPr>
        <w:ind w:left="0"/>
        <w:rPr>
          <w:b/>
        </w:rPr>
      </w:pPr>
      <w:r w:rsidRPr="00B0184B">
        <w:t xml:space="preserve">If the organisation information that appears in the protected fields is </w:t>
      </w:r>
      <w:r w:rsidR="002453B9" w:rsidRPr="00B0184B">
        <w:t>in</w:t>
      </w:r>
      <w:r w:rsidRPr="00B0184B">
        <w:t xml:space="preserve">correct or </w:t>
      </w:r>
      <w:r w:rsidR="00597485" w:rsidRPr="00B0184B">
        <w:t xml:space="preserve">is </w:t>
      </w:r>
      <w:r w:rsidRPr="00B0184B">
        <w:t>out-</w:t>
      </w:r>
      <w:r w:rsidR="00597485" w:rsidRPr="00B0184B">
        <w:t>of-</w:t>
      </w:r>
      <w:r w:rsidRPr="00B0184B">
        <w:t>date, the data cannot be modified</w:t>
      </w:r>
      <w:r w:rsidR="00597485" w:rsidRPr="00B0184B">
        <w:t xml:space="preserve"> directly</w:t>
      </w:r>
      <w:r w:rsidRPr="00B0184B">
        <w:t xml:space="preserve"> in the e</w:t>
      </w:r>
      <w:r w:rsidR="00205634" w:rsidRPr="00B0184B">
        <w:t>F</w:t>
      </w:r>
      <w:r w:rsidRPr="00B0184B">
        <w:t xml:space="preserve">orm but </w:t>
      </w:r>
      <w:r w:rsidR="00F43EA7" w:rsidRPr="00B0184B">
        <w:t>must</w:t>
      </w:r>
      <w:r w:rsidRPr="00B0184B">
        <w:t xml:space="preserve"> be modified in the Participant Portal. After the modification</w:t>
      </w:r>
      <w:r w:rsidR="005E10A3" w:rsidRPr="00B0184B">
        <w:t>s</w:t>
      </w:r>
      <w:r w:rsidRPr="00B0184B">
        <w:t xml:space="preserve"> ha</w:t>
      </w:r>
      <w:r w:rsidR="005E10A3" w:rsidRPr="00B0184B">
        <w:t>ve</w:t>
      </w:r>
      <w:r w:rsidRPr="00B0184B">
        <w:t xml:space="preserve"> been </w:t>
      </w:r>
      <w:r w:rsidR="00597485" w:rsidRPr="00B0184B">
        <w:t>carried out</w:t>
      </w:r>
      <w:r w:rsidR="005E10A3" w:rsidRPr="00B0184B">
        <w:t xml:space="preserve"> in the </w:t>
      </w:r>
      <w:r w:rsidR="00F43EA7" w:rsidRPr="00B0184B">
        <w:t xml:space="preserve">Participant </w:t>
      </w:r>
      <w:r w:rsidR="005E10A3" w:rsidRPr="00B0184B">
        <w:t>Portal</w:t>
      </w:r>
      <w:r w:rsidRPr="00B0184B">
        <w:t>, the</w:t>
      </w:r>
      <w:r w:rsidR="005E10A3" w:rsidRPr="00B0184B">
        <w:t xml:space="preserve">y must also be </w:t>
      </w:r>
      <w:r w:rsidR="008C110C" w:rsidRPr="00B0184B">
        <w:t xml:space="preserve">incorporated </w:t>
      </w:r>
      <w:r w:rsidR="00F43EA7" w:rsidRPr="00B0184B">
        <w:t xml:space="preserve">into </w:t>
      </w:r>
      <w:r w:rsidR="005E10A3" w:rsidRPr="00B0184B">
        <w:t>your</w:t>
      </w:r>
      <w:r w:rsidRPr="00B0184B">
        <w:t xml:space="preserve"> e</w:t>
      </w:r>
      <w:r w:rsidR="00597485" w:rsidRPr="00B0184B">
        <w:t>F</w:t>
      </w:r>
      <w:r w:rsidRPr="00B0184B">
        <w:t>orm</w:t>
      </w:r>
      <w:r w:rsidR="00F43EA7" w:rsidRPr="00B0184B">
        <w:t xml:space="preserve"> (if it has not </w:t>
      </w:r>
      <w:r w:rsidR="00220FF1" w:rsidRPr="00B0184B">
        <w:t>already</w:t>
      </w:r>
      <w:r w:rsidR="00F43EA7" w:rsidRPr="00B0184B">
        <w:t xml:space="preserve"> been submitted)</w:t>
      </w:r>
      <w:r w:rsidR="005E10A3" w:rsidRPr="00B0184B">
        <w:t xml:space="preserve">. </w:t>
      </w:r>
      <w:r w:rsidR="00F43EA7" w:rsidRPr="00B0184B">
        <w:t>In order to in</w:t>
      </w:r>
      <w:r w:rsidR="008C110C" w:rsidRPr="00B0184B">
        <w:t>corpo</w:t>
      </w:r>
      <w:r w:rsidR="00F43EA7" w:rsidRPr="00B0184B">
        <w:t>rate the modifications into your eForm, p</w:t>
      </w:r>
      <w:r w:rsidR="005E10A3" w:rsidRPr="00B0184B">
        <w:t xml:space="preserve">lease </w:t>
      </w:r>
      <w:r w:rsidR="00F43EA7" w:rsidRPr="00B0184B">
        <w:t xml:space="preserve">follow the steps described in </w:t>
      </w:r>
      <w:r w:rsidR="005E10A3" w:rsidRPr="00B0184B">
        <w:t>part B of this guide</w:t>
      </w:r>
      <w:r w:rsidR="008C7C13" w:rsidRPr="00B0184B">
        <w:t>, '</w:t>
      </w:r>
      <w:r w:rsidR="005E10A3" w:rsidRPr="00B0184B">
        <w:t>Revise list of participating organisation</w:t>
      </w:r>
      <w:r w:rsidR="008C7C13" w:rsidRPr="00B0184B">
        <w:t>s</w:t>
      </w:r>
      <w:r w:rsidR="005E10A3" w:rsidRPr="00B0184B">
        <w:t xml:space="preserve"> and update existing application eForm</w:t>
      </w:r>
      <w:r w:rsidR="008C7C13" w:rsidRPr="00B0184B">
        <w:t>'</w:t>
      </w:r>
      <w:r w:rsidR="00F43EA7" w:rsidRPr="00B0184B">
        <w:t>.</w:t>
      </w:r>
      <w:r w:rsidR="00275460" w:rsidRPr="00B0184B">
        <w:t xml:space="preserve"> </w:t>
      </w:r>
      <w:r w:rsidR="00275460" w:rsidRPr="00B0184B">
        <w:rPr>
          <w:b/>
        </w:rPr>
        <w:t>Be aware that there can be a delay of several days before modifications made in the Participant</w:t>
      </w:r>
      <w:r w:rsidR="00275460" w:rsidRPr="00B0184B">
        <w:t xml:space="preserve"> </w:t>
      </w:r>
      <w:r w:rsidR="00275460" w:rsidRPr="00B0184B">
        <w:rPr>
          <w:b/>
        </w:rPr>
        <w:t>Portal are validated by the Commission and become available for in</w:t>
      </w:r>
      <w:r w:rsidR="008C110C" w:rsidRPr="00B0184B">
        <w:rPr>
          <w:b/>
        </w:rPr>
        <w:t xml:space="preserve">corporation </w:t>
      </w:r>
      <w:r w:rsidR="00275460" w:rsidRPr="00B0184B">
        <w:rPr>
          <w:b/>
        </w:rPr>
        <w:t xml:space="preserve">into your eForm! </w:t>
      </w:r>
      <w:r w:rsidR="00275460" w:rsidRPr="00B0184B">
        <w:t>See part B for more details.</w:t>
      </w:r>
      <w:r w:rsidR="00275460" w:rsidRPr="00B0184B">
        <w:rPr>
          <w:b/>
        </w:rPr>
        <w:t xml:space="preserve"> </w:t>
      </w:r>
    </w:p>
    <w:p w:rsidR="00336619" w:rsidRPr="00B0184B" w:rsidRDefault="00336619" w:rsidP="00336619">
      <w:pPr>
        <w:ind w:left="0"/>
        <w:rPr>
          <w:rFonts w:cs="Calibri"/>
          <w:szCs w:val="22"/>
          <w:u w:val="single"/>
        </w:rPr>
      </w:pPr>
      <w:r w:rsidRPr="00B0184B">
        <w:rPr>
          <w:u w:val="single"/>
        </w:rPr>
        <w:t>Type of organisation</w:t>
      </w:r>
    </w:p>
    <w:p w:rsidR="00336619" w:rsidRPr="00B0184B" w:rsidRDefault="00336619" w:rsidP="00336619">
      <w:pPr>
        <w:spacing w:after="240"/>
        <w:ind w:left="0"/>
        <w:rPr>
          <w:rFonts w:cs="Calibri"/>
          <w:szCs w:val="22"/>
        </w:rPr>
      </w:pPr>
      <w:r w:rsidRPr="00B0184B">
        <w:rPr>
          <w:rFonts w:cs="Calibri"/>
          <w:szCs w:val="22"/>
        </w:rPr>
        <w:t>If the eForm you are using includes a ‘Type of organisation’ field, please take into account the following advice.</w:t>
      </w:r>
    </w:p>
    <w:p w:rsidR="00E93EE3" w:rsidRPr="00B0184B" w:rsidRDefault="00336619" w:rsidP="00336619">
      <w:pPr>
        <w:spacing w:after="240"/>
        <w:ind w:left="0"/>
      </w:pPr>
      <w:r w:rsidRPr="00B0184B">
        <w:rPr>
          <w:rFonts w:cs="Calibri"/>
          <w:szCs w:val="22"/>
        </w:rPr>
        <w:t xml:space="preserve">Although the ‘Type of organisation’ field is a field that you have already filled in for your organisation when you registered it in the Participant Portal, it is presented in the eForm as </w:t>
      </w:r>
      <w:r w:rsidR="00DE7C9E" w:rsidRPr="00B0184B">
        <w:rPr>
          <w:rFonts w:cs="Calibri"/>
          <w:szCs w:val="22"/>
        </w:rPr>
        <w:t xml:space="preserve">an </w:t>
      </w:r>
      <w:r w:rsidRPr="00B0184B">
        <w:rPr>
          <w:rFonts w:cs="Calibri"/>
          <w:szCs w:val="22"/>
        </w:rPr>
        <w:t xml:space="preserve">unprotected field that must be </w:t>
      </w:r>
      <w:r w:rsidRPr="00B0184B">
        <w:rPr>
          <w:rFonts w:cs="Calibri"/>
          <w:b/>
          <w:szCs w:val="22"/>
        </w:rPr>
        <w:t>selected within the eForm</w:t>
      </w:r>
      <w:r w:rsidRPr="00B0184B">
        <w:rPr>
          <w:rFonts w:cs="Calibri"/>
          <w:szCs w:val="22"/>
        </w:rPr>
        <w:t>. This is because the list of organisation types available in the eForm is tailored to the funding opportunity you are applying under. Please therefore complete the type of organisation field as you would any other mandatory eForm field and do not try to set its value via the Participant Portal.</w:t>
      </w:r>
    </w:p>
    <w:p w:rsidR="008E4671" w:rsidRPr="00B0184B" w:rsidRDefault="00961016" w:rsidP="00BC0EA8">
      <w:pPr>
        <w:pStyle w:val="Heading2"/>
        <w:numPr>
          <w:ilvl w:val="0"/>
          <w:numId w:val="0"/>
        </w:numPr>
        <w:shd w:val="clear" w:color="auto" w:fill="BFBFBF" w:themeFill="background1" w:themeFillShade="BF"/>
        <w:spacing w:before="240" w:after="240"/>
        <w:rPr>
          <w:caps/>
          <w:sz w:val="32"/>
          <w:szCs w:val="32"/>
        </w:rPr>
      </w:pPr>
      <w:bookmarkStart w:id="21" w:name="_Toc393289373"/>
      <w:r w:rsidRPr="00B0184B">
        <w:rPr>
          <w:caps/>
          <w:sz w:val="32"/>
          <w:szCs w:val="32"/>
        </w:rPr>
        <w:t xml:space="preserve">step 5: </w:t>
      </w:r>
      <w:r w:rsidR="00505C1F" w:rsidRPr="00B0184B">
        <w:rPr>
          <w:caps/>
          <w:sz w:val="32"/>
          <w:szCs w:val="32"/>
        </w:rPr>
        <w:t>Complet</w:t>
      </w:r>
      <w:r w:rsidRPr="00B0184B">
        <w:rPr>
          <w:caps/>
          <w:sz w:val="32"/>
          <w:szCs w:val="32"/>
        </w:rPr>
        <w:t>E</w:t>
      </w:r>
      <w:r w:rsidR="00505C1F" w:rsidRPr="00B0184B">
        <w:rPr>
          <w:caps/>
          <w:sz w:val="32"/>
          <w:szCs w:val="32"/>
        </w:rPr>
        <w:t xml:space="preserve"> </w:t>
      </w:r>
      <w:r w:rsidR="008E4671" w:rsidRPr="00B0184B">
        <w:rPr>
          <w:caps/>
          <w:sz w:val="32"/>
          <w:szCs w:val="32"/>
        </w:rPr>
        <w:t xml:space="preserve">the Application </w:t>
      </w:r>
      <w:r w:rsidR="00505C1F" w:rsidRPr="00B0184B">
        <w:rPr>
          <w:caps/>
          <w:sz w:val="32"/>
          <w:szCs w:val="32"/>
        </w:rPr>
        <w:t>eF</w:t>
      </w:r>
      <w:r w:rsidR="008E4671" w:rsidRPr="00B0184B">
        <w:rPr>
          <w:caps/>
          <w:sz w:val="32"/>
          <w:szCs w:val="32"/>
        </w:rPr>
        <w:t>orm</w:t>
      </w:r>
      <w:bookmarkEnd w:id="21"/>
    </w:p>
    <w:p w:rsidR="00D064EE" w:rsidRPr="00B0184B" w:rsidRDefault="00D064EE" w:rsidP="00D064EE">
      <w:pPr>
        <w:pStyle w:val="Heading3"/>
        <w:numPr>
          <w:ilvl w:val="0"/>
          <w:numId w:val="0"/>
        </w:numPr>
        <w:ind w:left="720" w:hanging="720"/>
        <w:rPr>
          <w:i w:val="0"/>
          <w:sz w:val="28"/>
          <w:szCs w:val="28"/>
        </w:rPr>
      </w:pPr>
      <w:bookmarkStart w:id="22" w:name="_Toc393289374"/>
      <w:r w:rsidRPr="00B0184B">
        <w:rPr>
          <w:i w:val="0"/>
          <w:sz w:val="28"/>
          <w:szCs w:val="28"/>
        </w:rPr>
        <w:t xml:space="preserve">Generic </w:t>
      </w:r>
      <w:r w:rsidR="00505C1F" w:rsidRPr="00B0184B">
        <w:rPr>
          <w:i w:val="0"/>
          <w:sz w:val="28"/>
          <w:szCs w:val="28"/>
        </w:rPr>
        <w:t>guidance</w:t>
      </w:r>
      <w:bookmarkEnd w:id="22"/>
      <w:r w:rsidR="00505C1F" w:rsidRPr="00B0184B">
        <w:rPr>
          <w:i w:val="0"/>
          <w:sz w:val="28"/>
          <w:szCs w:val="28"/>
        </w:rPr>
        <w:t xml:space="preserve"> </w:t>
      </w:r>
    </w:p>
    <w:p w:rsidR="008E4671" w:rsidRPr="00B0184B" w:rsidRDefault="00D064EE" w:rsidP="00836F0D">
      <w:pPr>
        <w:autoSpaceDE w:val="0"/>
        <w:autoSpaceDN w:val="0"/>
        <w:adjustRightInd w:val="0"/>
        <w:ind w:left="0"/>
        <w:rPr>
          <w:rFonts w:asciiTheme="minorHAnsi" w:hAnsiTheme="minorHAnsi" w:cstheme="minorHAnsi"/>
        </w:rPr>
      </w:pPr>
      <w:r w:rsidRPr="00B0184B">
        <w:rPr>
          <w:rFonts w:asciiTheme="minorHAnsi" w:hAnsiTheme="minorHAnsi" w:cstheme="minorHAnsi"/>
        </w:rPr>
        <w:t xml:space="preserve">This section provides </w:t>
      </w:r>
      <w:r w:rsidR="007E1266" w:rsidRPr="00B0184B">
        <w:rPr>
          <w:rFonts w:asciiTheme="minorHAnsi" w:hAnsiTheme="minorHAnsi" w:cstheme="minorHAnsi"/>
        </w:rPr>
        <w:t xml:space="preserve">generic </w:t>
      </w:r>
      <w:r w:rsidRPr="00B0184B">
        <w:rPr>
          <w:rFonts w:asciiTheme="minorHAnsi" w:hAnsiTheme="minorHAnsi" w:cstheme="minorHAnsi"/>
        </w:rPr>
        <w:t xml:space="preserve">guidance </w:t>
      </w:r>
      <w:r w:rsidR="00505C1F" w:rsidRPr="00B0184B">
        <w:rPr>
          <w:rFonts w:asciiTheme="minorHAnsi" w:hAnsiTheme="minorHAnsi" w:cstheme="minorHAnsi"/>
        </w:rPr>
        <w:t xml:space="preserve">on how to work with and complete </w:t>
      </w:r>
      <w:r w:rsidR="008E4671" w:rsidRPr="00B0184B">
        <w:rPr>
          <w:rFonts w:asciiTheme="minorHAnsi" w:hAnsiTheme="minorHAnsi" w:cstheme="minorHAnsi"/>
        </w:rPr>
        <w:t xml:space="preserve">an application </w:t>
      </w:r>
      <w:r w:rsidR="00505C1F" w:rsidRPr="00B0184B">
        <w:rPr>
          <w:rFonts w:asciiTheme="minorHAnsi" w:hAnsiTheme="minorHAnsi" w:cstheme="minorHAnsi"/>
        </w:rPr>
        <w:t>eF</w:t>
      </w:r>
      <w:r w:rsidR="008E4671" w:rsidRPr="00B0184B">
        <w:rPr>
          <w:rFonts w:asciiTheme="minorHAnsi" w:hAnsiTheme="minorHAnsi" w:cstheme="minorHAnsi"/>
        </w:rPr>
        <w:t>orm.</w:t>
      </w:r>
    </w:p>
    <w:p w:rsidR="00836F0D" w:rsidRPr="00B0184B" w:rsidRDefault="00836F0D" w:rsidP="00836F0D">
      <w:pPr>
        <w:autoSpaceDE w:val="0"/>
        <w:autoSpaceDN w:val="0"/>
        <w:adjustRightInd w:val="0"/>
        <w:ind w:left="0"/>
        <w:rPr>
          <w:rFonts w:asciiTheme="minorHAnsi" w:hAnsiTheme="minorHAnsi" w:cstheme="minorHAnsi"/>
          <w:u w:val="single"/>
        </w:rPr>
      </w:pPr>
      <w:r w:rsidRPr="00B0184B">
        <w:rPr>
          <w:rFonts w:asciiTheme="minorHAnsi" w:hAnsiTheme="minorHAnsi" w:cstheme="minorHAnsi"/>
          <w:u w:val="single"/>
        </w:rPr>
        <w:t>Navigation panel</w:t>
      </w:r>
    </w:p>
    <w:p w:rsidR="008E284E" w:rsidRPr="00B0184B" w:rsidRDefault="00BB3D12" w:rsidP="008E284E">
      <w:pPr>
        <w:autoSpaceDE w:val="0"/>
        <w:autoSpaceDN w:val="0"/>
        <w:adjustRightInd w:val="0"/>
        <w:ind w:left="2880" w:firstLine="720"/>
        <w:jc w:val="both"/>
        <w:rPr>
          <w:b/>
          <w:color w:val="000000"/>
          <w:szCs w:val="22"/>
        </w:rPr>
      </w:pPr>
      <w:r w:rsidRPr="00B0184B">
        <w:rPr>
          <w:noProof/>
          <w:color w:val="000000"/>
          <w:szCs w:val="22"/>
        </w:rPr>
        <mc:AlternateContent>
          <mc:Choice Requires="wps">
            <w:drawing>
              <wp:anchor distT="0" distB="0" distL="114300" distR="114300" simplePos="0" relativeHeight="251810816" behindDoc="0" locked="0" layoutInCell="1" allowOverlap="1" wp14:anchorId="39F85AF2" wp14:editId="526FB83E">
                <wp:simplePos x="0" y="0"/>
                <wp:positionH relativeFrom="column">
                  <wp:posOffset>4225925</wp:posOffset>
                </wp:positionH>
                <wp:positionV relativeFrom="paragraph">
                  <wp:posOffset>90170</wp:posOffset>
                </wp:positionV>
                <wp:extent cx="1371600" cy="647700"/>
                <wp:effectExtent l="1790700" t="0" r="19050" b="114300"/>
                <wp:wrapNone/>
                <wp:docPr id="28" name="Rounded 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7700"/>
                        </a:xfrm>
                        <a:prstGeom prst="wedgeRoundRectCallout">
                          <a:avLst>
                            <a:gd name="adj1" fmla="val -177112"/>
                            <a:gd name="adj2" fmla="val 60854"/>
                            <a:gd name="adj3" fmla="val 16667"/>
                          </a:avLst>
                        </a:prstGeom>
                        <a:solidFill>
                          <a:srgbClr val="CCFFFF"/>
                        </a:solidFill>
                        <a:ln w="9525">
                          <a:solidFill>
                            <a:srgbClr val="000000"/>
                          </a:solidFill>
                          <a:miter lim="800000"/>
                          <a:headEnd/>
                          <a:tailEnd/>
                        </a:ln>
                      </wps:spPr>
                      <wps:txbx>
                        <w:txbxContent>
                          <w:p w:rsidR="0007687B" w:rsidRPr="000A005C" w:rsidRDefault="0007687B" w:rsidP="00836F0D">
                            <w:pPr>
                              <w:spacing w:after="0"/>
                              <w:ind w:left="0"/>
                              <w:jc w:val="center"/>
                              <w:rPr>
                                <w:sz w:val="20"/>
                                <w:szCs w:val="20"/>
                              </w:rPr>
                            </w:pPr>
                            <w:r w:rsidRPr="000A005C">
                              <w:rPr>
                                <w:sz w:val="20"/>
                                <w:szCs w:val="20"/>
                              </w:rPr>
                              <w:t>Activate</w:t>
                            </w:r>
                          </w:p>
                          <w:p w:rsidR="0007687B" w:rsidRPr="000A005C" w:rsidRDefault="0007687B" w:rsidP="00836F0D">
                            <w:pPr>
                              <w:spacing w:after="0"/>
                              <w:ind w:left="0"/>
                              <w:jc w:val="center"/>
                              <w:rPr>
                                <w:sz w:val="20"/>
                                <w:szCs w:val="20"/>
                              </w:rPr>
                            </w:pPr>
                            <w:r w:rsidRPr="000A005C">
                              <w:rPr>
                                <w:i/>
                                <w:sz w:val="20"/>
                                <w:szCs w:val="20"/>
                              </w:rPr>
                              <w:t>Page</w:t>
                            </w:r>
                            <w:r w:rsidRPr="000A005C">
                              <w:rPr>
                                <w:sz w:val="20"/>
                                <w:szCs w:val="20"/>
                              </w:rPr>
                              <w:t xml:space="preserve"> </w:t>
                            </w:r>
                            <w:r w:rsidRPr="000A005C">
                              <w:rPr>
                                <w:i/>
                                <w:sz w:val="20"/>
                                <w:szCs w:val="20"/>
                              </w:rPr>
                              <w:t>Thumbnails</w:t>
                            </w:r>
                          </w:p>
                          <w:p w:rsidR="0007687B" w:rsidRPr="00AF2B08" w:rsidRDefault="0007687B" w:rsidP="00836F0D">
                            <w:pPr>
                              <w:spacing w:after="0"/>
                              <w:ind w:left="0"/>
                              <w:jc w:val="center"/>
                              <w:rPr>
                                <w:sz w:val="20"/>
                                <w:szCs w:val="20"/>
                              </w:rPr>
                            </w:pPr>
                            <w:r w:rsidRPr="000A005C">
                              <w:rPr>
                                <w:sz w:val="20"/>
                                <w:szCs w:val="20"/>
                              </w:rPr>
                              <w:t>(see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 o:spid="_x0000_s1031" type="#_x0000_t62" style="position:absolute;left:0;text-align:left;margin-left:332.75pt;margin-top:7.1pt;width:108pt;height: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" adj="-27456,23944" fillcolor="#cff">
                <v:textbox>
                  <w:txbxContent>
                    <w:p w:rsidR="0007687B" w:rsidRPr="000A005C" w:rsidRDefault="0007687B" w:rsidP="00836F0D">
                      <w:pPr>
                        <w:spacing w:after="0"/>
                        <w:ind w:left="0"/>
                        <w:jc w:val="center"/>
                        <w:rPr>
                          <w:sz w:val="20"/>
                          <w:szCs w:val="20"/>
                        </w:rPr>
                      </w:pPr>
                      <w:r w:rsidRPr="000A005C">
                        <w:rPr>
                          <w:sz w:val="20"/>
                          <w:szCs w:val="20"/>
                        </w:rPr>
                        <w:t>Activate</w:t>
                      </w:r>
                    </w:p>
                    <w:p w:rsidR="0007687B" w:rsidRPr="000A005C" w:rsidRDefault="0007687B" w:rsidP="00836F0D">
                      <w:pPr>
                        <w:spacing w:after="0"/>
                        <w:ind w:left="0"/>
                        <w:jc w:val="center"/>
                        <w:rPr>
                          <w:sz w:val="20"/>
                          <w:szCs w:val="20"/>
                        </w:rPr>
                      </w:pPr>
                      <w:r w:rsidRPr="000A005C">
                        <w:rPr>
                          <w:i/>
                          <w:sz w:val="20"/>
                          <w:szCs w:val="20"/>
                        </w:rPr>
                        <w:t>Page</w:t>
                      </w:r>
                      <w:r w:rsidRPr="000A005C">
                        <w:rPr>
                          <w:sz w:val="20"/>
                          <w:szCs w:val="20"/>
                        </w:rPr>
                        <w:t xml:space="preserve"> </w:t>
                      </w:r>
                      <w:r w:rsidRPr="000A005C">
                        <w:rPr>
                          <w:i/>
                          <w:sz w:val="20"/>
                          <w:szCs w:val="20"/>
                        </w:rPr>
                        <w:t>Thumbnails</w:t>
                      </w:r>
                    </w:p>
                    <w:p w:rsidR="0007687B" w:rsidRPr="00AF2B08" w:rsidRDefault="0007687B" w:rsidP="00836F0D">
                      <w:pPr>
                        <w:spacing w:after="0"/>
                        <w:ind w:left="0"/>
                        <w:jc w:val="center"/>
                        <w:rPr>
                          <w:sz w:val="20"/>
                          <w:szCs w:val="20"/>
                        </w:rPr>
                      </w:pPr>
                      <w:r w:rsidRPr="000A005C">
                        <w:rPr>
                          <w:sz w:val="20"/>
                          <w:szCs w:val="20"/>
                        </w:rPr>
                        <w:t>(see below)</w:t>
                      </w:r>
                    </w:p>
                  </w:txbxContent>
                </v:textbox>
              </v:shape>
            </w:pict>
          </mc:Fallback>
        </mc:AlternateContent>
      </w:r>
      <w:r w:rsidRPr="00B0184B">
        <w:rPr>
          <w:b/>
          <w:noProof/>
          <w:color w:val="000000"/>
          <w:szCs w:val="22"/>
        </w:rPr>
        <mc:AlternateContent>
          <mc:Choice Requires="wps">
            <w:drawing>
              <wp:anchor distT="0" distB="0" distL="114300" distR="114300" simplePos="0" relativeHeight="251823104" behindDoc="0" locked="0" layoutInCell="1" allowOverlap="1" wp14:anchorId="39F85AF4" wp14:editId="245D2A3B">
                <wp:simplePos x="0" y="0"/>
                <wp:positionH relativeFrom="column">
                  <wp:posOffset>-195</wp:posOffset>
                </wp:positionH>
                <wp:positionV relativeFrom="paragraph">
                  <wp:posOffset>436196</wp:posOffset>
                </wp:positionV>
                <wp:extent cx="1257300" cy="1028700"/>
                <wp:effectExtent l="0" t="190500" r="1162050" b="19050"/>
                <wp:wrapNone/>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wedgeRoundRectCallout">
                          <a:avLst>
                            <a:gd name="adj1" fmla="val 137197"/>
                            <a:gd name="adj2" fmla="val -65527"/>
                            <a:gd name="adj3" fmla="val 16667"/>
                          </a:avLst>
                        </a:prstGeom>
                        <a:solidFill>
                          <a:srgbClr val="CCFFFF"/>
                        </a:solidFill>
                        <a:ln w="9525">
                          <a:solidFill>
                            <a:srgbClr val="000000"/>
                          </a:solidFill>
                          <a:miter lim="800000"/>
                          <a:headEnd/>
                          <a:tailEnd/>
                        </a:ln>
                      </wps:spPr>
                      <wps:txbx>
                        <w:txbxContent>
                          <w:p w:rsidR="0007687B" w:rsidRDefault="0007687B" w:rsidP="00B506E1">
                            <w:pPr>
                              <w:ind w:left="0"/>
                              <w:jc w:val="center"/>
                              <w:rPr>
                                <w:sz w:val="20"/>
                                <w:szCs w:val="20"/>
                              </w:rPr>
                            </w:pPr>
                            <w:r>
                              <w:rPr>
                                <w:sz w:val="20"/>
                                <w:szCs w:val="20"/>
                              </w:rPr>
                              <w:t xml:space="preserve">Activate the </w:t>
                            </w:r>
                            <w:r w:rsidRPr="007B5621">
                              <w:rPr>
                                <w:i/>
                                <w:sz w:val="20"/>
                                <w:szCs w:val="20"/>
                              </w:rPr>
                              <w:t>Highlight Fi</w:t>
                            </w:r>
                            <w:r w:rsidRPr="000A005C">
                              <w:rPr>
                                <w:i/>
                                <w:sz w:val="20"/>
                                <w:szCs w:val="20"/>
                              </w:rPr>
                              <w:t>elds</w:t>
                            </w:r>
                            <w:r>
                              <w:rPr>
                                <w:sz w:val="20"/>
                                <w:szCs w:val="20"/>
                              </w:rPr>
                              <w:t xml:space="preserve"> facility</w:t>
                            </w:r>
                          </w:p>
                          <w:p w:rsidR="0007687B" w:rsidRPr="00182BDF" w:rsidRDefault="0007687B" w:rsidP="00B506E1">
                            <w:pPr>
                              <w:ind w:left="0"/>
                              <w:jc w:val="center"/>
                              <w:rPr>
                                <w:b/>
                                <w:szCs w:val="22"/>
                              </w:rPr>
                            </w:pPr>
                            <w:r w:rsidRPr="00182BDF">
                              <w:rPr>
                                <w:b/>
                                <w:szCs w:val="22"/>
                              </w:rPr>
                              <w:t>VERY USEFUL!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3" o:spid="_x0000_s1032" type="#_x0000_t62" style="position:absolute;left:0;text-align:left;margin-left:0;margin-top:34.35pt;width:99pt;height:8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" adj="40435,-3354" fillcolor="#cff">
                <v:textbox>
                  <w:txbxContent>
                    <w:p w:rsidR="0007687B" w:rsidRDefault="0007687B" w:rsidP="00B506E1">
                      <w:pPr>
                        <w:ind w:left="0"/>
                        <w:jc w:val="center"/>
                        <w:rPr>
                          <w:sz w:val="20"/>
                          <w:szCs w:val="20"/>
                        </w:rPr>
                      </w:pPr>
                      <w:r>
                        <w:rPr>
                          <w:sz w:val="20"/>
                          <w:szCs w:val="20"/>
                        </w:rPr>
                        <w:t xml:space="preserve">Activate the </w:t>
                      </w:r>
                      <w:r w:rsidRPr="007B5621">
                        <w:rPr>
                          <w:i/>
                          <w:sz w:val="20"/>
                          <w:szCs w:val="20"/>
                        </w:rPr>
                        <w:t>Highlight Fi</w:t>
                      </w:r>
                      <w:r w:rsidRPr="000A005C">
                        <w:rPr>
                          <w:i/>
                          <w:sz w:val="20"/>
                          <w:szCs w:val="20"/>
                        </w:rPr>
                        <w:t>elds</w:t>
                      </w:r>
                      <w:r>
                        <w:rPr>
                          <w:sz w:val="20"/>
                          <w:szCs w:val="20"/>
                        </w:rPr>
                        <w:t xml:space="preserve"> facility</w:t>
                      </w:r>
                    </w:p>
                    <w:p w:rsidR="0007687B" w:rsidRPr="00182BDF" w:rsidRDefault="0007687B" w:rsidP="00B506E1">
                      <w:pPr>
                        <w:ind w:left="0"/>
                        <w:jc w:val="center"/>
                        <w:rPr>
                          <w:b/>
                          <w:szCs w:val="22"/>
                        </w:rPr>
                      </w:pPr>
                      <w:r w:rsidRPr="00182BDF">
                        <w:rPr>
                          <w:b/>
                          <w:szCs w:val="22"/>
                        </w:rPr>
                        <w:t>VERY USEFUL!</w:t>
                      </w:r>
                    </w:p>
                  </w:txbxContent>
                </v:textbox>
              </v:shape>
            </w:pict>
          </mc:Fallback>
        </mc:AlternateContent>
      </w:r>
      <w:r w:rsidRPr="00B0184B">
        <w:rPr>
          <w:noProof/>
        </w:rPr>
        <w:drawing>
          <wp:inline distT="0" distB="0" distL="0" distR="0" wp14:anchorId="611412DB" wp14:editId="738865D5">
            <wp:extent cx="640080" cy="967740"/>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b="6017"/>
                    <a:stretch/>
                  </pic:blipFill>
                  <pic:spPr bwMode="auto">
                    <a:xfrm>
                      <a:off x="0" y="0"/>
                      <a:ext cx="644199" cy="973968"/>
                    </a:xfrm>
                    <a:prstGeom prst="rect">
                      <a:avLst/>
                    </a:prstGeom>
                    <a:noFill/>
                    <a:ln>
                      <a:noFill/>
                    </a:ln>
                    <a:extLst>
                      <a:ext uri="{53640926-AAD7-44D8-BBD7-CCE9431645EC}">
                        <a14:shadowObscured xmlns:a14="http://schemas.microsoft.com/office/drawing/2010/main"/>
                      </a:ext>
                    </a:extLst>
                  </pic:spPr>
                </pic:pic>
              </a:graphicData>
            </a:graphic>
          </wp:inline>
        </w:drawing>
      </w:r>
    </w:p>
    <w:p w:rsidR="008E284E" w:rsidRPr="00B0184B" w:rsidRDefault="00F708EE" w:rsidP="008E284E">
      <w:pPr>
        <w:autoSpaceDE w:val="0"/>
        <w:autoSpaceDN w:val="0"/>
        <w:adjustRightInd w:val="0"/>
        <w:spacing w:after="240"/>
        <w:ind w:left="2880" w:firstLine="720"/>
        <w:jc w:val="both"/>
        <w:rPr>
          <w:color w:val="000000"/>
          <w:szCs w:val="22"/>
        </w:rPr>
      </w:pPr>
      <w:r w:rsidRPr="00B0184B">
        <w:rPr>
          <w:noProof/>
          <w:color w:val="000000"/>
          <w:szCs w:val="22"/>
        </w:rPr>
        <mc:AlternateContent>
          <mc:Choice Requires="wps">
            <w:drawing>
              <wp:anchor distT="0" distB="0" distL="114300" distR="114300" simplePos="0" relativeHeight="251809792" behindDoc="0" locked="0" layoutInCell="1" allowOverlap="1" wp14:anchorId="39F85AF0" wp14:editId="6D61EFCD">
                <wp:simplePos x="0" y="0"/>
                <wp:positionH relativeFrom="column">
                  <wp:posOffset>4296312</wp:posOffset>
                </wp:positionH>
                <wp:positionV relativeFrom="paragraph">
                  <wp:posOffset>85969</wp:posOffset>
                </wp:positionV>
                <wp:extent cx="1257300" cy="1013460"/>
                <wp:effectExtent l="1828800" t="0" r="19050" b="15240"/>
                <wp:wrapNone/>
                <wp:docPr id="20"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13460"/>
                        </a:xfrm>
                        <a:prstGeom prst="wedgeRoundRectCallout">
                          <a:avLst>
                            <a:gd name="adj1" fmla="val -192069"/>
                            <a:gd name="adj2" fmla="val -5398"/>
                            <a:gd name="adj3" fmla="val 16667"/>
                          </a:avLst>
                        </a:prstGeom>
                        <a:solidFill>
                          <a:srgbClr val="CCFFFF"/>
                        </a:solidFill>
                        <a:ln w="9525">
                          <a:solidFill>
                            <a:srgbClr val="000000"/>
                          </a:solidFill>
                          <a:miter lim="800000"/>
                          <a:headEnd/>
                          <a:tailEnd/>
                        </a:ln>
                      </wps:spPr>
                      <wps:txbx>
                        <w:txbxContent>
                          <w:p w:rsidR="0007687B" w:rsidRDefault="0007687B" w:rsidP="00836F0D">
                            <w:pPr>
                              <w:ind w:left="0"/>
                              <w:jc w:val="center"/>
                              <w:rPr>
                                <w:sz w:val="20"/>
                                <w:szCs w:val="20"/>
                              </w:rPr>
                            </w:pPr>
                            <w:r>
                              <w:rPr>
                                <w:sz w:val="20"/>
                                <w:szCs w:val="20"/>
                              </w:rPr>
                              <w:t>Attach facility</w:t>
                            </w:r>
                          </w:p>
                          <w:p w:rsidR="0007687B" w:rsidRPr="00175696" w:rsidRDefault="0007687B" w:rsidP="00836F0D">
                            <w:pPr>
                              <w:ind w:left="0"/>
                              <w:jc w:val="center"/>
                              <w:rPr>
                                <w:b/>
                                <w:szCs w:val="22"/>
                              </w:rPr>
                            </w:pPr>
                            <w:r w:rsidRPr="00175696">
                              <w:rPr>
                                <w:b/>
                                <w:szCs w:val="22"/>
                              </w:rPr>
                              <w:t>DO NOT USE</w:t>
                            </w:r>
                            <w:r>
                              <w:rPr>
                                <w:b/>
                                <w:szCs w:val="22"/>
                              </w:rPr>
                              <w:t>!</w:t>
                            </w:r>
                          </w:p>
                          <w:p w:rsidR="0007687B" w:rsidRPr="00AF2B08" w:rsidRDefault="0007687B" w:rsidP="00836F0D">
                            <w:pPr>
                              <w:ind w:left="0"/>
                              <w:jc w:val="center"/>
                              <w:rPr>
                                <w:sz w:val="20"/>
                                <w:szCs w:val="20"/>
                              </w:rPr>
                            </w:pPr>
                            <w:r>
                              <w:rPr>
                                <w:sz w:val="20"/>
                                <w:szCs w:val="20"/>
                              </w:rPr>
                              <w:t>The eForm has its own attach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0" o:spid="_x0000_s1033" type="#_x0000_t62" style="position:absolute;left:0;text-align:left;margin-left:338.3pt;margin-top:6.75pt;width:99pt;height:79.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" adj="-30687,9634" fillcolor="#cff">
                <v:textbox>
                  <w:txbxContent>
                    <w:p w:rsidR="0007687B" w:rsidRDefault="0007687B" w:rsidP="00836F0D">
                      <w:pPr>
                        <w:ind w:left="0"/>
                        <w:jc w:val="center"/>
                        <w:rPr>
                          <w:sz w:val="20"/>
                          <w:szCs w:val="20"/>
                        </w:rPr>
                      </w:pPr>
                      <w:r>
                        <w:rPr>
                          <w:sz w:val="20"/>
                          <w:szCs w:val="20"/>
                        </w:rPr>
                        <w:t>Attach facility</w:t>
                      </w:r>
                    </w:p>
                    <w:p w:rsidR="0007687B" w:rsidRPr="00175696" w:rsidRDefault="0007687B" w:rsidP="00836F0D">
                      <w:pPr>
                        <w:ind w:left="0"/>
                        <w:jc w:val="center"/>
                        <w:rPr>
                          <w:b/>
                          <w:szCs w:val="22"/>
                        </w:rPr>
                      </w:pPr>
                      <w:r w:rsidRPr="00175696">
                        <w:rPr>
                          <w:b/>
                          <w:szCs w:val="22"/>
                        </w:rPr>
                        <w:t>DO NOT USE</w:t>
                      </w:r>
                      <w:r>
                        <w:rPr>
                          <w:b/>
                          <w:szCs w:val="22"/>
                        </w:rPr>
                        <w:t>!</w:t>
                      </w:r>
                    </w:p>
                    <w:p w:rsidR="0007687B" w:rsidRPr="00AF2B08" w:rsidRDefault="0007687B" w:rsidP="00836F0D">
                      <w:pPr>
                        <w:ind w:left="0"/>
                        <w:jc w:val="center"/>
                        <w:rPr>
                          <w:sz w:val="20"/>
                          <w:szCs w:val="20"/>
                        </w:rPr>
                      </w:pPr>
                      <w:r>
                        <w:rPr>
                          <w:sz w:val="20"/>
                          <w:szCs w:val="20"/>
                        </w:rPr>
                        <w:t>The eForm has its own attach facility</w:t>
                      </w:r>
                    </w:p>
                  </w:txbxContent>
                </v:textbox>
              </v:shape>
            </w:pict>
          </mc:Fallback>
        </mc:AlternateContent>
      </w:r>
      <w:r w:rsidR="00BB3D12" w:rsidRPr="00B0184B">
        <w:rPr>
          <w:noProof/>
        </w:rPr>
        <w:drawing>
          <wp:inline distT="0" distB="0" distL="0" distR="0" wp14:anchorId="7AC5E3AE" wp14:editId="18343CF9">
            <wp:extent cx="650875" cy="727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0875" cy="727075"/>
                    </a:xfrm>
                    <a:prstGeom prst="rect">
                      <a:avLst/>
                    </a:prstGeom>
                    <a:noFill/>
                    <a:ln>
                      <a:noFill/>
                    </a:ln>
                  </pic:spPr>
                </pic:pic>
              </a:graphicData>
            </a:graphic>
          </wp:inline>
        </w:drawing>
      </w:r>
    </w:p>
    <w:p w:rsidR="00836F0D" w:rsidRPr="00B0184B" w:rsidRDefault="00836F0D" w:rsidP="00836F0D">
      <w:pPr>
        <w:autoSpaceDE w:val="0"/>
        <w:autoSpaceDN w:val="0"/>
        <w:adjustRightInd w:val="0"/>
        <w:spacing w:after="0"/>
        <w:ind w:left="0"/>
        <w:rPr>
          <w:color w:val="000000"/>
          <w:u w:val="single"/>
        </w:rPr>
      </w:pPr>
    </w:p>
    <w:p w:rsidR="008E4671" w:rsidRPr="00B0184B" w:rsidRDefault="008E4671" w:rsidP="00836F0D">
      <w:pPr>
        <w:autoSpaceDE w:val="0"/>
        <w:autoSpaceDN w:val="0"/>
        <w:adjustRightInd w:val="0"/>
        <w:ind w:left="0"/>
        <w:rPr>
          <w:color w:val="000000"/>
          <w:u w:val="single"/>
        </w:rPr>
      </w:pPr>
      <w:r w:rsidRPr="00B0184B">
        <w:rPr>
          <w:color w:val="000000"/>
          <w:u w:val="single"/>
        </w:rPr>
        <w:t>Toolbar</w:t>
      </w:r>
    </w:p>
    <w:p w:rsidR="008E4671" w:rsidRPr="00B0184B" w:rsidRDefault="008E4671" w:rsidP="008E4671">
      <w:pPr>
        <w:autoSpaceDE w:val="0"/>
        <w:autoSpaceDN w:val="0"/>
        <w:adjustRightInd w:val="0"/>
        <w:spacing w:after="240"/>
        <w:ind w:left="0"/>
        <w:jc w:val="both"/>
        <w:rPr>
          <w:color w:val="000000"/>
        </w:rPr>
      </w:pPr>
      <w:r w:rsidRPr="00B0184B">
        <w:rPr>
          <w:noProof/>
          <w:color w:val="000000"/>
        </w:rPr>
        <mc:AlternateContent>
          <mc:Choice Requires="wps">
            <w:drawing>
              <wp:anchor distT="0" distB="0" distL="114300" distR="114300" simplePos="0" relativeHeight="251797504" behindDoc="0" locked="0" layoutInCell="1" allowOverlap="1" wp14:anchorId="39F85AFC" wp14:editId="54A523C4">
                <wp:simplePos x="0" y="0"/>
                <wp:positionH relativeFrom="column">
                  <wp:posOffset>1871980</wp:posOffset>
                </wp:positionH>
                <wp:positionV relativeFrom="paragraph">
                  <wp:posOffset>448945</wp:posOffset>
                </wp:positionV>
                <wp:extent cx="495300" cy="342900"/>
                <wp:effectExtent l="0" t="0" r="19050" b="19050"/>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290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4" o:spid="_x0000_s1026" style="position:absolute;margin-left:147.4pt;margin-top:35.35pt;width:39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" strokecolor="red" strokeweight="1.5pt">
                <v:fill opacity="0"/>
              </v:oval>
            </w:pict>
          </mc:Fallback>
        </mc:AlternateContent>
      </w:r>
      <w:r w:rsidRPr="00B0184B">
        <w:rPr>
          <w:color w:val="000000"/>
        </w:rPr>
        <w:t xml:space="preserve">From the </w:t>
      </w:r>
      <w:r w:rsidRPr="00B0184B">
        <w:rPr>
          <w:i/>
          <w:color w:val="000000"/>
        </w:rPr>
        <w:t>Tools</w:t>
      </w:r>
      <w:r w:rsidRPr="00B0184B">
        <w:rPr>
          <w:color w:val="000000"/>
        </w:rPr>
        <w:t xml:space="preserve"> menu you can customise your toolbar e.g. you can add the </w:t>
      </w:r>
      <w:r w:rsidRPr="00B0184B">
        <w:rPr>
          <w:i/>
          <w:color w:val="000000"/>
        </w:rPr>
        <w:t>Save</w:t>
      </w:r>
      <w:r w:rsidRPr="00B0184B">
        <w:rPr>
          <w:color w:val="000000"/>
        </w:rPr>
        <w:t xml:space="preserve"> button if it is not already displayed. There are also various display and navigation options that you can add.</w:t>
      </w:r>
    </w:p>
    <w:p w:rsidR="008E4671" w:rsidRPr="00B0184B" w:rsidRDefault="00EA415F" w:rsidP="008E4671">
      <w:pPr>
        <w:autoSpaceDE w:val="0"/>
        <w:autoSpaceDN w:val="0"/>
        <w:adjustRightInd w:val="0"/>
        <w:spacing w:after="240"/>
        <w:ind w:left="0"/>
        <w:jc w:val="both"/>
        <w:rPr>
          <w:color w:val="000000"/>
        </w:rPr>
      </w:pPr>
      <w:r w:rsidRPr="00B0184B">
        <w:rPr>
          <w:noProof/>
        </w:rPr>
        <w:drawing>
          <wp:inline distT="0" distB="0" distL="0" distR="0" wp14:anchorId="70F0261C" wp14:editId="6617B6CF">
            <wp:extent cx="5741035" cy="569547"/>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t="2507" r="61176" b="91010"/>
                    <a:stretch>
                      <a:fillRect/>
                    </a:stretch>
                  </pic:blipFill>
                  <pic:spPr bwMode="auto">
                    <a:xfrm>
                      <a:off x="0" y="0"/>
                      <a:ext cx="5741035" cy="569547"/>
                    </a:xfrm>
                    <a:prstGeom prst="rect">
                      <a:avLst/>
                    </a:prstGeom>
                    <a:noFill/>
                    <a:ln>
                      <a:noFill/>
                    </a:ln>
                  </pic:spPr>
                </pic:pic>
              </a:graphicData>
            </a:graphic>
          </wp:inline>
        </w:drawing>
      </w:r>
    </w:p>
    <w:p w:rsidR="008E4671" w:rsidRPr="00B0184B" w:rsidRDefault="000A5C6E" w:rsidP="008E4671">
      <w:pPr>
        <w:autoSpaceDE w:val="0"/>
        <w:autoSpaceDN w:val="0"/>
        <w:adjustRightInd w:val="0"/>
        <w:spacing w:after="240"/>
        <w:ind w:left="0"/>
        <w:jc w:val="both"/>
        <w:rPr>
          <w:color w:val="000000"/>
        </w:rPr>
      </w:pPr>
      <w:r w:rsidRPr="00B0184B">
        <w:rPr>
          <w:noProof/>
          <w:color w:val="000000"/>
        </w:rPr>
        <mc:AlternateContent>
          <mc:Choice Requires="wps">
            <w:drawing>
              <wp:anchor distT="0" distB="0" distL="114300" distR="114300" simplePos="0" relativeHeight="251795456" behindDoc="0" locked="0" layoutInCell="1" allowOverlap="1" wp14:anchorId="39F85AFE" wp14:editId="0C28351D">
                <wp:simplePos x="0" y="0"/>
                <wp:positionH relativeFrom="column">
                  <wp:posOffset>4569460</wp:posOffset>
                </wp:positionH>
                <wp:positionV relativeFrom="paragraph">
                  <wp:posOffset>287020</wp:posOffset>
                </wp:positionV>
                <wp:extent cx="1028700" cy="342900"/>
                <wp:effectExtent l="876300" t="533400" r="19050" b="19050"/>
                <wp:wrapNone/>
                <wp:docPr id="293" name="Rounded Rectangular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wedgeRoundRectCallout">
                          <a:avLst>
                            <a:gd name="adj1" fmla="val -130359"/>
                            <a:gd name="adj2" fmla="val -192865"/>
                            <a:gd name="adj3" fmla="val 16667"/>
                          </a:avLst>
                        </a:prstGeom>
                        <a:solidFill>
                          <a:srgbClr val="CCFFFF"/>
                        </a:solidFill>
                        <a:ln w="9525">
                          <a:solidFill>
                            <a:srgbClr val="000000"/>
                          </a:solidFill>
                          <a:miter lim="800000"/>
                          <a:headEnd/>
                          <a:tailEnd/>
                        </a:ln>
                      </wps:spPr>
                      <wps:txbx>
                        <w:txbxContent>
                          <w:p w:rsidR="0007687B" w:rsidRPr="001E699F" w:rsidRDefault="0007687B" w:rsidP="00505C1F">
                            <w:pPr>
                              <w:ind w:left="0"/>
                              <w:jc w:val="center"/>
                              <w:rPr>
                                <w:b/>
                                <w:sz w:val="20"/>
                                <w:szCs w:val="20"/>
                              </w:rPr>
                            </w:pPr>
                            <w:r w:rsidRPr="001E699F">
                              <w:rPr>
                                <w:sz w:val="20"/>
                                <w:szCs w:val="20"/>
                              </w:rPr>
                              <w:t>Toolbar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93" o:spid="_x0000_s1034" type="#_x0000_t62" style="position:absolute;left:0;text-align:left;margin-left:359.8pt;margin-top:22.6pt;width:81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" adj="-17358,-30859" fillcolor="#cff">
                <v:textbox>
                  <w:txbxContent>
                    <w:p w:rsidR="0007687B" w:rsidRPr="001E699F" w:rsidRDefault="0007687B" w:rsidP="00505C1F">
                      <w:pPr>
                        <w:ind w:left="0"/>
                        <w:jc w:val="center"/>
                        <w:rPr>
                          <w:b/>
                          <w:sz w:val="20"/>
                          <w:szCs w:val="20"/>
                        </w:rPr>
                      </w:pPr>
                      <w:r w:rsidRPr="001E699F">
                        <w:rPr>
                          <w:sz w:val="20"/>
                          <w:szCs w:val="20"/>
                        </w:rPr>
                        <w:t>Toolbar</w:t>
                      </w:r>
                    </w:p>
                  </w:txbxContent>
                </v:textbox>
              </v:shape>
            </w:pict>
          </mc:Fallback>
        </mc:AlternateContent>
      </w:r>
      <w:r w:rsidR="009A19C9" w:rsidRPr="00B0184B">
        <w:rPr>
          <w:noProof/>
          <w:color w:val="000000"/>
        </w:rPr>
        <mc:AlternateContent>
          <mc:Choice Requires="wps">
            <w:drawing>
              <wp:anchor distT="0" distB="0" distL="114300" distR="114300" simplePos="0" relativeHeight="251796480" behindDoc="0" locked="0" layoutInCell="1" allowOverlap="1" wp14:anchorId="39F85B02" wp14:editId="4EF8C386">
                <wp:simplePos x="0" y="0"/>
                <wp:positionH relativeFrom="column">
                  <wp:posOffset>4691380</wp:posOffset>
                </wp:positionH>
                <wp:positionV relativeFrom="paragraph">
                  <wp:posOffset>1586230</wp:posOffset>
                </wp:positionV>
                <wp:extent cx="1028700" cy="825500"/>
                <wp:effectExtent l="2343150" t="38100" r="19050" b="12700"/>
                <wp:wrapNone/>
                <wp:docPr id="292" name="Rounded Rectangular Callout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25500"/>
                        </a:xfrm>
                        <a:prstGeom prst="wedgeRoundRectCallout">
                          <a:avLst>
                            <a:gd name="adj1" fmla="val -274014"/>
                            <a:gd name="adj2" fmla="val -53002"/>
                            <a:gd name="adj3" fmla="val 16667"/>
                          </a:avLst>
                        </a:prstGeom>
                        <a:solidFill>
                          <a:srgbClr val="CCFFFF"/>
                        </a:solidFill>
                        <a:ln w="9525">
                          <a:solidFill>
                            <a:srgbClr val="000000"/>
                          </a:solidFill>
                          <a:miter lim="800000"/>
                          <a:headEnd/>
                          <a:tailEnd/>
                        </a:ln>
                      </wps:spPr>
                      <wps:txbx>
                        <w:txbxContent>
                          <w:p w:rsidR="0007687B" w:rsidRPr="001E699F" w:rsidRDefault="0007687B" w:rsidP="00505C1F">
                            <w:pPr>
                              <w:ind w:left="0"/>
                              <w:jc w:val="center"/>
                              <w:rPr>
                                <w:sz w:val="20"/>
                                <w:szCs w:val="20"/>
                              </w:rPr>
                            </w:pPr>
                            <w:r w:rsidRPr="001E699F">
                              <w:rPr>
                                <w:sz w:val="20"/>
                                <w:szCs w:val="20"/>
                              </w:rPr>
                              <w:t>Customise toolbar selection menu</w:t>
                            </w:r>
                          </w:p>
                          <w:p w:rsidR="0007687B" w:rsidRPr="001E699F" w:rsidRDefault="0007687B" w:rsidP="008E4671">
                            <w:pPr>
                              <w:jc w:val="center"/>
                              <w:rPr>
                                <w:b/>
                                <w:sz w:val="20"/>
                                <w:szCs w:val="20"/>
                              </w:rPr>
                            </w:pPr>
                            <w:r w:rsidRPr="001E699F">
                              <w:rPr>
                                <w:sz w:val="20"/>
                                <w:szCs w:val="20"/>
                              </w:rPr>
                              <w:t>(partial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92" o:spid="_x0000_s1035" type="#_x0000_t62" style="position:absolute;left:0;text-align:left;margin-left:369.4pt;margin-top:124.9pt;width:81pt;height: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" adj="-48387,-648" fillcolor="#cff">
                <v:textbox>
                  <w:txbxContent>
                    <w:p w:rsidR="0007687B" w:rsidRPr="001E699F" w:rsidRDefault="0007687B" w:rsidP="00505C1F">
                      <w:pPr>
                        <w:ind w:left="0"/>
                        <w:jc w:val="center"/>
                        <w:rPr>
                          <w:sz w:val="20"/>
                          <w:szCs w:val="20"/>
                        </w:rPr>
                      </w:pPr>
                      <w:r w:rsidRPr="001E699F">
                        <w:rPr>
                          <w:sz w:val="20"/>
                          <w:szCs w:val="20"/>
                        </w:rPr>
                        <w:t>Customise toolbar selection menu</w:t>
                      </w:r>
                    </w:p>
                    <w:p w:rsidR="0007687B" w:rsidRPr="001E699F" w:rsidRDefault="0007687B" w:rsidP="008E4671">
                      <w:pPr>
                        <w:jc w:val="center"/>
                        <w:rPr>
                          <w:b/>
                          <w:sz w:val="20"/>
                          <w:szCs w:val="20"/>
                        </w:rPr>
                      </w:pPr>
                      <w:r w:rsidRPr="001E699F">
                        <w:rPr>
                          <w:sz w:val="20"/>
                          <w:szCs w:val="20"/>
                        </w:rPr>
                        <w:t>(partial view)</w:t>
                      </w:r>
                    </w:p>
                  </w:txbxContent>
                </v:textbox>
              </v:shape>
            </w:pict>
          </mc:Fallback>
        </mc:AlternateContent>
      </w:r>
      <w:r w:rsidR="00F26F7C" w:rsidRPr="00B0184B">
        <w:rPr>
          <w:noProof/>
        </w:rPr>
        <w:drawing>
          <wp:inline distT="0" distB="0" distL="0" distR="0" wp14:anchorId="5922E066" wp14:editId="4762085C">
            <wp:extent cx="3063240" cy="406435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3240" cy="4064355"/>
                    </a:xfrm>
                    <a:prstGeom prst="rect">
                      <a:avLst/>
                    </a:prstGeom>
                    <a:noFill/>
                    <a:ln>
                      <a:noFill/>
                    </a:ln>
                  </pic:spPr>
                </pic:pic>
              </a:graphicData>
            </a:graphic>
          </wp:inline>
        </w:drawing>
      </w:r>
    </w:p>
    <w:p w:rsidR="008E4671" w:rsidRPr="00B0184B" w:rsidRDefault="00D064EE" w:rsidP="00505C1F">
      <w:pPr>
        <w:autoSpaceDE w:val="0"/>
        <w:autoSpaceDN w:val="0"/>
        <w:adjustRightInd w:val="0"/>
        <w:spacing w:before="120"/>
        <w:ind w:left="0"/>
        <w:jc w:val="both"/>
        <w:rPr>
          <w:color w:val="000000"/>
        </w:rPr>
      </w:pPr>
      <w:r w:rsidRPr="00B0184B">
        <w:rPr>
          <w:color w:val="000000"/>
        </w:rPr>
        <w:t>H</w:t>
      </w:r>
      <w:r w:rsidR="008E4671" w:rsidRPr="00B0184B">
        <w:rPr>
          <w:color w:val="000000"/>
        </w:rPr>
        <w:t>ere are some of the commonly used display and navigation options:</w:t>
      </w:r>
    </w:p>
    <w:p w:rsidR="008E4671" w:rsidRPr="00B0184B" w:rsidRDefault="00003423" w:rsidP="008E4671">
      <w:pPr>
        <w:autoSpaceDE w:val="0"/>
        <w:autoSpaceDN w:val="0"/>
        <w:adjustRightInd w:val="0"/>
        <w:spacing w:before="120" w:after="240"/>
        <w:ind w:left="0"/>
        <w:jc w:val="both"/>
        <w:rPr>
          <w:color w:val="000000"/>
        </w:rPr>
      </w:pPr>
      <w:r w:rsidRPr="00B0184B">
        <w:rPr>
          <w:noProof/>
          <w:color w:val="000000"/>
        </w:rPr>
        <mc:AlternateContent>
          <mc:Choice Requires="wps">
            <w:drawing>
              <wp:anchor distT="0" distB="0" distL="114300" distR="114300" simplePos="0" relativeHeight="251801600" behindDoc="0" locked="0" layoutInCell="1" allowOverlap="1" wp14:anchorId="39F85B0A" wp14:editId="32778B7F">
                <wp:simplePos x="0" y="0"/>
                <wp:positionH relativeFrom="column">
                  <wp:posOffset>4466297</wp:posOffset>
                </wp:positionH>
                <wp:positionV relativeFrom="paragraph">
                  <wp:posOffset>40200</wp:posOffset>
                </wp:positionV>
                <wp:extent cx="1078230" cy="609600"/>
                <wp:effectExtent l="361950" t="0" r="26670" b="76200"/>
                <wp:wrapNone/>
                <wp:docPr id="289" name="Rounded Rectangular Callou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609600"/>
                        </a:xfrm>
                        <a:prstGeom prst="wedgeRoundRectCallout">
                          <a:avLst>
                            <a:gd name="adj1" fmla="val -79969"/>
                            <a:gd name="adj2" fmla="val 55285"/>
                            <a:gd name="adj3" fmla="val 16667"/>
                          </a:avLst>
                        </a:prstGeom>
                        <a:solidFill>
                          <a:srgbClr val="CCFFFF"/>
                        </a:solidFill>
                        <a:ln w="9525">
                          <a:solidFill>
                            <a:srgbClr val="000000"/>
                          </a:solidFill>
                          <a:miter lim="800000"/>
                          <a:headEnd/>
                          <a:tailEnd/>
                        </a:ln>
                      </wps:spPr>
                      <wps:txbx>
                        <w:txbxContent>
                          <w:p w:rsidR="0007687B" w:rsidRPr="00AF2B08" w:rsidRDefault="0007687B" w:rsidP="00003423">
                            <w:pPr>
                              <w:spacing w:after="0"/>
                              <w:ind w:left="0"/>
                              <w:jc w:val="center"/>
                              <w:rPr>
                                <w:sz w:val="20"/>
                                <w:szCs w:val="20"/>
                              </w:rPr>
                            </w:pPr>
                            <w:r>
                              <w:rPr>
                                <w:sz w:val="20"/>
                                <w:szCs w:val="20"/>
                              </w:rPr>
                              <w:t>Show one</w:t>
                            </w:r>
                            <w:r>
                              <w:rPr>
                                <w:sz w:val="20"/>
                                <w:szCs w:val="20"/>
                              </w:rPr>
                              <w:br/>
                              <w:t xml:space="preserve"> whole page</w:t>
                            </w:r>
                            <w:r>
                              <w:rPr>
                                <w:sz w:val="20"/>
                                <w:szCs w:val="20"/>
                              </w:rPr>
                              <w:br/>
                              <w:t xml:space="preserve"> at a time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9" o:spid="_x0000_s1036" type="#_x0000_t62" style="position:absolute;left:0;text-align:left;margin-left:351.7pt;margin-top:3.15pt;width:84.9pt;height: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" adj="-6473,22742" fillcolor="#cff">
                <v:textbox>
                  <w:txbxContent>
                    <w:p w:rsidR="0007687B" w:rsidRPr="00AF2B08" w:rsidRDefault="0007687B" w:rsidP="00003423">
                      <w:pPr>
                        <w:spacing w:after="0"/>
                        <w:ind w:left="0"/>
                        <w:jc w:val="center"/>
                        <w:rPr>
                          <w:sz w:val="20"/>
                          <w:szCs w:val="20"/>
                        </w:rPr>
                      </w:pPr>
                      <w:r>
                        <w:rPr>
                          <w:sz w:val="20"/>
                          <w:szCs w:val="20"/>
                        </w:rPr>
                        <w:t>Show one</w:t>
                      </w:r>
                      <w:r>
                        <w:rPr>
                          <w:sz w:val="20"/>
                          <w:szCs w:val="20"/>
                        </w:rPr>
                        <w:br/>
                        <w:t xml:space="preserve"> whole page</w:t>
                      </w:r>
                      <w:r>
                        <w:rPr>
                          <w:sz w:val="20"/>
                          <w:szCs w:val="20"/>
                        </w:rPr>
                        <w:br/>
                        <w:t xml:space="preserve"> at a time </w:t>
                      </w:r>
                    </w:p>
                  </w:txbxContent>
                </v:textbox>
              </v:shape>
            </w:pict>
          </mc:Fallback>
        </mc:AlternateContent>
      </w:r>
      <w:r w:rsidR="00505C1F" w:rsidRPr="00B0184B">
        <w:rPr>
          <w:noProof/>
          <w:color w:val="000000"/>
        </w:rPr>
        <mc:AlternateContent>
          <mc:Choice Requires="wps">
            <w:drawing>
              <wp:anchor distT="0" distB="0" distL="114300" distR="114300" simplePos="0" relativeHeight="251802624" behindDoc="0" locked="0" layoutInCell="1" allowOverlap="1" wp14:anchorId="39F85B08" wp14:editId="0AA8023C">
                <wp:simplePos x="0" y="0"/>
                <wp:positionH relativeFrom="column">
                  <wp:posOffset>-195</wp:posOffset>
                </wp:positionH>
                <wp:positionV relativeFrom="paragraph">
                  <wp:posOffset>40200</wp:posOffset>
                </wp:positionV>
                <wp:extent cx="800100" cy="678180"/>
                <wp:effectExtent l="0" t="0" r="323850" b="26670"/>
                <wp:wrapNone/>
                <wp:docPr id="290" name="Rounded Rectangular Callout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78180"/>
                        </a:xfrm>
                        <a:prstGeom prst="wedgeRoundRectCallout">
                          <a:avLst>
                            <a:gd name="adj1" fmla="val 83560"/>
                            <a:gd name="adj2" fmla="val 45949"/>
                            <a:gd name="adj3" fmla="val 16667"/>
                          </a:avLst>
                        </a:prstGeom>
                        <a:solidFill>
                          <a:srgbClr val="CCFFFF"/>
                        </a:solidFill>
                        <a:ln w="9525">
                          <a:solidFill>
                            <a:srgbClr val="000000"/>
                          </a:solidFill>
                          <a:miter lim="800000"/>
                          <a:headEnd/>
                          <a:tailEnd/>
                        </a:ln>
                      </wps:spPr>
                      <wps:txbx>
                        <w:txbxContent>
                          <w:p w:rsidR="0007687B" w:rsidRPr="00AF2B08" w:rsidRDefault="0007687B" w:rsidP="00505C1F">
                            <w:pPr>
                              <w:ind w:left="0"/>
                              <w:jc w:val="center"/>
                              <w:rPr>
                                <w:sz w:val="20"/>
                                <w:szCs w:val="20"/>
                              </w:rPr>
                            </w:pPr>
                            <w:r>
                              <w:rPr>
                                <w:sz w:val="20"/>
                                <w:szCs w:val="20"/>
                              </w:rPr>
                              <w:t xml:space="preserve">Move to previous 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90" o:spid="_x0000_s1037" type="#_x0000_t62" style="position:absolute;left:0;text-align:left;margin-left:0;margin-top:3.15pt;width:63pt;height:5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" adj="28849,20725" fillcolor="#cff">
                <v:textbox>
                  <w:txbxContent>
                    <w:p w:rsidR="0007687B" w:rsidRPr="00AF2B08" w:rsidRDefault="0007687B" w:rsidP="00505C1F">
                      <w:pPr>
                        <w:ind w:left="0"/>
                        <w:jc w:val="center"/>
                        <w:rPr>
                          <w:sz w:val="20"/>
                          <w:szCs w:val="20"/>
                        </w:rPr>
                      </w:pPr>
                      <w:r>
                        <w:rPr>
                          <w:sz w:val="20"/>
                          <w:szCs w:val="20"/>
                        </w:rPr>
                        <w:t xml:space="preserve">Move to previous page </w:t>
                      </w:r>
                    </w:p>
                  </w:txbxContent>
                </v:textbox>
              </v:shape>
            </w:pict>
          </mc:Fallback>
        </mc:AlternateContent>
      </w:r>
    </w:p>
    <w:p w:rsidR="008E4671" w:rsidRPr="00B0184B" w:rsidRDefault="00003423" w:rsidP="00505C1F">
      <w:pPr>
        <w:autoSpaceDE w:val="0"/>
        <w:autoSpaceDN w:val="0"/>
        <w:adjustRightInd w:val="0"/>
        <w:spacing w:before="120" w:after="240"/>
        <w:ind w:left="720" w:firstLine="720"/>
        <w:jc w:val="both"/>
        <w:rPr>
          <w:color w:val="000000"/>
        </w:rPr>
      </w:pPr>
      <w:r w:rsidRPr="00B0184B">
        <w:rPr>
          <w:noProof/>
          <w:color w:val="000000"/>
        </w:rPr>
        <mc:AlternateContent>
          <mc:Choice Requires="wps">
            <w:drawing>
              <wp:anchor distT="0" distB="0" distL="114300" distR="114300" simplePos="0" relativeHeight="251800576" behindDoc="0" locked="0" layoutInCell="1" allowOverlap="1" wp14:anchorId="39F85B06" wp14:editId="1A809764">
                <wp:simplePos x="0" y="0"/>
                <wp:positionH relativeFrom="column">
                  <wp:posOffset>4237697</wp:posOffset>
                </wp:positionH>
                <wp:positionV relativeFrom="paragraph">
                  <wp:posOffset>655467</wp:posOffset>
                </wp:positionV>
                <wp:extent cx="1143000" cy="810895"/>
                <wp:effectExtent l="381000" t="152400" r="19050" b="27305"/>
                <wp:wrapNone/>
                <wp:docPr id="291" name="Rounded Rectangular Callou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10895"/>
                        </a:xfrm>
                        <a:prstGeom prst="wedgeRoundRectCallout">
                          <a:avLst>
                            <a:gd name="adj1" fmla="val -80085"/>
                            <a:gd name="adj2" fmla="val -62707"/>
                            <a:gd name="adj3" fmla="val 16667"/>
                          </a:avLst>
                        </a:prstGeom>
                        <a:solidFill>
                          <a:srgbClr val="CCFFFF"/>
                        </a:solidFill>
                        <a:ln w="9525">
                          <a:solidFill>
                            <a:srgbClr val="000000"/>
                          </a:solidFill>
                          <a:miter lim="800000"/>
                          <a:headEnd/>
                          <a:tailEnd/>
                        </a:ln>
                      </wps:spPr>
                      <wps:txbx>
                        <w:txbxContent>
                          <w:p w:rsidR="0007687B" w:rsidRPr="00AF2B08" w:rsidRDefault="0007687B" w:rsidP="00505C1F">
                            <w:pPr>
                              <w:ind w:left="0"/>
                              <w:jc w:val="center"/>
                              <w:rPr>
                                <w:sz w:val="20"/>
                                <w:szCs w:val="20"/>
                              </w:rPr>
                            </w:pPr>
                            <w:r>
                              <w:rPr>
                                <w:sz w:val="20"/>
                                <w:szCs w:val="20"/>
                              </w:rPr>
                              <w:t>Fit form to width of window and scroll across page boundaries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91" o:spid="_x0000_s1038" type="#_x0000_t62" style="position:absolute;left:0;text-align:left;margin-left:333.7pt;margin-top:51.6pt;width:90pt;height:63.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" adj="-6498,-2745" fillcolor="#cff">
                <v:textbox>
                  <w:txbxContent>
                    <w:p w:rsidR="0007687B" w:rsidRPr="00AF2B08" w:rsidRDefault="0007687B" w:rsidP="00505C1F">
                      <w:pPr>
                        <w:ind w:left="0"/>
                        <w:jc w:val="center"/>
                        <w:rPr>
                          <w:sz w:val="20"/>
                          <w:szCs w:val="20"/>
                        </w:rPr>
                      </w:pPr>
                      <w:r>
                        <w:rPr>
                          <w:sz w:val="20"/>
                          <w:szCs w:val="20"/>
                        </w:rPr>
                        <w:t>Fit form to width of window and scroll across page boundaries</w:t>
                      </w:r>
                    </w:p>
                  </w:txbxContent>
                </v:textbox>
              </v:shape>
            </w:pict>
          </mc:Fallback>
        </mc:AlternateContent>
      </w:r>
      <w:r w:rsidR="00EA415F" w:rsidRPr="00B0184B">
        <w:rPr>
          <w:noProof/>
        </w:rPr>
        <w:drawing>
          <wp:inline distT="0" distB="0" distL="0" distR="0" wp14:anchorId="799259C6" wp14:editId="5D6E0952">
            <wp:extent cx="3329940" cy="57912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l="5032" t="2507" r="72935" b="91010"/>
                    <a:stretch>
                      <a:fillRect/>
                    </a:stretch>
                  </pic:blipFill>
                  <pic:spPr bwMode="auto">
                    <a:xfrm>
                      <a:off x="0" y="0"/>
                      <a:ext cx="3329940" cy="579120"/>
                    </a:xfrm>
                    <a:prstGeom prst="rect">
                      <a:avLst/>
                    </a:prstGeom>
                    <a:noFill/>
                    <a:ln>
                      <a:noFill/>
                    </a:ln>
                  </pic:spPr>
                </pic:pic>
              </a:graphicData>
            </a:graphic>
          </wp:inline>
        </w:drawing>
      </w:r>
    </w:p>
    <w:p w:rsidR="008E4671" w:rsidRPr="00B0184B" w:rsidRDefault="00003423" w:rsidP="008E4671">
      <w:pPr>
        <w:autoSpaceDE w:val="0"/>
        <w:autoSpaceDN w:val="0"/>
        <w:adjustRightInd w:val="0"/>
        <w:spacing w:before="120" w:after="240"/>
        <w:ind w:left="0"/>
        <w:jc w:val="both"/>
        <w:rPr>
          <w:color w:val="000000"/>
        </w:rPr>
      </w:pPr>
      <w:r w:rsidRPr="00B0184B">
        <w:rPr>
          <w:noProof/>
          <w:color w:val="000000"/>
        </w:rPr>
        <mc:AlternateContent>
          <mc:Choice Requires="wps">
            <w:drawing>
              <wp:anchor distT="0" distB="0" distL="114300" distR="114300" simplePos="0" relativeHeight="251799552" behindDoc="0" locked="0" layoutInCell="1" allowOverlap="1" wp14:anchorId="39F85B0E" wp14:editId="14186049">
                <wp:simplePos x="0" y="0"/>
                <wp:positionH relativeFrom="column">
                  <wp:posOffset>2860040</wp:posOffset>
                </wp:positionH>
                <wp:positionV relativeFrom="paragraph">
                  <wp:posOffset>95250</wp:posOffset>
                </wp:positionV>
                <wp:extent cx="914400" cy="647700"/>
                <wp:effectExtent l="152400" t="419100" r="19050" b="19050"/>
                <wp:wrapNone/>
                <wp:docPr id="288" name="Rounded Rectangular Callout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7700"/>
                        </a:xfrm>
                        <a:prstGeom prst="wedgeRoundRectCallout">
                          <a:avLst>
                            <a:gd name="adj1" fmla="val -62768"/>
                            <a:gd name="adj2" fmla="val -109108"/>
                            <a:gd name="adj3" fmla="val 16667"/>
                          </a:avLst>
                        </a:prstGeom>
                        <a:solidFill>
                          <a:srgbClr val="CCFFFF"/>
                        </a:solidFill>
                        <a:ln w="9525">
                          <a:solidFill>
                            <a:srgbClr val="000000"/>
                          </a:solidFill>
                          <a:miter lim="800000"/>
                          <a:headEnd/>
                          <a:tailEnd/>
                        </a:ln>
                      </wps:spPr>
                      <wps:txbx>
                        <w:txbxContent>
                          <w:p w:rsidR="0007687B" w:rsidRDefault="0007687B" w:rsidP="00505C1F">
                            <w:pPr>
                              <w:spacing w:after="0"/>
                              <w:ind w:left="0"/>
                              <w:jc w:val="center"/>
                              <w:rPr>
                                <w:sz w:val="20"/>
                                <w:szCs w:val="20"/>
                              </w:rPr>
                            </w:pPr>
                            <w:r>
                              <w:rPr>
                                <w:sz w:val="20"/>
                                <w:szCs w:val="20"/>
                              </w:rPr>
                              <w:t>Zoom Out</w:t>
                            </w:r>
                          </w:p>
                          <w:p w:rsidR="0007687B" w:rsidRPr="00AF2B08" w:rsidRDefault="0007687B" w:rsidP="00505C1F">
                            <w:pPr>
                              <w:ind w:left="0"/>
                              <w:jc w:val="center"/>
                              <w:rPr>
                                <w:sz w:val="20"/>
                                <w:szCs w:val="20"/>
                              </w:rPr>
                            </w:pPr>
                            <w:r>
                              <w:rPr>
                                <w:sz w:val="20"/>
                                <w:szCs w:val="20"/>
                              </w:rPr>
                              <w:t xml:space="preserve">(enlarge image size)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8" o:spid="_x0000_s1039" type="#_x0000_t62" style="position:absolute;left:0;text-align:left;margin-left:225.2pt;margin-top:7.5pt;width:1in;height:5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" adj="-2758,-12767" fillcolor="#cff">
                <v:textbox>
                  <w:txbxContent>
                    <w:p w:rsidR="0007687B" w:rsidRDefault="0007687B" w:rsidP="00505C1F">
                      <w:pPr>
                        <w:spacing w:after="0"/>
                        <w:ind w:left="0"/>
                        <w:jc w:val="center"/>
                        <w:rPr>
                          <w:sz w:val="20"/>
                          <w:szCs w:val="20"/>
                        </w:rPr>
                      </w:pPr>
                      <w:r>
                        <w:rPr>
                          <w:sz w:val="20"/>
                          <w:szCs w:val="20"/>
                        </w:rPr>
                        <w:t>Zoom Out</w:t>
                      </w:r>
                    </w:p>
                    <w:p w:rsidR="0007687B" w:rsidRPr="00AF2B08" w:rsidRDefault="0007687B" w:rsidP="00505C1F">
                      <w:pPr>
                        <w:ind w:left="0"/>
                        <w:jc w:val="center"/>
                        <w:rPr>
                          <w:sz w:val="20"/>
                          <w:szCs w:val="20"/>
                        </w:rPr>
                      </w:pPr>
                      <w:r>
                        <w:rPr>
                          <w:sz w:val="20"/>
                          <w:szCs w:val="20"/>
                        </w:rPr>
                        <w:t xml:space="preserve">(enlarge image size) </w:t>
                      </w:r>
                    </w:p>
                  </w:txbxContent>
                </v:textbox>
              </v:shape>
            </w:pict>
          </mc:Fallback>
        </mc:AlternateContent>
      </w:r>
      <w:r w:rsidRPr="00B0184B">
        <w:rPr>
          <w:noProof/>
          <w:color w:val="000000"/>
        </w:rPr>
        <mc:AlternateContent>
          <mc:Choice Requires="wps">
            <w:drawing>
              <wp:anchor distT="0" distB="0" distL="114300" distR="114300" simplePos="0" relativeHeight="251798528" behindDoc="0" locked="0" layoutInCell="1" allowOverlap="1" wp14:anchorId="39F85B10" wp14:editId="6011B199">
                <wp:simplePos x="0" y="0"/>
                <wp:positionH relativeFrom="column">
                  <wp:posOffset>1711960</wp:posOffset>
                </wp:positionH>
                <wp:positionV relativeFrom="paragraph">
                  <wp:posOffset>70485</wp:posOffset>
                </wp:positionV>
                <wp:extent cx="914400" cy="632460"/>
                <wp:effectExtent l="0" t="400050" r="19050" b="15240"/>
                <wp:wrapNone/>
                <wp:docPr id="287" name="Rounded Rectangular Callout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2460"/>
                        </a:xfrm>
                        <a:prstGeom prst="wedgeRoundRectCallout">
                          <a:avLst>
                            <a:gd name="adj1" fmla="val 32286"/>
                            <a:gd name="adj2" fmla="val -107155"/>
                            <a:gd name="adj3" fmla="val 16667"/>
                          </a:avLst>
                        </a:prstGeom>
                        <a:solidFill>
                          <a:srgbClr val="CCFFFF"/>
                        </a:solidFill>
                        <a:ln w="9525">
                          <a:solidFill>
                            <a:srgbClr val="000000"/>
                          </a:solidFill>
                          <a:miter lim="800000"/>
                          <a:headEnd/>
                          <a:tailEnd/>
                        </a:ln>
                      </wps:spPr>
                      <wps:txbx>
                        <w:txbxContent>
                          <w:p w:rsidR="0007687B" w:rsidRDefault="0007687B" w:rsidP="00505C1F">
                            <w:pPr>
                              <w:spacing w:after="0"/>
                              <w:ind w:left="0"/>
                              <w:jc w:val="center"/>
                              <w:rPr>
                                <w:sz w:val="20"/>
                                <w:szCs w:val="20"/>
                              </w:rPr>
                            </w:pPr>
                            <w:r>
                              <w:rPr>
                                <w:sz w:val="20"/>
                                <w:szCs w:val="20"/>
                              </w:rPr>
                              <w:t>Zoom In</w:t>
                            </w:r>
                          </w:p>
                          <w:p w:rsidR="0007687B" w:rsidRPr="00AF2B08" w:rsidRDefault="0007687B" w:rsidP="00505C1F">
                            <w:pPr>
                              <w:spacing w:after="0"/>
                              <w:ind w:left="0"/>
                              <w:jc w:val="center"/>
                              <w:rPr>
                                <w:sz w:val="20"/>
                                <w:szCs w:val="20"/>
                              </w:rPr>
                            </w:pPr>
                            <w:r>
                              <w:rPr>
                                <w:sz w:val="20"/>
                                <w:szCs w:val="20"/>
                              </w:rPr>
                              <w:t xml:space="preserve">(reduce image size)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7" o:spid="_x0000_s1040" type="#_x0000_t62" style="position:absolute;left:0;text-align:left;margin-left:134.8pt;margin-top:5.55pt;width:1in;height:49.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" adj="17774,-12345" fillcolor="#cff">
                <v:textbox>
                  <w:txbxContent>
                    <w:p w:rsidR="0007687B" w:rsidRDefault="0007687B" w:rsidP="00505C1F">
                      <w:pPr>
                        <w:spacing w:after="0"/>
                        <w:ind w:left="0"/>
                        <w:jc w:val="center"/>
                        <w:rPr>
                          <w:sz w:val="20"/>
                          <w:szCs w:val="20"/>
                        </w:rPr>
                      </w:pPr>
                      <w:r>
                        <w:rPr>
                          <w:sz w:val="20"/>
                          <w:szCs w:val="20"/>
                        </w:rPr>
                        <w:t>Zoom In</w:t>
                      </w:r>
                    </w:p>
                    <w:p w:rsidR="0007687B" w:rsidRPr="00AF2B08" w:rsidRDefault="0007687B" w:rsidP="00505C1F">
                      <w:pPr>
                        <w:spacing w:after="0"/>
                        <w:ind w:left="0"/>
                        <w:jc w:val="center"/>
                        <w:rPr>
                          <w:sz w:val="20"/>
                          <w:szCs w:val="20"/>
                        </w:rPr>
                      </w:pPr>
                      <w:r>
                        <w:rPr>
                          <w:sz w:val="20"/>
                          <w:szCs w:val="20"/>
                        </w:rPr>
                        <w:t xml:space="preserve">(reduce image size) </w:t>
                      </w:r>
                    </w:p>
                  </w:txbxContent>
                </v:textbox>
              </v:shape>
            </w:pict>
          </mc:Fallback>
        </mc:AlternateContent>
      </w:r>
      <w:r w:rsidR="009A19C9" w:rsidRPr="00B0184B">
        <w:rPr>
          <w:noProof/>
          <w:color w:val="000000"/>
        </w:rPr>
        <mc:AlternateContent>
          <mc:Choice Requires="wps">
            <w:drawing>
              <wp:anchor distT="0" distB="0" distL="114300" distR="114300" simplePos="0" relativeHeight="251803648" behindDoc="0" locked="0" layoutInCell="1" allowOverlap="1" wp14:anchorId="39F85B12" wp14:editId="487D905F">
                <wp:simplePos x="0" y="0"/>
                <wp:positionH relativeFrom="column">
                  <wp:posOffset>456565</wp:posOffset>
                </wp:positionH>
                <wp:positionV relativeFrom="paragraph">
                  <wp:posOffset>55245</wp:posOffset>
                </wp:positionV>
                <wp:extent cx="1028700" cy="457200"/>
                <wp:effectExtent l="0" t="381000" r="19050" b="19050"/>
                <wp:wrapNone/>
                <wp:docPr id="286"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wedgeRoundRectCallout">
                          <a:avLst>
                            <a:gd name="adj1" fmla="val 36711"/>
                            <a:gd name="adj2" fmla="val -127418"/>
                            <a:gd name="adj3" fmla="val 16667"/>
                          </a:avLst>
                        </a:prstGeom>
                        <a:solidFill>
                          <a:srgbClr val="CCFFFF"/>
                        </a:solidFill>
                        <a:ln w="9525">
                          <a:solidFill>
                            <a:srgbClr val="000000"/>
                          </a:solidFill>
                          <a:miter lim="800000"/>
                          <a:headEnd/>
                          <a:tailEnd/>
                        </a:ln>
                      </wps:spPr>
                      <wps:txbx>
                        <w:txbxContent>
                          <w:p w:rsidR="0007687B" w:rsidRPr="00AF2B08" w:rsidRDefault="0007687B" w:rsidP="00505C1F">
                            <w:pPr>
                              <w:ind w:left="0"/>
                              <w:jc w:val="center"/>
                              <w:rPr>
                                <w:sz w:val="20"/>
                                <w:szCs w:val="20"/>
                              </w:rPr>
                            </w:pPr>
                            <w:r>
                              <w:rPr>
                                <w:sz w:val="20"/>
                                <w:szCs w:val="20"/>
                              </w:rPr>
                              <w:t>Move to</w:t>
                            </w:r>
                            <w:r>
                              <w:rPr>
                                <w:sz w:val="20"/>
                                <w:szCs w:val="20"/>
                              </w:rPr>
                              <w:br/>
                              <w:t xml:space="preserve"> next 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6" o:spid="_x0000_s1041" type="#_x0000_t62" style="position:absolute;left:0;text-align:left;margin-left:35.95pt;margin-top:4.35pt;width:81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" adj="18730,-16722" fillcolor="#cff">
                <v:textbox>
                  <w:txbxContent>
                    <w:p w:rsidR="0007687B" w:rsidRPr="00AF2B08" w:rsidRDefault="0007687B" w:rsidP="00505C1F">
                      <w:pPr>
                        <w:ind w:left="0"/>
                        <w:jc w:val="center"/>
                        <w:rPr>
                          <w:sz w:val="20"/>
                          <w:szCs w:val="20"/>
                        </w:rPr>
                      </w:pPr>
                      <w:r>
                        <w:rPr>
                          <w:sz w:val="20"/>
                          <w:szCs w:val="20"/>
                        </w:rPr>
                        <w:t>Move to</w:t>
                      </w:r>
                      <w:r>
                        <w:rPr>
                          <w:sz w:val="20"/>
                          <w:szCs w:val="20"/>
                        </w:rPr>
                        <w:br/>
                        <w:t xml:space="preserve"> next page </w:t>
                      </w:r>
                    </w:p>
                  </w:txbxContent>
                </v:textbox>
              </v:shape>
            </w:pict>
          </mc:Fallback>
        </mc:AlternateContent>
      </w:r>
    </w:p>
    <w:p w:rsidR="008E4671" w:rsidRPr="00B0184B" w:rsidRDefault="008E4671" w:rsidP="008E4671">
      <w:pPr>
        <w:autoSpaceDE w:val="0"/>
        <w:autoSpaceDN w:val="0"/>
        <w:adjustRightInd w:val="0"/>
        <w:spacing w:before="120" w:after="240"/>
        <w:ind w:left="0"/>
        <w:jc w:val="both"/>
        <w:rPr>
          <w:color w:val="000000"/>
        </w:rPr>
      </w:pPr>
    </w:p>
    <w:p w:rsidR="00836F0D" w:rsidRPr="00B0184B" w:rsidRDefault="00836F0D" w:rsidP="008E284E">
      <w:pPr>
        <w:autoSpaceDE w:val="0"/>
        <w:autoSpaceDN w:val="0"/>
        <w:adjustRightInd w:val="0"/>
        <w:ind w:left="0"/>
        <w:jc w:val="both"/>
        <w:rPr>
          <w:color w:val="000000"/>
          <w:u w:val="single"/>
        </w:rPr>
      </w:pPr>
    </w:p>
    <w:p w:rsidR="008E4671" w:rsidRPr="00B0184B" w:rsidRDefault="008E4671" w:rsidP="008E284E">
      <w:pPr>
        <w:autoSpaceDE w:val="0"/>
        <w:autoSpaceDN w:val="0"/>
        <w:adjustRightInd w:val="0"/>
        <w:ind w:left="0"/>
        <w:jc w:val="both"/>
        <w:rPr>
          <w:color w:val="000000"/>
          <w:u w:val="single"/>
        </w:rPr>
      </w:pPr>
      <w:r w:rsidRPr="00B0184B">
        <w:rPr>
          <w:color w:val="000000"/>
          <w:u w:val="single"/>
        </w:rPr>
        <w:t>Page Thumbnails</w:t>
      </w:r>
    </w:p>
    <w:p w:rsidR="008E4671" w:rsidRPr="00B0184B" w:rsidRDefault="008E4671" w:rsidP="008E284E">
      <w:pPr>
        <w:autoSpaceDE w:val="0"/>
        <w:autoSpaceDN w:val="0"/>
        <w:adjustRightInd w:val="0"/>
        <w:spacing w:after="240"/>
        <w:ind w:left="0"/>
        <w:jc w:val="both"/>
        <w:rPr>
          <w:color w:val="000000"/>
        </w:rPr>
      </w:pPr>
      <w:r w:rsidRPr="00B0184B">
        <w:rPr>
          <w:color w:val="000000"/>
        </w:rPr>
        <w:t xml:space="preserve">If you activate the </w:t>
      </w:r>
      <w:r w:rsidRPr="00B0184B">
        <w:rPr>
          <w:i/>
          <w:color w:val="000000"/>
        </w:rPr>
        <w:t>Page Thumbnails</w:t>
      </w:r>
      <w:r w:rsidRPr="00B0184B">
        <w:rPr>
          <w:color w:val="000000"/>
        </w:rPr>
        <w:t xml:space="preserve"> option, a new panel is opened up on the left-hand side of the screen. It contains miniature previews (‘thumbnails’) of each page:</w:t>
      </w:r>
    </w:p>
    <w:p w:rsidR="008E4671" w:rsidRPr="00B0184B" w:rsidRDefault="00570D81" w:rsidP="008E4671">
      <w:pPr>
        <w:autoSpaceDE w:val="0"/>
        <w:autoSpaceDN w:val="0"/>
        <w:adjustRightInd w:val="0"/>
        <w:spacing w:before="120" w:after="240"/>
        <w:ind w:left="0"/>
        <w:jc w:val="both"/>
      </w:pPr>
      <w:r w:rsidRPr="00B0184B">
        <w:rPr>
          <w:noProof/>
          <w:color w:val="000000"/>
        </w:rPr>
        <mc:AlternateContent>
          <mc:Choice Requires="wps">
            <w:drawing>
              <wp:anchor distT="0" distB="0" distL="114300" distR="114300" simplePos="0" relativeHeight="251806720" behindDoc="0" locked="0" layoutInCell="1" allowOverlap="1" wp14:anchorId="39F85B14" wp14:editId="7737C7C7">
                <wp:simplePos x="0" y="0"/>
                <wp:positionH relativeFrom="column">
                  <wp:posOffset>-59055</wp:posOffset>
                </wp:positionH>
                <wp:positionV relativeFrom="paragraph">
                  <wp:posOffset>1802130</wp:posOffset>
                </wp:positionV>
                <wp:extent cx="861060" cy="800100"/>
                <wp:effectExtent l="0" t="190500" r="548640" b="19050"/>
                <wp:wrapNone/>
                <wp:docPr id="284" name="Rounded Rectangular Callout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800100"/>
                        </a:xfrm>
                        <a:prstGeom prst="wedgeRoundRectCallout">
                          <a:avLst>
                            <a:gd name="adj1" fmla="val 107277"/>
                            <a:gd name="adj2" fmla="val -68382"/>
                            <a:gd name="adj3" fmla="val 16667"/>
                          </a:avLst>
                        </a:prstGeom>
                        <a:solidFill>
                          <a:srgbClr val="CCFFFF"/>
                        </a:solidFill>
                        <a:ln w="9525">
                          <a:solidFill>
                            <a:srgbClr val="000000"/>
                          </a:solidFill>
                          <a:miter lim="800000"/>
                          <a:headEnd/>
                          <a:tailEnd/>
                        </a:ln>
                      </wps:spPr>
                      <wps:txbx>
                        <w:txbxContent>
                          <w:p w:rsidR="0007687B" w:rsidRPr="00AF2B08" w:rsidRDefault="0007687B" w:rsidP="00836F0D">
                            <w:pPr>
                              <w:ind w:left="0"/>
                              <w:jc w:val="center"/>
                              <w:rPr>
                                <w:sz w:val="20"/>
                                <w:szCs w:val="20"/>
                              </w:rPr>
                            </w:pPr>
                            <w:r w:rsidRPr="000A005C">
                              <w:rPr>
                                <w:sz w:val="20"/>
                                <w:szCs w:val="20"/>
                              </w:rPr>
                              <w:t xml:space="preserve">Red </w:t>
                            </w:r>
                            <w:r>
                              <w:rPr>
                                <w:sz w:val="20"/>
                                <w:szCs w:val="20"/>
                              </w:rPr>
                              <w:t>frame</w:t>
                            </w:r>
                            <w:r w:rsidRPr="000A005C">
                              <w:rPr>
                                <w:sz w:val="20"/>
                                <w:szCs w:val="20"/>
                              </w:rPr>
                              <w:t xml:space="preserve"> indicating your location</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4" o:spid="_x0000_s1042" type="#_x0000_t62" style="position:absolute;left:0;text-align:left;margin-left:-4.65pt;margin-top:141.9pt;width:67.8pt;height:6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" adj="33972,-3971" fillcolor="#cff">
                <v:textbox>
                  <w:txbxContent>
                    <w:p w:rsidR="0007687B" w:rsidRPr="00AF2B08" w:rsidRDefault="0007687B" w:rsidP="00836F0D">
                      <w:pPr>
                        <w:ind w:left="0"/>
                        <w:jc w:val="center"/>
                        <w:rPr>
                          <w:sz w:val="20"/>
                          <w:szCs w:val="20"/>
                        </w:rPr>
                      </w:pPr>
                      <w:r w:rsidRPr="000A005C">
                        <w:rPr>
                          <w:sz w:val="20"/>
                          <w:szCs w:val="20"/>
                        </w:rPr>
                        <w:t xml:space="preserve">Red </w:t>
                      </w:r>
                      <w:r>
                        <w:rPr>
                          <w:sz w:val="20"/>
                          <w:szCs w:val="20"/>
                        </w:rPr>
                        <w:t>frame</w:t>
                      </w:r>
                      <w:r w:rsidRPr="000A005C">
                        <w:rPr>
                          <w:sz w:val="20"/>
                          <w:szCs w:val="20"/>
                        </w:rPr>
                        <w:t xml:space="preserve"> indicating your location</w:t>
                      </w:r>
                      <w:r>
                        <w:rPr>
                          <w:sz w:val="20"/>
                          <w:szCs w:val="20"/>
                        </w:rPr>
                        <w:t xml:space="preserve">  </w:t>
                      </w:r>
                    </w:p>
                  </w:txbxContent>
                </v:textbox>
              </v:shape>
            </w:pict>
          </mc:Fallback>
        </mc:AlternateContent>
      </w:r>
      <w:r w:rsidR="00FA1F3A" w:rsidRPr="00B0184B">
        <w:rPr>
          <w:noProof/>
          <w:color w:val="000000"/>
        </w:rPr>
        <mc:AlternateContent>
          <mc:Choice Requires="wps">
            <w:drawing>
              <wp:anchor distT="0" distB="0" distL="114300" distR="114300" simplePos="0" relativeHeight="251805696" behindDoc="0" locked="0" layoutInCell="1" allowOverlap="1" wp14:anchorId="39F85B16" wp14:editId="60199AEF">
                <wp:simplePos x="0" y="0"/>
                <wp:positionH relativeFrom="column">
                  <wp:posOffset>4119880</wp:posOffset>
                </wp:positionH>
                <wp:positionV relativeFrom="paragraph">
                  <wp:posOffset>308610</wp:posOffset>
                </wp:positionV>
                <wp:extent cx="1714500" cy="2849880"/>
                <wp:effectExtent l="0" t="0" r="0" b="762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4988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687B" w:rsidRPr="000A005C" w:rsidRDefault="0007687B" w:rsidP="00E0670E">
                            <w:pPr>
                              <w:numPr>
                                <w:ilvl w:val="0"/>
                                <w:numId w:val="16"/>
                              </w:numPr>
                              <w:spacing w:after="0"/>
                              <w:rPr>
                                <w:color w:val="000000"/>
                              </w:rPr>
                            </w:pPr>
                            <w:r w:rsidRPr="000A005C">
                              <w:rPr>
                                <w:color w:val="000000"/>
                              </w:rPr>
                              <w:t xml:space="preserve">Use the thumbnails to jump to different </w:t>
                            </w:r>
                            <w:r>
                              <w:rPr>
                                <w:color w:val="000000"/>
                              </w:rPr>
                              <w:t>page</w:t>
                            </w:r>
                            <w:r w:rsidRPr="000A005C">
                              <w:rPr>
                                <w:color w:val="000000"/>
                              </w:rPr>
                              <w:t xml:space="preserve">s of the form. </w:t>
                            </w:r>
                          </w:p>
                          <w:p w:rsidR="0007687B" w:rsidRPr="000A005C" w:rsidRDefault="0007687B" w:rsidP="008E4671">
                            <w:pPr>
                              <w:rPr>
                                <w:color w:val="000000"/>
                              </w:rPr>
                            </w:pPr>
                          </w:p>
                          <w:p w:rsidR="0007687B" w:rsidRPr="000A005C" w:rsidRDefault="0007687B" w:rsidP="00E0670E">
                            <w:pPr>
                              <w:numPr>
                                <w:ilvl w:val="0"/>
                                <w:numId w:val="16"/>
                              </w:numPr>
                              <w:spacing w:after="0"/>
                              <w:rPr>
                                <w:color w:val="000000"/>
                              </w:rPr>
                            </w:pPr>
                            <w:r w:rsidRPr="000A005C">
                              <w:rPr>
                                <w:color w:val="000000"/>
                              </w:rPr>
                              <w:t xml:space="preserve">A </w:t>
                            </w:r>
                            <w:r>
                              <w:rPr>
                                <w:color w:val="000000"/>
                              </w:rPr>
                              <w:t>frame</w:t>
                            </w:r>
                            <w:r w:rsidRPr="000A005C">
                              <w:rPr>
                                <w:color w:val="000000"/>
                              </w:rPr>
                              <w:t xml:space="preserve"> outlined in red indicates where you are in the document.</w:t>
                            </w:r>
                          </w:p>
                          <w:p w:rsidR="0007687B" w:rsidRPr="000A005C" w:rsidRDefault="0007687B" w:rsidP="008E4671">
                            <w:pPr>
                              <w:rPr>
                                <w:color w:val="000000"/>
                              </w:rPr>
                            </w:pPr>
                          </w:p>
                          <w:p w:rsidR="0007687B" w:rsidRPr="00694DF3" w:rsidRDefault="0007687B" w:rsidP="00E0670E">
                            <w:pPr>
                              <w:numPr>
                                <w:ilvl w:val="0"/>
                                <w:numId w:val="16"/>
                              </w:numPr>
                              <w:spacing w:after="0"/>
                              <w:rPr>
                                <w:color w:val="000000"/>
                              </w:rPr>
                            </w:pPr>
                            <w:r w:rsidRPr="000A005C">
                              <w:rPr>
                                <w:color w:val="000000"/>
                              </w:rPr>
                              <w:t>Right click on the panel to access options to en</w:t>
                            </w:r>
                            <w:r>
                              <w:rPr>
                                <w:color w:val="000000"/>
                              </w:rPr>
                              <w:t>large or reduce the thumbnails.</w:t>
                            </w:r>
                            <w:r w:rsidRPr="000A005C">
                              <w:rPr>
                                <w:color w:val="00000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43" type="#_x0000_t202" style="position:absolute;left:0;text-align:left;margin-left:324.4pt;margin-top:24.3pt;width:135pt;height:22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" filled="f" fillcolor="yellow" stroked="f">
                <v:textbox>
                  <w:txbxContent>
                    <w:p w:rsidR="0007687B" w:rsidRPr="000A005C" w:rsidRDefault="0007687B" w:rsidP="00E0670E">
                      <w:pPr>
                        <w:numPr>
                          <w:ilvl w:val="0"/>
                          <w:numId w:val="16"/>
                        </w:numPr>
                        <w:spacing w:after="0"/>
                        <w:rPr>
                          <w:color w:val="000000"/>
                        </w:rPr>
                      </w:pPr>
                      <w:r w:rsidRPr="000A005C">
                        <w:rPr>
                          <w:color w:val="000000"/>
                        </w:rPr>
                        <w:t xml:space="preserve">Use the thumbnails to jump to different </w:t>
                      </w:r>
                      <w:r>
                        <w:rPr>
                          <w:color w:val="000000"/>
                        </w:rPr>
                        <w:t>page</w:t>
                      </w:r>
                      <w:r w:rsidRPr="000A005C">
                        <w:rPr>
                          <w:color w:val="000000"/>
                        </w:rPr>
                        <w:t xml:space="preserve">s of the form. </w:t>
                      </w:r>
                    </w:p>
                    <w:p w:rsidR="0007687B" w:rsidRPr="000A005C" w:rsidRDefault="0007687B" w:rsidP="008E4671">
                      <w:pPr>
                        <w:rPr>
                          <w:color w:val="000000"/>
                        </w:rPr>
                      </w:pPr>
                    </w:p>
                    <w:p w:rsidR="0007687B" w:rsidRPr="000A005C" w:rsidRDefault="0007687B" w:rsidP="00E0670E">
                      <w:pPr>
                        <w:numPr>
                          <w:ilvl w:val="0"/>
                          <w:numId w:val="16"/>
                        </w:numPr>
                        <w:spacing w:after="0"/>
                        <w:rPr>
                          <w:color w:val="000000"/>
                        </w:rPr>
                      </w:pPr>
                      <w:r w:rsidRPr="000A005C">
                        <w:rPr>
                          <w:color w:val="000000"/>
                        </w:rPr>
                        <w:t xml:space="preserve">A </w:t>
                      </w:r>
                      <w:r>
                        <w:rPr>
                          <w:color w:val="000000"/>
                        </w:rPr>
                        <w:t>frame</w:t>
                      </w:r>
                      <w:r w:rsidRPr="000A005C">
                        <w:rPr>
                          <w:color w:val="000000"/>
                        </w:rPr>
                        <w:t xml:space="preserve"> outlined in red indicates where you are in the document.</w:t>
                      </w:r>
                    </w:p>
                    <w:p w:rsidR="0007687B" w:rsidRPr="000A005C" w:rsidRDefault="0007687B" w:rsidP="008E4671">
                      <w:pPr>
                        <w:rPr>
                          <w:color w:val="000000"/>
                        </w:rPr>
                      </w:pPr>
                    </w:p>
                    <w:p w:rsidR="0007687B" w:rsidRPr="00694DF3" w:rsidRDefault="0007687B" w:rsidP="00E0670E">
                      <w:pPr>
                        <w:numPr>
                          <w:ilvl w:val="0"/>
                          <w:numId w:val="16"/>
                        </w:numPr>
                        <w:spacing w:after="0"/>
                        <w:rPr>
                          <w:color w:val="000000"/>
                        </w:rPr>
                      </w:pPr>
                      <w:r w:rsidRPr="000A005C">
                        <w:rPr>
                          <w:color w:val="000000"/>
                        </w:rPr>
                        <w:t>Right click on the panel to access options to en</w:t>
                      </w:r>
                      <w:r>
                        <w:rPr>
                          <w:color w:val="000000"/>
                        </w:rPr>
                        <w:t>large or reduce the thumbnails.</w:t>
                      </w:r>
                      <w:r w:rsidRPr="000A005C">
                        <w:rPr>
                          <w:color w:val="000000"/>
                        </w:rPr>
                        <w:t xml:space="preserve"> </w:t>
                      </w:r>
                    </w:p>
                  </w:txbxContent>
                </v:textbox>
              </v:shape>
            </w:pict>
          </mc:Fallback>
        </mc:AlternateContent>
      </w:r>
      <w:r w:rsidR="008E4671" w:rsidRPr="00B0184B">
        <w:t xml:space="preserve"> </w:t>
      </w:r>
      <w:r w:rsidR="008E4671" w:rsidRPr="00B0184B">
        <w:tab/>
      </w:r>
      <w:r w:rsidR="008E4671" w:rsidRPr="00B0184B">
        <w:tab/>
      </w:r>
      <w:r w:rsidR="00FA1F3A" w:rsidRPr="00B0184B">
        <w:rPr>
          <w:noProof/>
        </w:rPr>
        <w:drawing>
          <wp:inline distT="0" distB="0" distL="0" distR="0" wp14:anchorId="77AE2CF1" wp14:editId="2CA44C4C">
            <wp:extent cx="3387771" cy="3516923"/>
            <wp:effectExtent l="0" t="0" r="3175"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7816" cy="3516970"/>
                    </a:xfrm>
                    <a:prstGeom prst="rect">
                      <a:avLst/>
                    </a:prstGeom>
                    <a:noFill/>
                    <a:ln>
                      <a:noFill/>
                    </a:ln>
                  </pic:spPr>
                </pic:pic>
              </a:graphicData>
            </a:graphic>
          </wp:inline>
        </w:drawing>
      </w:r>
    </w:p>
    <w:p w:rsidR="008E4671" w:rsidRPr="00B0184B" w:rsidRDefault="008E4671" w:rsidP="008E284E">
      <w:pPr>
        <w:autoSpaceDE w:val="0"/>
        <w:autoSpaceDN w:val="0"/>
        <w:adjustRightInd w:val="0"/>
        <w:spacing w:before="120"/>
        <w:ind w:left="0"/>
        <w:jc w:val="both"/>
        <w:rPr>
          <w:color w:val="000000"/>
          <w:u w:val="single"/>
        </w:rPr>
      </w:pPr>
      <w:r w:rsidRPr="00B0184B">
        <w:rPr>
          <w:color w:val="000000"/>
          <w:u w:val="single"/>
        </w:rPr>
        <w:t>Zoom in / Zoom out</w:t>
      </w:r>
    </w:p>
    <w:p w:rsidR="008E4671" w:rsidRPr="00B0184B" w:rsidRDefault="008E4671" w:rsidP="008E4671">
      <w:pPr>
        <w:autoSpaceDE w:val="0"/>
        <w:autoSpaceDN w:val="0"/>
        <w:adjustRightInd w:val="0"/>
        <w:spacing w:after="240"/>
        <w:ind w:left="0"/>
        <w:jc w:val="both"/>
        <w:rPr>
          <w:color w:val="000000"/>
        </w:rPr>
      </w:pPr>
      <w:r w:rsidRPr="00B0184B">
        <w:rPr>
          <w:color w:val="000000"/>
        </w:rPr>
        <w:t>To rapidly zoom in or out, press CTRL on your keyboard and move the scroll wheel on your mouse:</w:t>
      </w:r>
    </w:p>
    <w:p w:rsidR="008E4671" w:rsidRPr="00B0184B" w:rsidRDefault="008E4671" w:rsidP="00B506E1">
      <w:pPr>
        <w:autoSpaceDE w:val="0"/>
        <w:autoSpaceDN w:val="0"/>
        <w:adjustRightInd w:val="0"/>
        <w:spacing w:after="0"/>
        <w:ind w:left="0"/>
        <w:jc w:val="both"/>
        <w:rPr>
          <w:color w:val="000000"/>
        </w:rPr>
      </w:pPr>
      <w:r w:rsidRPr="00B0184B">
        <w:rPr>
          <w:color w:val="000000"/>
        </w:rPr>
        <w:tab/>
      </w:r>
      <w:r w:rsidRPr="00B0184B">
        <w:rPr>
          <w:color w:val="000000"/>
        </w:rPr>
        <w:tab/>
        <w:t xml:space="preserve">Scroll </w:t>
      </w:r>
      <w:r w:rsidRPr="00B0184B">
        <w:rPr>
          <w:b/>
          <w:color w:val="000000"/>
        </w:rPr>
        <w:t>up</w:t>
      </w:r>
      <w:r w:rsidRPr="00B0184B">
        <w:rPr>
          <w:color w:val="000000"/>
        </w:rPr>
        <w:tab/>
      </w:r>
      <w:r w:rsidRPr="00B0184B">
        <w:rPr>
          <w:color w:val="000000"/>
        </w:rPr>
        <w:tab/>
        <w:t xml:space="preserve">to zoom </w:t>
      </w:r>
      <w:r w:rsidRPr="00B0184B">
        <w:rPr>
          <w:b/>
          <w:color w:val="000000"/>
        </w:rPr>
        <w:t>out</w:t>
      </w:r>
      <w:r w:rsidRPr="00B0184B">
        <w:rPr>
          <w:color w:val="000000"/>
        </w:rPr>
        <w:t>, increasing the size of the image</w:t>
      </w:r>
    </w:p>
    <w:p w:rsidR="008E4671" w:rsidRPr="00B0184B" w:rsidRDefault="008E4671" w:rsidP="008E284E">
      <w:pPr>
        <w:autoSpaceDE w:val="0"/>
        <w:autoSpaceDN w:val="0"/>
        <w:adjustRightInd w:val="0"/>
        <w:spacing w:after="240"/>
        <w:ind w:left="0"/>
        <w:jc w:val="both"/>
        <w:rPr>
          <w:color w:val="000000"/>
        </w:rPr>
      </w:pPr>
      <w:r w:rsidRPr="00B0184B">
        <w:rPr>
          <w:color w:val="000000"/>
        </w:rPr>
        <w:tab/>
      </w:r>
      <w:r w:rsidRPr="00B0184B">
        <w:rPr>
          <w:color w:val="000000"/>
        </w:rPr>
        <w:tab/>
        <w:t xml:space="preserve">Scroll </w:t>
      </w:r>
      <w:r w:rsidRPr="00B0184B">
        <w:rPr>
          <w:b/>
          <w:color w:val="000000"/>
        </w:rPr>
        <w:t>down</w:t>
      </w:r>
      <w:r w:rsidRPr="00B0184B">
        <w:rPr>
          <w:color w:val="000000"/>
        </w:rPr>
        <w:t xml:space="preserve"> </w:t>
      </w:r>
      <w:r w:rsidRPr="00B0184B">
        <w:rPr>
          <w:color w:val="000000"/>
        </w:rPr>
        <w:tab/>
      </w:r>
      <w:r w:rsidRPr="00B0184B">
        <w:rPr>
          <w:color w:val="000000"/>
        </w:rPr>
        <w:tab/>
        <w:t xml:space="preserve">to zoom </w:t>
      </w:r>
      <w:r w:rsidRPr="00B0184B">
        <w:rPr>
          <w:b/>
          <w:color w:val="000000"/>
        </w:rPr>
        <w:t>in</w:t>
      </w:r>
      <w:r w:rsidRPr="00B0184B">
        <w:rPr>
          <w:color w:val="000000"/>
        </w:rPr>
        <w:t>, decreasing the size of the image</w:t>
      </w:r>
    </w:p>
    <w:p w:rsidR="00836F0D" w:rsidRPr="00B0184B" w:rsidRDefault="00836F0D">
      <w:pPr>
        <w:spacing w:after="0"/>
        <w:ind w:left="0"/>
        <w:rPr>
          <w:color w:val="000000"/>
          <w:u w:val="single"/>
        </w:rPr>
      </w:pPr>
      <w:r w:rsidRPr="00B0184B">
        <w:rPr>
          <w:color w:val="000000"/>
          <w:u w:val="single"/>
        </w:rPr>
        <w:br w:type="page"/>
      </w:r>
    </w:p>
    <w:p w:rsidR="008E284E" w:rsidRPr="00B0184B" w:rsidRDefault="008E284E" w:rsidP="008E284E">
      <w:pPr>
        <w:autoSpaceDE w:val="0"/>
        <w:autoSpaceDN w:val="0"/>
        <w:adjustRightInd w:val="0"/>
        <w:ind w:left="0"/>
        <w:jc w:val="both"/>
        <w:rPr>
          <w:color w:val="000000"/>
          <w:u w:val="single"/>
        </w:rPr>
      </w:pPr>
      <w:r w:rsidRPr="00B0184B">
        <w:rPr>
          <w:color w:val="000000"/>
          <w:u w:val="single"/>
        </w:rPr>
        <w:t>Entering content</w:t>
      </w:r>
    </w:p>
    <w:p w:rsidR="008E4671" w:rsidRPr="00B0184B" w:rsidRDefault="008E4671" w:rsidP="008E4671">
      <w:pPr>
        <w:autoSpaceDE w:val="0"/>
        <w:autoSpaceDN w:val="0"/>
        <w:adjustRightInd w:val="0"/>
        <w:ind w:left="0"/>
        <w:jc w:val="both"/>
        <w:rPr>
          <w:color w:val="000000"/>
        </w:rPr>
      </w:pPr>
      <w:r w:rsidRPr="00B0184B">
        <w:rPr>
          <w:color w:val="000000"/>
        </w:rPr>
        <w:t>The eForm is an interactive PDF form that contains form fields that are either selected from a restricted list or filled in using free text:</w:t>
      </w:r>
    </w:p>
    <w:p w:rsidR="008E4671" w:rsidRPr="00B0184B" w:rsidRDefault="008E4671" w:rsidP="00E0670E">
      <w:pPr>
        <w:numPr>
          <w:ilvl w:val="0"/>
          <w:numId w:val="17"/>
        </w:numPr>
        <w:autoSpaceDE w:val="0"/>
        <w:autoSpaceDN w:val="0"/>
        <w:adjustRightInd w:val="0"/>
        <w:spacing w:after="0"/>
        <w:ind w:left="0" w:firstLine="993"/>
        <w:jc w:val="both"/>
        <w:rPr>
          <w:color w:val="000000"/>
        </w:rPr>
      </w:pPr>
      <w:r w:rsidRPr="00B0184B">
        <w:rPr>
          <w:color w:val="000000"/>
        </w:rPr>
        <w:t>click inside a text field to enter data;</w:t>
      </w:r>
    </w:p>
    <w:p w:rsidR="008E4671" w:rsidRPr="00B0184B" w:rsidRDefault="008E4671" w:rsidP="00E0670E">
      <w:pPr>
        <w:numPr>
          <w:ilvl w:val="0"/>
          <w:numId w:val="17"/>
        </w:numPr>
        <w:autoSpaceDE w:val="0"/>
        <w:autoSpaceDN w:val="0"/>
        <w:adjustRightInd w:val="0"/>
        <w:spacing w:after="0"/>
        <w:ind w:left="1418" w:hanging="425"/>
        <w:jc w:val="both"/>
        <w:rPr>
          <w:color w:val="000000"/>
        </w:rPr>
      </w:pPr>
      <w:r w:rsidRPr="00B0184B">
        <w:rPr>
          <w:color w:val="000000"/>
        </w:rPr>
        <w:t>click to select options from e.g. dropdown lists, checkboxes, pop-up calendars and radio buttons;</w:t>
      </w:r>
    </w:p>
    <w:p w:rsidR="008E4671" w:rsidRPr="00B0184B" w:rsidRDefault="008E4671" w:rsidP="00E0670E">
      <w:pPr>
        <w:numPr>
          <w:ilvl w:val="0"/>
          <w:numId w:val="17"/>
        </w:numPr>
        <w:autoSpaceDE w:val="0"/>
        <w:autoSpaceDN w:val="0"/>
        <w:adjustRightInd w:val="0"/>
        <w:spacing w:after="0"/>
        <w:ind w:left="0" w:firstLine="993"/>
        <w:jc w:val="both"/>
        <w:rPr>
          <w:color w:val="000000"/>
        </w:rPr>
      </w:pPr>
      <w:r w:rsidRPr="00B0184B">
        <w:rPr>
          <w:color w:val="000000"/>
        </w:rPr>
        <w:t>press Tab to move forward one field or Shift+Tab to move backward one field;</w:t>
      </w:r>
    </w:p>
    <w:p w:rsidR="008E4671" w:rsidRPr="00B0184B" w:rsidRDefault="008E4671" w:rsidP="00E0670E">
      <w:pPr>
        <w:numPr>
          <w:ilvl w:val="0"/>
          <w:numId w:val="17"/>
        </w:numPr>
        <w:autoSpaceDE w:val="0"/>
        <w:autoSpaceDN w:val="0"/>
        <w:adjustRightInd w:val="0"/>
        <w:spacing w:after="240"/>
        <w:ind w:left="0" w:firstLine="993"/>
        <w:jc w:val="both"/>
        <w:rPr>
          <w:color w:val="000000"/>
        </w:rPr>
      </w:pPr>
      <w:r w:rsidRPr="00B0184B">
        <w:rPr>
          <w:color w:val="000000"/>
        </w:rPr>
        <w:t>point and click with the mouse to select a specific field.</w:t>
      </w:r>
    </w:p>
    <w:p w:rsidR="008E4671" w:rsidRPr="00B0184B" w:rsidRDefault="008E4671" w:rsidP="00B506E1">
      <w:pPr>
        <w:autoSpaceDE w:val="0"/>
        <w:autoSpaceDN w:val="0"/>
        <w:adjustRightInd w:val="0"/>
        <w:spacing w:after="240"/>
        <w:ind w:left="0"/>
        <w:jc w:val="both"/>
        <w:rPr>
          <w:color w:val="000000"/>
          <w:u w:val="single"/>
        </w:rPr>
      </w:pPr>
      <w:bookmarkStart w:id="23" w:name="_Toc219534052"/>
      <w:bookmarkStart w:id="24" w:name="_Toc266354506"/>
      <w:bookmarkStart w:id="25" w:name="_Toc366842742"/>
      <w:r w:rsidRPr="00B0184B">
        <w:rPr>
          <w:color w:val="000000"/>
          <w:u w:val="single"/>
        </w:rPr>
        <w:t xml:space="preserve">Mandatory, optional and </w:t>
      </w:r>
      <w:r w:rsidR="00E45D27" w:rsidRPr="00B0184B">
        <w:rPr>
          <w:color w:val="000000"/>
          <w:u w:val="single"/>
        </w:rPr>
        <w:t>protected</w:t>
      </w:r>
      <w:r w:rsidRPr="00B0184B">
        <w:rPr>
          <w:color w:val="000000"/>
          <w:u w:val="single"/>
        </w:rPr>
        <w:t xml:space="preserve"> fields</w:t>
      </w:r>
      <w:bookmarkEnd w:id="23"/>
      <w:bookmarkEnd w:id="24"/>
      <w:bookmarkEnd w:id="25"/>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01"/>
        <w:gridCol w:w="3351"/>
        <w:gridCol w:w="4128"/>
      </w:tblGrid>
      <w:tr w:rsidR="008E4671" w:rsidRPr="00B0184B" w:rsidTr="008E4671">
        <w:trPr>
          <w:trHeight w:val="287"/>
        </w:trPr>
        <w:tc>
          <w:tcPr>
            <w:tcW w:w="1701" w:type="dxa"/>
            <w:shd w:val="clear" w:color="auto" w:fill="D9D9D9"/>
          </w:tcPr>
          <w:p w:rsidR="008E4671" w:rsidRPr="00B0184B" w:rsidRDefault="008E4671" w:rsidP="008E4671">
            <w:pPr>
              <w:autoSpaceDE w:val="0"/>
              <w:autoSpaceDN w:val="0"/>
              <w:adjustRightInd w:val="0"/>
              <w:spacing w:before="60" w:after="60"/>
              <w:ind w:left="0"/>
              <w:jc w:val="center"/>
              <w:rPr>
                <w:b/>
                <w:color w:val="000000"/>
              </w:rPr>
            </w:pPr>
            <w:r w:rsidRPr="00B0184B">
              <w:rPr>
                <w:b/>
                <w:color w:val="000000"/>
              </w:rPr>
              <w:t>Field Type</w:t>
            </w:r>
          </w:p>
        </w:tc>
        <w:tc>
          <w:tcPr>
            <w:tcW w:w="3351" w:type="dxa"/>
            <w:tcBorders>
              <w:bottom w:val="single" w:sz="4" w:space="0" w:color="auto"/>
            </w:tcBorders>
            <w:shd w:val="clear" w:color="auto" w:fill="D9D9D9"/>
          </w:tcPr>
          <w:p w:rsidR="008E4671" w:rsidRPr="00B0184B" w:rsidRDefault="008E4671" w:rsidP="008E4671">
            <w:pPr>
              <w:autoSpaceDE w:val="0"/>
              <w:autoSpaceDN w:val="0"/>
              <w:adjustRightInd w:val="0"/>
              <w:spacing w:before="60" w:after="60"/>
              <w:ind w:left="0"/>
              <w:jc w:val="center"/>
              <w:rPr>
                <w:b/>
              </w:rPr>
            </w:pPr>
            <w:r w:rsidRPr="00B0184B">
              <w:rPr>
                <w:b/>
              </w:rPr>
              <w:t>Characteristics</w:t>
            </w:r>
          </w:p>
        </w:tc>
        <w:tc>
          <w:tcPr>
            <w:tcW w:w="4128" w:type="dxa"/>
            <w:tcBorders>
              <w:bottom w:val="single" w:sz="4" w:space="0" w:color="auto"/>
            </w:tcBorders>
            <w:shd w:val="clear" w:color="auto" w:fill="D9D9D9"/>
          </w:tcPr>
          <w:p w:rsidR="008E4671" w:rsidRPr="00B0184B" w:rsidRDefault="008E4671" w:rsidP="008E4671">
            <w:pPr>
              <w:autoSpaceDE w:val="0"/>
              <w:autoSpaceDN w:val="0"/>
              <w:adjustRightInd w:val="0"/>
              <w:spacing w:before="60" w:after="60"/>
              <w:ind w:left="0"/>
              <w:jc w:val="center"/>
              <w:rPr>
                <w:b/>
              </w:rPr>
            </w:pPr>
            <w:r w:rsidRPr="00B0184B">
              <w:rPr>
                <w:b/>
              </w:rPr>
              <w:t>Examples</w:t>
            </w:r>
          </w:p>
        </w:tc>
      </w:tr>
      <w:tr w:rsidR="008E4671" w:rsidRPr="00B0184B" w:rsidTr="008E4671">
        <w:trPr>
          <w:trHeight w:val="287"/>
        </w:trPr>
        <w:tc>
          <w:tcPr>
            <w:tcW w:w="1701" w:type="dxa"/>
            <w:vAlign w:val="center"/>
          </w:tcPr>
          <w:p w:rsidR="008E4671" w:rsidRPr="00B0184B" w:rsidRDefault="008E4671" w:rsidP="008E4671">
            <w:pPr>
              <w:autoSpaceDE w:val="0"/>
              <w:autoSpaceDN w:val="0"/>
              <w:adjustRightInd w:val="0"/>
              <w:spacing w:before="60" w:after="60"/>
              <w:ind w:left="0"/>
              <w:jc w:val="center"/>
              <w:rPr>
                <w:color w:val="000000"/>
              </w:rPr>
            </w:pPr>
            <w:r w:rsidRPr="00B0184B">
              <w:rPr>
                <w:color w:val="000000"/>
              </w:rPr>
              <w:t>Mandatory</w:t>
            </w:r>
          </w:p>
        </w:tc>
        <w:tc>
          <w:tcPr>
            <w:tcW w:w="3351" w:type="dxa"/>
            <w:tcBorders>
              <w:bottom w:val="single" w:sz="4" w:space="0" w:color="auto"/>
            </w:tcBorders>
            <w:vAlign w:val="center"/>
          </w:tcPr>
          <w:p w:rsidR="008E4671" w:rsidRPr="00B0184B" w:rsidRDefault="008E4671" w:rsidP="008E4671">
            <w:pPr>
              <w:autoSpaceDE w:val="0"/>
              <w:autoSpaceDN w:val="0"/>
              <w:adjustRightInd w:val="0"/>
              <w:spacing w:before="60" w:after="60"/>
              <w:ind w:left="0"/>
              <w:jc w:val="both"/>
              <w:rPr>
                <w:sz w:val="28"/>
                <w:szCs w:val="28"/>
              </w:rPr>
            </w:pPr>
            <w:r w:rsidRPr="00B0184B">
              <w:t xml:space="preserve">Field label is accompanied by an asterisk </w:t>
            </w:r>
            <w:r w:rsidRPr="00B0184B">
              <w:rPr>
                <w:sz w:val="28"/>
                <w:szCs w:val="28"/>
              </w:rPr>
              <w:t>*</w:t>
            </w:r>
            <w:r w:rsidRPr="00B0184B">
              <w:t xml:space="preserve"> </w:t>
            </w:r>
          </w:p>
        </w:tc>
        <w:tc>
          <w:tcPr>
            <w:tcW w:w="4128" w:type="dxa"/>
            <w:tcBorders>
              <w:bottom w:val="single" w:sz="4" w:space="0" w:color="auto"/>
            </w:tcBorders>
          </w:tcPr>
          <w:p w:rsidR="008E4671" w:rsidRPr="00B0184B" w:rsidRDefault="008E4671" w:rsidP="008E4671">
            <w:pPr>
              <w:autoSpaceDE w:val="0"/>
              <w:autoSpaceDN w:val="0"/>
              <w:adjustRightInd w:val="0"/>
              <w:spacing w:before="60" w:after="60"/>
              <w:ind w:left="0"/>
              <w:jc w:val="both"/>
              <w:rPr>
                <w:color w:val="000000"/>
              </w:rPr>
            </w:pPr>
            <w:r w:rsidRPr="00B0184B">
              <w:rPr>
                <w:noProof/>
              </w:rPr>
              <w:drawing>
                <wp:inline distT="0" distB="0" distL="0" distR="0" wp14:anchorId="39F85B1A" wp14:editId="39F85B1B">
                  <wp:extent cx="1152525" cy="5334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r="12209"/>
                          <a:stretch>
                            <a:fillRect/>
                          </a:stretch>
                        </pic:blipFill>
                        <pic:spPr bwMode="auto">
                          <a:xfrm>
                            <a:off x="0" y="0"/>
                            <a:ext cx="1152525" cy="533400"/>
                          </a:xfrm>
                          <a:prstGeom prst="rect">
                            <a:avLst/>
                          </a:prstGeom>
                          <a:noFill/>
                          <a:ln>
                            <a:noFill/>
                          </a:ln>
                        </pic:spPr>
                      </pic:pic>
                    </a:graphicData>
                  </a:graphic>
                </wp:inline>
              </w:drawing>
            </w:r>
            <w:r w:rsidRPr="00B0184B">
              <w:t xml:space="preserve">       </w:t>
            </w:r>
            <w:r w:rsidRPr="00B0184B">
              <w:rPr>
                <w:noProof/>
              </w:rPr>
              <w:drawing>
                <wp:inline distT="0" distB="0" distL="0" distR="0" wp14:anchorId="39F85B1C" wp14:editId="39F85B1D">
                  <wp:extent cx="1104900" cy="8096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809625"/>
                          </a:xfrm>
                          <a:prstGeom prst="rect">
                            <a:avLst/>
                          </a:prstGeom>
                          <a:noFill/>
                          <a:ln>
                            <a:noFill/>
                          </a:ln>
                        </pic:spPr>
                      </pic:pic>
                    </a:graphicData>
                  </a:graphic>
                </wp:inline>
              </w:drawing>
            </w:r>
          </w:p>
        </w:tc>
      </w:tr>
      <w:tr w:rsidR="008E4671" w:rsidRPr="00B0184B" w:rsidTr="008E4671">
        <w:trPr>
          <w:trHeight w:val="636"/>
        </w:trPr>
        <w:tc>
          <w:tcPr>
            <w:tcW w:w="1701" w:type="dxa"/>
            <w:vAlign w:val="center"/>
          </w:tcPr>
          <w:p w:rsidR="008E4671" w:rsidRPr="00B0184B" w:rsidRDefault="008E4671" w:rsidP="008E4671">
            <w:pPr>
              <w:autoSpaceDE w:val="0"/>
              <w:autoSpaceDN w:val="0"/>
              <w:adjustRightInd w:val="0"/>
              <w:spacing w:before="60" w:after="60"/>
              <w:ind w:left="0"/>
              <w:jc w:val="center"/>
              <w:rPr>
                <w:color w:val="000000"/>
              </w:rPr>
            </w:pPr>
            <w:r w:rsidRPr="00B0184B">
              <w:rPr>
                <w:color w:val="000000"/>
              </w:rPr>
              <w:t>Optional</w:t>
            </w:r>
          </w:p>
        </w:tc>
        <w:tc>
          <w:tcPr>
            <w:tcW w:w="3351" w:type="dxa"/>
            <w:vAlign w:val="center"/>
          </w:tcPr>
          <w:p w:rsidR="008E4671" w:rsidRPr="00B0184B" w:rsidRDefault="008E4671" w:rsidP="008E4671">
            <w:pPr>
              <w:autoSpaceDE w:val="0"/>
              <w:autoSpaceDN w:val="0"/>
              <w:adjustRightInd w:val="0"/>
              <w:spacing w:before="60" w:after="60"/>
              <w:ind w:left="0"/>
              <w:jc w:val="both"/>
              <w:rPr>
                <w:color w:val="808080"/>
              </w:rPr>
            </w:pPr>
            <w:r w:rsidRPr="00B0184B">
              <w:t>Field label has no asterisk</w:t>
            </w:r>
          </w:p>
        </w:tc>
        <w:tc>
          <w:tcPr>
            <w:tcW w:w="4128" w:type="dxa"/>
          </w:tcPr>
          <w:p w:rsidR="008E4671" w:rsidRPr="00B0184B" w:rsidRDefault="008E4671" w:rsidP="008E4671">
            <w:pPr>
              <w:autoSpaceDE w:val="0"/>
              <w:autoSpaceDN w:val="0"/>
              <w:adjustRightInd w:val="0"/>
              <w:spacing w:before="60" w:after="60"/>
              <w:ind w:left="0"/>
              <w:jc w:val="both"/>
              <w:rPr>
                <w:color w:val="000000"/>
              </w:rPr>
            </w:pPr>
            <w:r w:rsidRPr="00B0184B">
              <w:rPr>
                <w:noProof/>
              </w:rPr>
              <w:drawing>
                <wp:inline distT="0" distB="0" distL="0" distR="0" wp14:anchorId="39F85B1E" wp14:editId="39F85B1F">
                  <wp:extent cx="1257300" cy="6000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r="10753"/>
                          <a:stretch>
                            <a:fillRect/>
                          </a:stretch>
                        </pic:blipFill>
                        <pic:spPr bwMode="auto">
                          <a:xfrm>
                            <a:off x="0" y="0"/>
                            <a:ext cx="1257300" cy="600075"/>
                          </a:xfrm>
                          <a:prstGeom prst="rect">
                            <a:avLst/>
                          </a:prstGeom>
                          <a:noFill/>
                          <a:ln>
                            <a:noFill/>
                          </a:ln>
                        </pic:spPr>
                      </pic:pic>
                    </a:graphicData>
                  </a:graphic>
                </wp:inline>
              </w:drawing>
            </w:r>
            <w:r w:rsidRPr="00B0184B">
              <w:t xml:space="preserve">            </w:t>
            </w:r>
            <w:r w:rsidRPr="00B0184B">
              <w:rPr>
                <w:noProof/>
              </w:rPr>
              <w:drawing>
                <wp:inline distT="0" distB="0" distL="0" distR="0" wp14:anchorId="39F85B20" wp14:editId="39F85B21">
                  <wp:extent cx="771525" cy="9715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tc>
      </w:tr>
      <w:tr w:rsidR="008E4671" w:rsidRPr="00B0184B" w:rsidTr="008E4671">
        <w:trPr>
          <w:trHeight w:val="1045"/>
        </w:trPr>
        <w:tc>
          <w:tcPr>
            <w:tcW w:w="1701" w:type="dxa"/>
            <w:vAlign w:val="center"/>
          </w:tcPr>
          <w:p w:rsidR="008E4671" w:rsidRPr="00B0184B" w:rsidRDefault="008E4671" w:rsidP="008E4671">
            <w:pPr>
              <w:autoSpaceDE w:val="0"/>
              <w:autoSpaceDN w:val="0"/>
              <w:adjustRightInd w:val="0"/>
              <w:spacing w:before="60"/>
              <w:ind w:left="0"/>
              <w:jc w:val="center"/>
              <w:rPr>
                <w:color w:val="000000"/>
              </w:rPr>
            </w:pPr>
            <w:r w:rsidRPr="00B0184B">
              <w:rPr>
                <w:color w:val="000000"/>
              </w:rPr>
              <w:t>Protected</w:t>
            </w:r>
          </w:p>
          <w:p w:rsidR="008E4671" w:rsidRPr="00B0184B" w:rsidRDefault="008E4671" w:rsidP="008E4671">
            <w:pPr>
              <w:autoSpaceDE w:val="0"/>
              <w:autoSpaceDN w:val="0"/>
              <w:adjustRightInd w:val="0"/>
              <w:spacing w:after="60"/>
              <w:ind w:left="0"/>
              <w:jc w:val="center"/>
              <w:rPr>
                <w:color w:val="000000"/>
              </w:rPr>
            </w:pPr>
            <w:r w:rsidRPr="00B0184B">
              <w:rPr>
                <w:color w:val="000000"/>
              </w:rPr>
              <w:t>(unmodifiable)</w:t>
            </w:r>
          </w:p>
        </w:tc>
        <w:tc>
          <w:tcPr>
            <w:tcW w:w="3351" w:type="dxa"/>
            <w:shd w:val="clear" w:color="C0C0C0" w:fill="auto"/>
            <w:vAlign w:val="center"/>
          </w:tcPr>
          <w:p w:rsidR="008E4671" w:rsidRPr="00B0184B" w:rsidRDefault="008E4671" w:rsidP="008E4671">
            <w:pPr>
              <w:autoSpaceDE w:val="0"/>
              <w:autoSpaceDN w:val="0"/>
              <w:adjustRightInd w:val="0"/>
              <w:spacing w:before="60" w:after="60"/>
              <w:ind w:left="0"/>
              <w:jc w:val="both"/>
            </w:pPr>
            <w:r w:rsidRPr="00B0184B">
              <w:t>Field contains diagonal grey lines.</w:t>
            </w:r>
          </w:p>
          <w:p w:rsidR="008E4671" w:rsidRPr="00B0184B" w:rsidRDefault="008E4671" w:rsidP="008E4671">
            <w:pPr>
              <w:autoSpaceDE w:val="0"/>
              <w:autoSpaceDN w:val="0"/>
              <w:adjustRightInd w:val="0"/>
              <w:spacing w:before="60" w:after="60"/>
              <w:ind w:left="0"/>
              <w:jc w:val="both"/>
            </w:pPr>
            <w:r w:rsidRPr="00B0184B">
              <w:t>These fields are either incorporated into the eForm when it is created or they are calculated / filled automatically by the form itself.</w:t>
            </w:r>
          </w:p>
        </w:tc>
        <w:tc>
          <w:tcPr>
            <w:tcW w:w="4128" w:type="dxa"/>
            <w:shd w:val="clear" w:color="C0C0C0" w:fill="auto"/>
          </w:tcPr>
          <w:p w:rsidR="008E4671" w:rsidRPr="00B0184B" w:rsidRDefault="008E4671" w:rsidP="008E4671">
            <w:pPr>
              <w:autoSpaceDE w:val="0"/>
              <w:autoSpaceDN w:val="0"/>
              <w:adjustRightInd w:val="0"/>
              <w:spacing w:before="60" w:after="60"/>
              <w:ind w:left="0"/>
              <w:jc w:val="both"/>
              <w:rPr>
                <w:color w:val="000000"/>
              </w:rPr>
            </w:pPr>
            <w:r w:rsidRPr="00B0184B">
              <w:rPr>
                <w:noProof/>
              </w:rPr>
              <w:drawing>
                <wp:inline distT="0" distB="0" distL="0" distR="0" wp14:anchorId="39F85B22" wp14:editId="39F85B23">
                  <wp:extent cx="1247775" cy="3429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r w:rsidRPr="00B0184B">
              <w:t xml:space="preserve">  </w:t>
            </w:r>
            <w:r w:rsidRPr="00B0184B">
              <w:rPr>
                <w:noProof/>
              </w:rPr>
              <w:drawing>
                <wp:inline distT="0" distB="0" distL="0" distR="0" wp14:anchorId="39F85B24" wp14:editId="39F85B25">
                  <wp:extent cx="1200150" cy="7715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0150" cy="771525"/>
                          </a:xfrm>
                          <a:prstGeom prst="rect">
                            <a:avLst/>
                          </a:prstGeom>
                          <a:noFill/>
                          <a:ln>
                            <a:noFill/>
                          </a:ln>
                        </pic:spPr>
                      </pic:pic>
                    </a:graphicData>
                  </a:graphic>
                </wp:inline>
              </w:drawing>
            </w:r>
          </w:p>
        </w:tc>
      </w:tr>
    </w:tbl>
    <w:p w:rsidR="00472247" w:rsidRPr="00B0184B" w:rsidRDefault="00472247" w:rsidP="00472247">
      <w:pPr>
        <w:spacing w:after="0"/>
        <w:ind w:left="0"/>
        <w:rPr>
          <w:color w:val="000000"/>
          <w:szCs w:val="22"/>
          <w:u w:val="single"/>
        </w:rPr>
      </w:pPr>
    </w:p>
    <w:p w:rsidR="00472247" w:rsidRPr="00B0184B" w:rsidRDefault="00472247" w:rsidP="00472247">
      <w:pPr>
        <w:spacing w:before="120"/>
        <w:ind w:left="0"/>
        <w:rPr>
          <w:color w:val="000000"/>
          <w:szCs w:val="22"/>
          <w:u w:val="single"/>
        </w:rPr>
      </w:pPr>
      <w:r w:rsidRPr="00B0184B">
        <w:rPr>
          <w:color w:val="000000"/>
          <w:szCs w:val="22"/>
          <w:u w:val="single"/>
        </w:rPr>
        <w:t>Tooltip for long descriptions</w:t>
      </w:r>
    </w:p>
    <w:p w:rsidR="00472247" w:rsidRPr="00B0184B" w:rsidRDefault="00472247" w:rsidP="00472247">
      <w:pPr>
        <w:ind w:left="0"/>
        <w:rPr>
          <w:color w:val="000000"/>
          <w:szCs w:val="22"/>
        </w:rPr>
      </w:pPr>
      <w:r w:rsidRPr="00B0184B">
        <w:rPr>
          <w:color w:val="000000"/>
          <w:szCs w:val="22"/>
        </w:rPr>
        <w:t>Where a description overflows the menu box, hover your cursor over the menu item to display the full description in a tooltip:</w:t>
      </w:r>
    </w:p>
    <w:p w:rsidR="00472247" w:rsidRPr="00B0184B" w:rsidRDefault="00B00BC9" w:rsidP="00603A23">
      <w:pPr>
        <w:ind w:left="0"/>
        <w:rPr>
          <w:color w:val="000000"/>
          <w:szCs w:val="22"/>
        </w:rPr>
      </w:pPr>
      <w:r w:rsidRPr="00B0184B">
        <w:rPr>
          <w:noProof/>
        </w:rPr>
        <w:drawing>
          <wp:inline distT="0" distB="0" distL="0" distR="0" wp14:anchorId="51081521" wp14:editId="550C9E84">
            <wp:extent cx="5741035" cy="953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t="34357" b="37901"/>
                    <a:stretch>
                      <a:fillRect/>
                    </a:stretch>
                  </pic:blipFill>
                  <pic:spPr bwMode="auto">
                    <a:xfrm>
                      <a:off x="0" y="0"/>
                      <a:ext cx="5741035" cy="953173"/>
                    </a:xfrm>
                    <a:prstGeom prst="rect">
                      <a:avLst/>
                    </a:prstGeom>
                    <a:noFill/>
                    <a:ln>
                      <a:noFill/>
                    </a:ln>
                  </pic:spPr>
                </pic:pic>
              </a:graphicData>
            </a:graphic>
          </wp:inline>
        </w:drawing>
      </w:r>
    </w:p>
    <w:p w:rsidR="00B506E1" w:rsidRPr="00B0184B" w:rsidRDefault="00B506E1" w:rsidP="008E4671">
      <w:pPr>
        <w:autoSpaceDE w:val="0"/>
        <w:autoSpaceDN w:val="0"/>
        <w:adjustRightInd w:val="0"/>
        <w:spacing w:before="240"/>
        <w:ind w:left="0"/>
        <w:jc w:val="both"/>
        <w:rPr>
          <w:color w:val="000000"/>
          <w:u w:val="single"/>
        </w:rPr>
      </w:pPr>
    </w:p>
    <w:p w:rsidR="00B506E1" w:rsidRPr="00B0184B" w:rsidRDefault="00B506E1">
      <w:pPr>
        <w:spacing w:after="0"/>
        <w:ind w:left="0"/>
        <w:rPr>
          <w:color w:val="000000"/>
          <w:u w:val="single"/>
        </w:rPr>
      </w:pPr>
      <w:r w:rsidRPr="00B0184B">
        <w:rPr>
          <w:color w:val="000000"/>
          <w:u w:val="single"/>
        </w:rPr>
        <w:br w:type="page"/>
      </w:r>
    </w:p>
    <w:p w:rsidR="008E4671" w:rsidRPr="00B0184B" w:rsidRDefault="008E4671" w:rsidP="00B506E1">
      <w:pPr>
        <w:autoSpaceDE w:val="0"/>
        <w:autoSpaceDN w:val="0"/>
        <w:adjustRightInd w:val="0"/>
        <w:ind w:left="0"/>
        <w:jc w:val="both"/>
        <w:rPr>
          <w:color w:val="000000"/>
          <w:u w:val="single"/>
        </w:rPr>
      </w:pPr>
      <w:r w:rsidRPr="00B0184B">
        <w:rPr>
          <w:color w:val="000000"/>
          <w:u w:val="single"/>
        </w:rPr>
        <w:t>How to highlight mandatory fields</w:t>
      </w:r>
    </w:p>
    <w:p w:rsidR="008E4671" w:rsidRPr="00B0184B" w:rsidRDefault="008E4671" w:rsidP="008E4671">
      <w:pPr>
        <w:autoSpaceDE w:val="0"/>
        <w:autoSpaceDN w:val="0"/>
        <w:adjustRightInd w:val="0"/>
        <w:spacing w:before="120" w:after="240"/>
        <w:ind w:left="0"/>
        <w:jc w:val="both"/>
        <w:rPr>
          <w:color w:val="000000"/>
        </w:rPr>
      </w:pPr>
      <w:r w:rsidRPr="00B0184B">
        <w:rPr>
          <w:noProof/>
          <w:color w:val="000000"/>
        </w:rPr>
        <mc:AlternateContent>
          <mc:Choice Requires="wps">
            <w:drawing>
              <wp:anchor distT="0" distB="0" distL="114300" distR="114300" simplePos="0" relativeHeight="251804672" behindDoc="0" locked="0" layoutInCell="1" allowOverlap="1" wp14:anchorId="39F85B26" wp14:editId="39F85B27">
                <wp:simplePos x="0" y="0"/>
                <wp:positionH relativeFrom="column">
                  <wp:posOffset>2283460</wp:posOffset>
                </wp:positionH>
                <wp:positionV relativeFrom="paragraph">
                  <wp:posOffset>568325</wp:posOffset>
                </wp:positionV>
                <wp:extent cx="3185160" cy="876300"/>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8763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687B" w:rsidRDefault="0007687B" w:rsidP="006B016B">
                            <w:pPr>
                              <w:ind w:left="284"/>
                            </w:pPr>
                            <w:r>
                              <w:rPr>
                                <w:color w:val="000000"/>
                              </w:rPr>
                              <w:t>C</w:t>
                            </w:r>
                            <w:r w:rsidRPr="00F94803">
                              <w:rPr>
                                <w:color w:val="000000"/>
                              </w:rPr>
                              <w:t xml:space="preserve">lick on the </w:t>
                            </w:r>
                            <w:r w:rsidRPr="00F94803">
                              <w:rPr>
                                <w:i/>
                                <w:color w:val="000000"/>
                              </w:rPr>
                              <w:t>Highlight Fields</w:t>
                            </w:r>
                            <w:r w:rsidRPr="00F94803">
                              <w:rPr>
                                <w:color w:val="000000"/>
                              </w:rPr>
                              <w:t xml:space="preserve"> button </w:t>
                            </w:r>
                            <w:r>
                              <w:rPr>
                                <w:color w:val="000000"/>
                              </w:rPr>
                              <w:t xml:space="preserve">and </w:t>
                            </w:r>
                            <w:r w:rsidRPr="00F94803">
                              <w:rPr>
                                <w:color w:val="000000"/>
                              </w:rPr>
                              <w:t xml:space="preserve">all mandatory and optional fields </w:t>
                            </w:r>
                            <w:r>
                              <w:rPr>
                                <w:color w:val="000000"/>
                              </w:rPr>
                              <w:t xml:space="preserve">will gain highlighting that </w:t>
                            </w:r>
                            <w:r w:rsidRPr="00F94803">
                              <w:rPr>
                                <w:color w:val="000000"/>
                              </w:rPr>
                              <w:t>make</w:t>
                            </w:r>
                            <w:r>
                              <w:rPr>
                                <w:color w:val="000000"/>
                              </w:rPr>
                              <w:t>s</w:t>
                            </w:r>
                            <w:r w:rsidRPr="00F94803">
                              <w:rPr>
                                <w:color w:val="000000"/>
                              </w:rPr>
                              <w:t xml:space="preserve"> them easier to identify</w:t>
                            </w:r>
                            <w:r>
                              <w:rPr>
                                <w:color w:val="000000"/>
                              </w:rPr>
                              <w:t xml:space="preserve"> (and easier to differentiate from one another).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44" type="#_x0000_t202" style="position:absolute;left:0;text-align:left;margin-left:179.8pt;margin-top:44.75pt;width:250.8pt;height:6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" filled="f" fillcolor="yellow" stroked="f">
                <v:textbox>
                  <w:txbxContent>
                    <w:p w:rsidR="0007687B" w:rsidRDefault="0007687B" w:rsidP="006B016B">
                      <w:pPr>
                        <w:ind w:left="284"/>
                      </w:pPr>
                      <w:r>
                        <w:rPr>
                          <w:color w:val="000000"/>
                        </w:rPr>
                        <w:t>C</w:t>
                      </w:r>
                      <w:r w:rsidRPr="00F94803">
                        <w:rPr>
                          <w:color w:val="000000"/>
                        </w:rPr>
                        <w:t xml:space="preserve">lick on the </w:t>
                      </w:r>
                      <w:r w:rsidRPr="00F94803">
                        <w:rPr>
                          <w:i/>
                          <w:color w:val="000000"/>
                        </w:rPr>
                        <w:t>Highlight Fields</w:t>
                      </w:r>
                      <w:r w:rsidRPr="00F94803">
                        <w:rPr>
                          <w:color w:val="000000"/>
                        </w:rPr>
                        <w:t xml:space="preserve"> button </w:t>
                      </w:r>
                      <w:r>
                        <w:rPr>
                          <w:color w:val="000000"/>
                        </w:rPr>
                        <w:t xml:space="preserve">and </w:t>
                      </w:r>
                      <w:r w:rsidRPr="00F94803">
                        <w:rPr>
                          <w:color w:val="000000"/>
                        </w:rPr>
                        <w:t xml:space="preserve">all mandatory and optional fields </w:t>
                      </w:r>
                      <w:r>
                        <w:rPr>
                          <w:color w:val="000000"/>
                        </w:rPr>
                        <w:t xml:space="preserve">will gain highlighting that </w:t>
                      </w:r>
                      <w:r w:rsidRPr="00F94803">
                        <w:rPr>
                          <w:color w:val="000000"/>
                        </w:rPr>
                        <w:t>make</w:t>
                      </w:r>
                      <w:r>
                        <w:rPr>
                          <w:color w:val="000000"/>
                        </w:rPr>
                        <w:t>s</w:t>
                      </w:r>
                      <w:r w:rsidRPr="00F94803">
                        <w:rPr>
                          <w:color w:val="000000"/>
                        </w:rPr>
                        <w:t xml:space="preserve"> them easier to identify</w:t>
                      </w:r>
                      <w:r>
                        <w:rPr>
                          <w:color w:val="000000"/>
                        </w:rPr>
                        <w:t xml:space="preserve"> (and easier to differentiate from one another).</w:t>
                      </w:r>
                    </w:p>
                  </w:txbxContent>
                </v:textbox>
              </v:shape>
            </w:pict>
          </mc:Fallback>
        </mc:AlternateContent>
      </w:r>
      <w:r w:rsidRPr="00B0184B">
        <w:rPr>
          <w:color w:val="000000"/>
        </w:rPr>
        <w:t xml:space="preserve">Click on the purple button </w:t>
      </w:r>
      <w:r w:rsidR="00570D81" w:rsidRPr="00B0184B">
        <w:rPr>
          <w:noProof/>
        </w:rPr>
        <w:drawing>
          <wp:inline distT="0" distB="0" distL="0" distR="0" wp14:anchorId="617DE439" wp14:editId="4476A0DE">
            <wp:extent cx="386715" cy="3460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6715" cy="346075"/>
                    </a:xfrm>
                    <a:prstGeom prst="rect">
                      <a:avLst/>
                    </a:prstGeom>
                    <a:noFill/>
                    <a:ln>
                      <a:noFill/>
                    </a:ln>
                  </pic:spPr>
                </pic:pic>
              </a:graphicData>
            </a:graphic>
          </wp:inline>
        </w:drawing>
      </w:r>
      <w:r w:rsidRPr="00B0184B">
        <w:rPr>
          <w:b/>
          <w:color w:val="000000"/>
        </w:rPr>
        <w:t xml:space="preserve"> </w:t>
      </w:r>
      <w:r w:rsidRPr="00B0184B">
        <w:rPr>
          <w:color w:val="000000"/>
        </w:rPr>
        <w:t xml:space="preserve">in the navigation panel and this will activate the </w:t>
      </w:r>
      <w:r w:rsidRPr="00B0184B">
        <w:rPr>
          <w:i/>
          <w:color w:val="000000"/>
        </w:rPr>
        <w:t>Document message bar</w:t>
      </w:r>
      <w:r w:rsidRPr="00B0184B">
        <w:rPr>
          <w:color w:val="000000"/>
        </w:rPr>
        <w:t xml:space="preserve"> which incorporates the </w:t>
      </w:r>
      <w:r w:rsidRPr="00B0184B">
        <w:rPr>
          <w:i/>
          <w:color w:val="000000"/>
        </w:rPr>
        <w:t>Highlight Fields</w:t>
      </w:r>
      <w:r w:rsidRPr="00B0184B">
        <w:rPr>
          <w:color w:val="000000"/>
        </w:rPr>
        <w:t xml:space="preserve"> feature.</w:t>
      </w:r>
    </w:p>
    <w:p w:rsidR="008E4671" w:rsidRPr="00B0184B" w:rsidRDefault="00570D81" w:rsidP="006B016B">
      <w:pPr>
        <w:autoSpaceDE w:val="0"/>
        <w:autoSpaceDN w:val="0"/>
        <w:adjustRightInd w:val="0"/>
        <w:spacing w:after="240"/>
        <w:ind w:left="0"/>
        <w:jc w:val="both"/>
        <w:rPr>
          <w:color w:val="000000"/>
        </w:rPr>
      </w:pPr>
      <w:r w:rsidRPr="00B0184B">
        <w:rPr>
          <w:noProof/>
        </w:rPr>
        <w:drawing>
          <wp:inline distT="0" distB="0" distL="0" distR="0" wp14:anchorId="67F6D5D6" wp14:editId="1D1B5742">
            <wp:extent cx="2010507" cy="677330"/>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b="11215"/>
                    <a:stretch>
                      <a:fillRect/>
                    </a:stretch>
                  </pic:blipFill>
                  <pic:spPr bwMode="auto">
                    <a:xfrm>
                      <a:off x="0" y="0"/>
                      <a:ext cx="2010370" cy="677284"/>
                    </a:xfrm>
                    <a:prstGeom prst="rect">
                      <a:avLst/>
                    </a:prstGeom>
                    <a:noFill/>
                    <a:ln>
                      <a:noFill/>
                    </a:ln>
                  </pic:spPr>
                </pic:pic>
              </a:graphicData>
            </a:graphic>
          </wp:inline>
        </w:drawing>
      </w:r>
    </w:p>
    <w:p w:rsidR="008E4671" w:rsidRPr="00B0184B" w:rsidRDefault="008E4671" w:rsidP="006B016B">
      <w:pPr>
        <w:autoSpaceDE w:val="0"/>
        <w:autoSpaceDN w:val="0"/>
        <w:adjustRightInd w:val="0"/>
        <w:spacing w:before="300"/>
        <w:ind w:left="0"/>
        <w:jc w:val="both"/>
        <w:rPr>
          <w:color w:val="000000"/>
        </w:rPr>
      </w:pPr>
      <w:r w:rsidRPr="00B0184B">
        <w:rPr>
          <w:color w:val="000000"/>
        </w:rPr>
        <w:t>Mandatory fields – red border and a light blue background</w:t>
      </w:r>
    </w:p>
    <w:p w:rsidR="008E4671" w:rsidRPr="00B0184B" w:rsidRDefault="008E4671" w:rsidP="006B016B">
      <w:pPr>
        <w:autoSpaceDE w:val="0"/>
        <w:autoSpaceDN w:val="0"/>
        <w:adjustRightInd w:val="0"/>
        <w:spacing w:after="240"/>
        <w:ind w:left="0"/>
        <w:jc w:val="both"/>
        <w:rPr>
          <w:color w:val="000000"/>
        </w:rPr>
      </w:pPr>
      <w:r w:rsidRPr="00B0184B">
        <w:rPr>
          <w:color w:val="000000"/>
        </w:rPr>
        <w:t>Optional fields – light blue background (and a black border when you hover the cursor over them).</w:t>
      </w:r>
    </w:p>
    <w:p w:rsidR="008E4671" w:rsidRPr="00B0184B" w:rsidRDefault="009B2F18" w:rsidP="008E4671">
      <w:pPr>
        <w:autoSpaceDE w:val="0"/>
        <w:autoSpaceDN w:val="0"/>
        <w:adjustRightInd w:val="0"/>
        <w:ind w:left="0"/>
        <w:jc w:val="both"/>
        <w:rPr>
          <w:color w:val="000000"/>
        </w:rPr>
      </w:pPr>
      <w:r w:rsidRPr="00B0184B">
        <w:rPr>
          <w:noProof/>
          <w:color w:val="000000"/>
        </w:rPr>
        <mc:AlternateContent>
          <mc:Choice Requires="wps">
            <w:drawing>
              <wp:anchor distT="0" distB="0" distL="114300" distR="114300" simplePos="0" relativeHeight="251790336" behindDoc="0" locked="0" layoutInCell="1" allowOverlap="1" wp14:anchorId="39F85B2C" wp14:editId="39F85B2D">
                <wp:simplePos x="0" y="0"/>
                <wp:positionH relativeFrom="column">
                  <wp:posOffset>4485640</wp:posOffset>
                </wp:positionH>
                <wp:positionV relativeFrom="paragraph">
                  <wp:posOffset>187325</wp:posOffset>
                </wp:positionV>
                <wp:extent cx="1097280" cy="487680"/>
                <wp:effectExtent l="457200" t="0" r="26670" b="26670"/>
                <wp:wrapNone/>
                <wp:docPr id="282" name="Rounded Rectangular Callout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87680"/>
                        </a:xfrm>
                        <a:prstGeom prst="wedgeRoundRectCallout">
                          <a:avLst>
                            <a:gd name="adj1" fmla="val -87036"/>
                            <a:gd name="adj2" fmla="val -30903"/>
                            <a:gd name="adj3" fmla="val 16667"/>
                          </a:avLst>
                        </a:prstGeom>
                        <a:solidFill>
                          <a:srgbClr val="CCFFFF"/>
                        </a:solidFill>
                        <a:ln w="9525">
                          <a:solidFill>
                            <a:srgbClr val="000000"/>
                          </a:solidFill>
                          <a:miter lim="800000"/>
                          <a:headEnd/>
                          <a:tailEnd/>
                        </a:ln>
                      </wps:spPr>
                      <wps:txbx>
                        <w:txbxContent>
                          <w:p w:rsidR="0007687B" w:rsidRPr="00AF2B08" w:rsidRDefault="0007687B" w:rsidP="00CF3C0A">
                            <w:pPr>
                              <w:ind w:left="0"/>
                              <w:jc w:val="center"/>
                              <w:rPr>
                                <w:sz w:val="20"/>
                                <w:szCs w:val="20"/>
                              </w:rPr>
                            </w:pPr>
                            <w:r w:rsidRPr="00830306">
                              <w:rPr>
                                <w:sz w:val="20"/>
                                <w:szCs w:val="20"/>
                              </w:rPr>
                              <w:t>Highlighted</w:t>
                            </w:r>
                            <w:r>
                              <w:rPr>
                                <w:b/>
                                <w:sz w:val="20"/>
                                <w:szCs w:val="20"/>
                              </w:rPr>
                              <w:t xml:space="preserve"> </w:t>
                            </w:r>
                            <w:r w:rsidRPr="00AF2B08">
                              <w:rPr>
                                <w:sz w:val="20"/>
                                <w:szCs w:val="20"/>
                              </w:rPr>
                              <w:t>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2" o:spid="_x0000_s1045" type="#_x0000_t62" style="position:absolute;left:0;text-align:left;margin-left:353.2pt;margin-top:14.75pt;width:86.4pt;height:38.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" adj="-8000,4125" fillcolor="#cff">
                <v:textbox>
                  <w:txbxContent>
                    <w:p w:rsidR="0007687B" w:rsidRPr="00AF2B08" w:rsidRDefault="0007687B" w:rsidP="00CF3C0A">
                      <w:pPr>
                        <w:ind w:left="0"/>
                        <w:jc w:val="center"/>
                        <w:rPr>
                          <w:sz w:val="20"/>
                          <w:szCs w:val="20"/>
                        </w:rPr>
                      </w:pPr>
                      <w:r w:rsidRPr="00830306">
                        <w:rPr>
                          <w:sz w:val="20"/>
                          <w:szCs w:val="20"/>
                        </w:rPr>
                        <w:t>Highlighted</w:t>
                      </w:r>
                      <w:r>
                        <w:rPr>
                          <w:b/>
                          <w:sz w:val="20"/>
                          <w:szCs w:val="20"/>
                        </w:rPr>
                        <w:t xml:space="preserve"> </w:t>
                      </w:r>
                      <w:r w:rsidRPr="00AF2B08">
                        <w:rPr>
                          <w:sz w:val="20"/>
                          <w:szCs w:val="20"/>
                        </w:rPr>
                        <w:t>fields</w:t>
                      </w:r>
                    </w:p>
                  </w:txbxContent>
                </v:textbox>
              </v:shape>
            </w:pict>
          </mc:Fallback>
        </mc:AlternateContent>
      </w:r>
      <w:r w:rsidRPr="00B0184B">
        <w:rPr>
          <w:noProof/>
        </w:rPr>
        <w:drawing>
          <wp:inline distT="0" distB="0" distL="0" distR="0" wp14:anchorId="39F85B30" wp14:editId="39F85B31">
            <wp:extent cx="4312920" cy="701040"/>
            <wp:effectExtent l="0" t="0" r="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2920" cy="701040"/>
                    </a:xfrm>
                    <a:prstGeom prst="rect">
                      <a:avLst/>
                    </a:prstGeom>
                    <a:noFill/>
                    <a:ln>
                      <a:noFill/>
                    </a:ln>
                  </pic:spPr>
                </pic:pic>
              </a:graphicData>
            </a:graphic>
          </wp:inline>
        </w:drawing>
      </w:r>
      <w:r w:rsidR="008E4671" w:rsidRPr="00B0184B">
        <w:rPr>
          <w:color w:val="000000"/>
        </w:rPr>
        <w:t xml:space="preserve"> </w:t>
      </w:r>
      <w:r w:rsidR="008E4671" w:rsidRPr="00B0184B">
        <w:rPr>
          <w:color w:val="000000"/>
        </w:rPr>
        <w:tab/>
        <w:t xml:space="preserve">     </w:t>
      </w:r>
    </w:p>
    <w:p w:rsidR="009B2F18" w:rsidRPr="00B0184B" w:rsidRDefault="009B2F18" w:rsidP="008E4671">
      <w:pPr>
        <w:autoSpaceDE w:val="0"/>
        <w:autoSpaceDN w:val="0"/>
        <w:adjustRightInd w:val="0"/>
        <w:ind w:left="0"/>
        <w:jc w:val="both"/>
        <w:rPr>
          <w:color w:val="000000"/>
        </w:rPr>
      </w:pPr>
    </w:p>
    <w:p w:rsidR="009B2F18" w:rsidRPr="00B0184B" w:rsidRDefault="009B2F18" w:rsidP="008E4671">
      <w:pPr>
        <w:autoSpaceDE w:val="0"/>
        <w:autoSpaceDN w:val="0"/>
        <w:adjustRightInd w:val="0"/>
        <w:ind w:left="0"/>
        <w:jc w:val="both"/>
        <w:rPr>
          <w:color w:val="000000"/>
        </w:rPr>
      </w:pPr>
      <w:r w:rsidRPr="00B0184B">
        <w:rPr>
          <w:noProof/>
          <w:color w:val="000000"/>
        </w:rPr>
        <mc:AlternateContent>
          <mc:Choice Requires="wps">
            <w:drawing>
              <wp:anchor distT="0" distB="0" distL="114300" distR="114300" simplePos="0" relativeHeight="251789312" behindDoc="0" locked="0" layoutInCell="1" allowOverlap="1" wp14:anchorId="39F85B34" wp14:editId="39F85B35">
                <wp:simplePos x="0" y="0"/>
                <wp:positionH relativeFrom="column">
                  <wp:posOffset>4485640</wp:posOffset>
                </wp:positionH>
                <wp:positionV relativeFrom="paragraph">
                  <wp:posOffset>112395</wp:posOffset>
                </wp:positionV>
                <wp:extent cx="1097280" cy="441960"/>
                <wp:effectExtent l="476250" t="0" r="26670" b="15240"/>
                <wp:wrapNone/>
                <wp:docPr id="281" name="Rounded Rectangular Callout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41960"/>
                        </a:xfrm>
                        <a:prstGeom prst="wedgeRoundRectCallout">
                          <a:avLst>
                            <a:gd name="adj1" fmla="val -89504"/>
                            <a:gd name="adj2" fmla="val 38998"/>
                            <a:gd name="adj3" fmla="val 16667"/>
                          </a:avLst>
                        </a:prstGeom>
                        <a:solidFill>
                          <a:srgbClr val="CCFFFF"/>
                        </a:solidFill>
                        <a:ln w="9525">
                          <a:solidFill>
                            <a:srgbClr val="000000"/>
                          </a:solidFill>
                          <a:miter lim="800000"/>
                          <a:headEnd/>
                          <a:tailEnd/>
                        </a:ln>
                      </wps:spPr>
                      <wps:txbx>
                        <w:txbxContent>
                          <w:p w:rsidR="0007687B" w:rsidRPr="00AF2B08" w:rsidRDefault="0007687B" w:rsidP="00CF3C0A">
                            <w:pPr>
                              <w:ind w:left="0"/>
                              <w:jc w:val="center"/>
                              <w:rPr>
                                <w:sz w:val="20"/>
                                <w:szCs w:val="20"/>
                              </w:rPr>
                            </w:pPr>
                            <w:r w:rsidRPr="002B41C9">
                              <w:rPr>
                                <w:b/>
                                <w:sz w:val="20"/>
                                <w:szCs w:val="20"/>
                              </w:rPr>
                              <w:t>Un</w:t>
                            </w:r>
                            <w:r w:rsidRPr="00830306">
                              <w:rPr>
                                <w:sz w:val="20"/>
                                <w:szCs w:val="20"/>
                              </w:rPr>
                              <w:t>highlighted</w:t>
                            </w:r>
                            <w:r>
                              <w:rPr>
                                <w:b/>
                                <w:sz w:val="20"/>
                                <w:szCs w:val="20"/>
                              </w:rPr>
                              <w:t xml:space="preserve"> </w:t>
                            </w:r>
                            <w:r w:rsidRPr="00AF2B08">
                              <w:rPr>
                                <w:sz w:val="20"/>
                                <w:szCs w:val="20"/>
                              </w:rPr>
                              <w:t>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81" o:spid="_x0000_s1046" type="#_x0000_t62" style="position:absolute;left:0;text-align:left;margin-left:353.2pt;margin-top:8.85pt;width:86.4pt;height:3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" adj="-8533,19224" fillcolor="#cff">
                <v:textbox>
                  <w:txbxContent>
                    <w:p w:rsidR="0007687B" w:rsidRPr="00AF2B08" w:rsidRDefault="0007687B" w:rsidP="00CF3C0A">
                      <w:pPr>
                        <w:ind w:left="0"/>
                        <w:jc w:val="center"/>
                        <w:rPr>
                          <w:sz w:val="20"/>
                          <w:szCs w:val="20"/>
                        </w:rPr>
                      </w:pPr>
                      <w:r w:rsidRPr="002B41C9">
                        <w:rPr>
                          <w:b/>
                          <w:sz w:val="20"/>
                          <w:szCs w:val="20"/>
                        </w:rPr>
                        <w:t>Un</w:t>
                      </w:r>
                      <w:r w:rsidRPr="00830306">
                        <w:rPr>
                          <w:sz w:val="20"/>
                          <w:szCs w:val="20"/>
                        </w:rPr>
                        <w:t>highlighted</w:t>
                      </w:r>
                      <w:r>
                        <w:rPr>
                          <w:b/>
                          <w:sz w:val="20"/>
                          <w:szCs w:val="20"/>
                        </w:rPr>
                        <w:t xml:space="preserve"> </w:t>
                      </w:r>
                      <w:r w:rsidRPr="00AF2B08">
                        <w:rPr>
                          <w:sz w:val="20"/>
                          <w:szCs w:val="20"/>
                        </w:rPr>
                        <w:t>fields</w:t>
                      </w:r>
                    </w:p>
                  </w:txbxContent>
                </v:textbox>
              </v:shape>
            </w:pict>
          </mc:Fallback>
        </mc:AlternateContent>
      </w:r>
      <w:r w:rsidRPr="00B0184B">
        <w:rPr>
          <w:noProof/>
        </w:rPr>
        <w:drawing>
          <wp:inline distT="0" distB="0" distL="0" distR="0" wp14:anchorId="39F85B36" wp14:editId="39F85B37">
            <wp:extent cx="4272915" cy="67500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72915" cy="675005"/>
                    </a:xfrm>
                    <a:prstGeom prst="rect">
                      <a:avLst/>
                    </a:prstGeom>
                    <a:noFill/>
                    <a:ln>
                      <a:noFill/>
                    </a:ln>
                  </pic:spPr>
                </pic:pic>
              </a:graphicData>
            </a:graphic>
          </wp:inline>
        </w:drawing>
      </w:r>
    </w:p>
    <w:p w:rsidR="009B2F18" w:rsidRPr="00B0184B" w:rsidRDefault="009B2F18" w:rsidP="008E4671">
      <w:pPr>
        <w:autoSpaceDE w:val="0"/>
        <w:autoSpaceDN w:val="0"/>
        <w:adjustRightInd w:val="0"/>
        <w:ind w:left="0"/>
        <w:jc w:val="both"/>
        <w:rPr>
          <w:color w:val="000000"/>
        </w:rPr>
      </w:pPr>
    </w:p>
    <w:p w:rsidR="008E4671" w:rsidRPr="00B0184B" w:rsidRDefault="008E4671" w:rsidP="008E4671">
      <w:pPr>
        <w:autoSpaceDE w:val="0"/>
        <w:autoSpaceDN w:val="0"/>
        <w:adjustRightInd w:val="0"/>
        <w:spacing w:before="120"/>
        <w:ind w:left="0"/>
        <w:jc w:val="both"/>
        <w:rPr>
          <w:bCs/>
          <w:color w:val="000000"/>
        </w:rPr>
      </w:pPr>
      <w:r w:rsidRPr="00B0184B">
        <w:rPr>
          <w:color w:val="000000"/>
        </w:rPr>
        <w:t xml:space="preserve">Please note: if any mandatory field remains incomplete </w:t>
      </w:r>
      <w:r w:rsidRPr="00B0184B">
        <w:rPr>
          <w:bCs/>
          <w:color w:val="000000"/>
        </w:rPr>
        <w:t xml:space="preserve">the eForm will not validate successfully and it will not be possible to submit your form. Where a numerical field is mandatory </w:t>
      </w:r>
      <w:r w:rsidR="00E45D27" w:rsidRPr="00B0184B">
        <w:rPr>
          <w:bCs/>
          <w:color w:val="000000"/>
        </w:rPr>
        <w:t>but you have no value to enter</w:t>
      </w:r>
      <w:r w:rsidRPr="00B0184B">
        <w:rPr>
          <w:bCs/>
          <w:color w:val="000000"/>
        </w:rPr>
        <w:t>, please make sure you enter a zero to indicate your null value.</w:t>
      </w:r>
    </w:p>
    <w:p w:rsidR="008E4671" w:rsidRPr="00B0184B" w:rsidRDefault="008E4671" w:rsidP="008E4671">
      <w:pPr>
        <w:autoSpaceDE w:val="0"/>
        <w:autoSpaceDN w:val="0"/>
        <w:adjustRightInd w:val="0"/>
        <w:ind w:left="0"/>
        <w:jc w:val="both"/>
        <w:rPr>
          <w:color w:val="000000"/>
        </w:rPr>
      </w:pPr>
      <w:r w:rsidRPr="00B0184B">
        <w:rPr>
          <w:color w:val="000000"/>
        </w:rPr>
        <w:t>Once you have activated the highlighting you can click the purple</w:t>
      </w:r>
      <w:r w:rsidRPr="00B0184B">
        <w:rPr>
          <w:b/>
          <w:color w:val="000000"/>
        </w:rPr>
        <w:t xml:space="preserve"> </w:t>
      </w:r>
      <w:r w:rsidRPr="00B0184B">
        <w:rPr>
          <w:color w:val="000000"/>
        </w:rPr>
        <w:t xml:space="preserve">button </w:t>
      </w:r>
      <w:r w:rsidR="00DC7A34" w:rsidRPr="00B0184B">
        <w:rPr>
          <w:noProof/>
        </w:rPr>
        <w:drawing>
          <wp:inline distT="0" distB="0" distL="0" distR="0" wp14:anchorId="3A97CDAB" wp14:editId="28C37C7D">
            <wp:extent cx="386715" cy="3460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6715" cy="346075"/>
                    </a:xfrm>
                    <a:prstGeom prst="rect">
                      <a:avLst/>
                    </a:prstGeom>
                    <a:noFill/>
                    <a:ln>
                      <a:noFill/>
                    </a:ln>
                  </pic:spPr>
                </pic:pic>
              </a:graphicData>
            </a:graphic>
          </wp:inline>
        </w:drawing>
      </w:r>
      <w:r w:rsidRPr="00B0184B">
        <w:rPr>
          <w:b/>
          <w:color w:val="000000"/>
        </w:rPr>
        <w:t xml:space="preserve"> </w:t>
      </w:r>
      <w:r w:rsidRPr="00B0184B">
        <w:rPr>
          <w:color w:val="000000"/>
        </w:rPr>
        <w:t>again to</w:t>
      </w:r>
      <w:r w:rsidRPr="00B0184B">
        <w:rPr>
          <w:b/>
          <w:color w:val="000000"/>
        </w:rPr>
        <w:t xml:space="preserve"> </w:t>
      </w:r>
      <w:r w:rsidRPr="00B0184B">
        <w:rPr>
          <w:color w:val="000000"/>
        </w:rPr>
        <w:t>remove the</w:t>
      </w:r>
      <w:r w:rsidRPr="00B0184B">
        <w:rPr>
          <w:b/>
          <w:color w:val="000000"/>
        </w:rPr>
        <w:t xml:space="preserve"> </w:t>
      </w:r>
      <w:r w:rsidRPr="00B0184B">
        <w:rPr>
          <w:i/>
          <w:color w:val="000000"/>
        </w:rPr>
        <w:t xml:space="preserve">Document message bar </w:t>
      </w:r>
      <w:r w:rsidRPr="00B0184B">
        <w:rPr>
          <w:color w:val="000000"/>
        </w:rPr>
        <w:t>(and maximise the display of your form).</w:t>
      </w:r>
    </w:p>
    <w:p w:rsidR="008E4671" w:rsidRPr="00B0184B" w:rsidRDefault="008E4671" w:rsidP="00B506E1">
      <w:pPr>
        <w:autoSpaceDE w:val="0"/>
        <w:autoSpaceDN w:val="0"/>
        <w:adjustRightInd w:val="0"/>
        <w:spacing w:before="240"/>
        <w:ind w:left="0"/>
        <w:jc w:val="both"/>
        <w:rPr>
          <w:color w:val="000000"/>
          <w:u w:val="single"/>
        </w:rPr>
      </w:pPr>
      <w:bookmarkStart w:id="26" w:name="_Toc219534053"/>
      <w:bookmarkStart w:id="27" w:name="_Toc266354507"/>
      <w:bookmarkStart w:id="28" w:name="_Toc366842743"/>
      <w:r w:rsidRPr="00B0184B">
        <w:rPr>
          <w:color w:val="000000"/>
          <w:u w:val="single"/>
        </w:rPr>
        <w:t>Saving your form</w:t>
      </w:r>
      <w:bookmarkEnd w:id="26"/>
      <w:bookmarkEnd w:id="27"/>
      <w:bookmarkEnd w:id="28"/>
    </w:p>
    <w:p w:rsidR="008E4671" w:rsidRPr="00B0184B" w:rsidRDefault="008E4671" w:rsidP="008E4671">
      <w:pPr>
        <w:autoSpaceDE w:val="0"/>
        <w:autoSpaceDN w:val="0"/>
        <w:adjustRightInd w:val="0"/>
        <w:ind w:left="0"/>
        <w:jc w:val="both"/>
        <w:rPr>
          <w:color w:val="000000"/>
        </w:rPr>
      </w:pPr>
      <w:r w:rsidRPr="00B0184B">
        <w:rPr>
          <w:color w:val="000000"/>
        </w:rPr>
        <w:t xml:space="preserve">To save your form, click on the </w:t>
      </w:r>
      <w:r w:rsidRPr="00B0184B">
        <w:rPr>
          <w:i/>
          <w:color w:val="000000"/>
        </w:rPr>
        <w:t>Save</w:t>
      </w:r>
      <w:r w:rsidRPr="00B0184B">
        <w:rPr>
          <w:color w:val="000000"/>
        </w:rPr>
        <w:t xml:space="preserve"> button on the toolbar or select </w:t>
      </w:r>
      <w:r w:rsidRPr="00B0184B">
        <w:rPr>
          <w:i/>
          <w:color w:val="000000"/>
        </w:rPr>
        <w:t>Save</w:t>
      </w:r>
      <w:r w:rsidRPr="00B0184B">
        <w:rPr>
          <w:color w:val="000000"/>
        </w:rPr>
        <w:t xml:space="preserve"> from the </w:t>
      </w:r>
      <w:r w:rsidRPr="00B0184B">
        <w:rPr>
          <w:i/>
          <w:color w:val="000000"/>
        </w:rPr>
        <w:t>File</w:t>
      </w:r>
      <w:r w:rsidRPr="00B0184B">
        <w:rPr>
          <w:color w:val="000000"/>
        </w:rPr>
        <w:t xml:space="preserve"> menu or press </w:t>
      </w:r>
      <w:r w:rsidRPr="00B0184B">
        <w:rPr>
          <w:i/>
          <w:color w:val="000000"/>
        </w:rPr>
        <w:t>CTRL</w:t>
      </w:r>
      <w:r w:rsidRPr="00B0184B">
        <w:rPr>
          <w:color w:val="000000"/>
        </w:rPr>
        <w:t xml:space="preserve"> and </w:t>
      </w:r>
      <w:r w:rsidRPr="00B0184B">
        <w:rPr>
          <w:i/>
          <w:color w:val="000000"/>
        </w:rPr>
        <w:t>S</w:t>
      </w:r>
      <w:r w:rsidRPr="00B0184B">
        <w:rPr>
          <w:color w:val="000000"/>
        </w:rPr>
        <w:t>.</w:t>
      </w:r>
    </w:p>
    <w:p w:rsidR="008E4671" w:rsidRPr="00B0184B" w:rsidRDefault="008E4671" w:rsidP="008E4671">
      <w:pPr>
        <w:autoSpaceDE w:val="0"/>
        <w:autoSpaceDN w:val="0"/>
        <w:adjustRightInd w:val="0"/>
        <w:spacing w:before="240" w:after="240"/>
        <w:ind w:left="0"/>
        <w:jc w:val="both"/>
        <w:rPr>
          <w:color w:val="000000"/>
        </w:rPr>
      </w:pPr>
      <w:r w:rsidRPr="00B0184B">
        <w:rPr>
          <w:noProof/>
          <w:color w:val="000000"/>
        </w:rPr>
        <mc:AlternateContent>
          <mc:Choice Requires="wps">
            <w:drawing>
              <wp:anchor distT="0" distB="0" distL="114300" distR="114300" simplePos="0" relativeHeight="251794432" behindDoc="0" locked="0" layoutInCell="1" allowOverlap="1" wp14:anchorId="39F85B3A" wp14:editId="6AA9FEFD">
                <wp:simplePos x="0" y="0"/>
                <wp:positionH relativeFrom="column">
                  <wp:posOffset>404251</wp:posOffset>
                </wp:positionH>
                <wp:positionV relativeFrom="paragraph">
                  <wp:posOffset>325999</wp:posOffset>
                </wp:positionV>
                <wp:extent cx="310661" cy="322385"/>
                <wp:effectExtent l="0" t="0" r="13335" b="20955"/>
                <wp:wrapNone/>
                <wp:docPr id="280"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661" cy="322385"/>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31.85pt;margin-top:25.65pt;width:24.45pt;height:2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" strokecolor="red" strokeweight="1.5pt">
                <v:fill opacity="0"/>
              </v:oval>
            </w:pict>
          </mc:Fallback>
        </mc:AlternateContent>
      </w:r>
      <w:r w:rsidR="0093356B" w:rsidRPr="00B0184B">
        <w:rPr>
          <w:noProof/>
        </w:rPr>
        <w:drawing>
          <wp:inline distT="0" distB="0" distL="0" distR="0" wp14:anchorId="756513CD" wp14:editId="1833B83B">
            <wp:extent cx="5741035" cy="568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t="2507" r="61176" b="91010"/>
                    <a:stretch>
                      <a:fillRect/>
                    </a:stretch>
                  </pic:blipFill>
                  <pic:spPr bwMode="auto">
                    <a:xfrm>
                      <a:off x="0" y="0"/>
                      <a:ext cx="5741035" cy="568960"/>
                    </a:xfrm>
                    <a:prstGeom prst="rect">
                      <a:avLst/>
                    </a:prstGeom>
                    <a:noFill/>
                    <a:ln>
                      <a:noFill/>
                    </a:ln>
                  </pic:spPr>
                </pic:pic>
              </a:graphicData>
            </a:graphic>
          </wp:inline>
        </w:drawing>
      </w:r>
    </w:p>
    <w:p w:rsidR="008E4671" w:rsidRPr="00B0184B" w:rsidRDefault="008E4671" w:rsidP="008E4671">
      <w:pPr>
        <w:autoSpaceDE w:val="0"/>
        <w:autoSpaceDN w:val="0"/>
        <w:adjustRightInd w:val="0"/>
        <w:ind w:left="0"/>
        <w:jc w:val="both"/>
        <w:rPr>
          <w:color w:val="000000"/>
        </w:rPr>
      </w:pPr>
      <w:r w:rsidRPr="00B0184B">
        <w:rPr>
          <w:color w:val="000000"/>
        </w:rPr>
        <w:t xml:space="preserve">Please ensure that you </w:t>
      </w:r>
      <w:r w:rsidRPr="00B0184B">
        <w:rPr>
          <w:b/>
          <w:color w:val="000000"/>
          <w:u w:val="single"/>
        </w:rPr>
        <w:t>save your form on a regular basis</w:t>
      </w:r>
      <w:r w:rsidRPr="00B0184B">
        <w:rPr>
          <w:color w:val="000000"/>
        </w:rPr>
        <w:t xml:space="preserve">. If you encounter a problem in your local computing environment and your form or your computer crashes, the Adobe Reader auto-recovery function will only restore your form to the point of the </w:t>
      </w:r>
      <w:r w:rsidRPr="00B0184B">
        <w:rPr>
          <w:b/>
          <w:color w:val="000000"/>
        </w:rPr>
        <w:t>most recent save</w:t>
      </w:r>
      <w:r w:rsidRPr="00B0184B">
        <w:rPr>
          <w:color w:val="000000"/>
        </w:rPr>
        <w:t>.</w:t>
      </w:r>
    </w:p>
    <w:p w:rsidR="00B506E1" w:rsidRPr="00B0184B" w:rsidRDefault="00B506E1">
      <w:pPr>
        <w:spacing w:after="0"/>
        <w:ind w:left="0"/>
        <w:rPr>
          <w:color w:val="000000"/>
          <w:u w:val="single"/>
        </w:rPr>
      </w:pPr>
      <w:bookmarkStart w:id="29" w:name="_Toc219534055"/>
      <w:bookmarkStart w:id="30" w:name="_Toc266354509"/>
      <w:bookmarkStart w:id="31" w:name="_Toc366842745"/>
      <w:r w:rsidRPr="00B0184B">
        <w:rPr>
          <w:color w:val="000000"/>
          <w:u w:val="single"/>
        </w:rPr>
        <w:br w:type="page"/>
      </w:r>
    </w:p>
    <w:p w:rsidR="008E4671" w:rsidRPr="00B0184B" w:rsidRDefault="008E4671" w:rsidP="00B506E1">
      <w:pPr>
        <w:autoSpaceDE w:val="0"/>
        <w:autoSpaceDN w:val="0"/>
        <w:adjustRightInd w:val="0"/>
        <w:spacing w:before="240"/>
        <w:ind w:left="0"/>
        <w:jc w:val="both"/>
        <w:rPr>
          <w:color w:val="000000"/>
          <w:u w:val="single"/>
        </w:rPr>
      </w:pPr>
      <w:r w:rsidRPr="00B0184B">
        <w:rPr>
          <w:color w:val="000000"/>
          <w:u w:val="single"/>
        </w:rPr>
        <w:t>Using the Add and Delete buttons (eForm tables)</w:t>
      </w:r>
      <w:bookmarkEnd w:id="29"/>
      <w:bookmarkEnd w:id="30"/>
      <w:bookmarkEnd w:id="31"/>
    </w:p>
    <w:p w:rsidR="008E4671" w:rsidRPr="00B0184B" w:rsidRDefault="008E4671" w:rsidP="008E4671">
      <w:pPr>
        <w:autoSpaceDE w:val="0"/>
        <w:autoSpaceDN w:val="0"/>
        <w:adjustRightInd w:val="0"/>
        <w:spacing w:after="240"/>
        <w:ind w:left="0"/>
        <w:jc w:val="both"/>
      </w:pPr>
      <w:r w:rsidRPr="00B0184B">
        <w:t xml:space="preserve">Some fields or groups / blocks of fields are required to be completed more than once allowing you to build up a 'table' of information e.g. </w:t>
      </w:r>
      <w:r w:rsidR="0039715E" w:rsidRPr="00B0184B">
        <w:t>a</w:t>
      </w:r>
      <w:r w:rsidRPr="00B0184B">
        <w:t xml:space="preserve"> list of </w:t>
      </w:r>
      <w:r w:rsidR="0039715E" w:rsidRPr="00B0184B">
        <w:t>political objectives or priorities</w:t>
      </w:r>
      <w:r w:rsidRPr="00B0184B">
        <w:t xml:space="preserve">. Whenever you need to insert a new 'blank' field or add rows to a table, you will do this by using the </w:t>
      </w:r>
      <w:r w:rsidRPr="00B0184B">
        <w:rPr>
          <w:i/>
        </w:rPr>
        <w:t>Add</w:t>
      </w:r>
      <w:r w:rsidRPr="00B0184B">
        <w:t xml:space="preserve"> buttons.</w:t>
      </w:r>
    </w:p>
    <w:p w:rsidR="008E4671" w:rsidRPr="00B0184B" w:rsidRDefault="008E4671" w:rsidP="008E4671">
      <w:pPr>
        <w:autoSpaceDE w:val="0"/>
        <w:autoSpaceDN w:val="0"/>
        <w:adjustRightInd w:val="0"/>
        <w:ind w:left="0"/>
        <w:jc w:val="both"/>
      </w:pPr>
      <w:r w:rsidRPr="00B0184B">
        <w:t>These buttons are coloured green. Click on them to add the desired new field or table row.</w:t>
      </w:r>
    </w:p>
    <w:p w:rsidR="008E4671" w:rsidRPr="00B0184B" w:rsidRDefault="00B506E1" w:rsidP="008E4671">
      <w:pPr>
        <w:autoSpaceDE w:val="0"/>
        <w:autoSpaceDN w:val="0"/>
        <w:adjustRightInd w:val="0"/>
        <w:spacing w:after="240"/>
        <w:ind w:left="0"/>
        <w:jc w:val="both"/>
      </w:pPr>
      <w:r w:rsidRPr="00B0184B">
        <w:rPr>
          <w:noProof/>
        </w:rPr>
        <mc:AlternateContent>
          <mc:Choice Requires="wps">
            <w:drawing>
              <wp:anchor distT="0" distB="0" distL="114300" distR="114300" simplePos="0" relativeHeight="251793408" behindDoc="0" locked="0" layoutInCell="1" allowOverlap="1" wp14:anchorId="39F85B3E" wp14:editId="39F85B3F">
                <wp:simplePos x="0" y="0"/>
                <wp:positionH relativeFrom="column">
                  <wp:posOffset>2214880</wp:posOffset>
                </wp:positionH>
                <wp:positionV relativeFrom="paragraph">
                  <wp:posOffset>668655</wp:posOffset>
                </wp:positionV>
                <wp:extent cx="914400" cy="457200"/>
                <wp:effectExtent l="0" t="0" r="1562100" b="514350"/>
                <wp:wrapNone/>
                <wp:docPr id="277" name="Rounded Rectangular Callout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wedgeRoundRectCallout">
                          <a:avLst>
                            <a:gd name="adj1" fmla="val 211180"/>
                            <a:gd name="adj2" fmla="val 149723"/>
                            <a:gd name="adj3" fmla="val 16667"/>
                          </a:avLst>
                        </a:prstGeom>
                        <a:solidFill>
                          <a:srgbClr val="CCFFFF"/>
                        </a:solidFill>
                        <a:ln w="9525">
                          <a:solidFill>
                            <a:srgbClr val="000000"/>
                          </a:solidFill>
                          <a:miter lim="800000"/>
                          <a:headEnd/>
                          <a:tailEnd/>
                        </a:ln>
                      </wps:spPr>
                      <wps:txbx>
                        <w:txbxContent>
                          <w:p w:rsidR="0007687B" w:rsidRPr="00AF2B08" w:rsidRDefault="0007687B" w:rsidP="00B506E1">
                            <w:pPr>
                              <w:ind w:left="0"/>
                              <w:rPr>
                                <w:sz w:val="20"/>
                                <w:szCs w:val="20"/>
                              </w:rPr>
                            </w:pPr>
                            <w:r>
                              <w:rPr>
                                <w:sz w:val="20"/>
                                <w:szCs w:val="20"/>
                              </w:rPr>
                              <w:t>Click here to delete a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77" o:spid="_x0000_s1047" type="#_x0000_t62" style="position:absolute;left:0;text-align:left;margin-left:174.4pt;margin-top:52.65pt;width:1in;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" adj="56415,43140" fillcolor="#cff">
                <v:textbox>
                  <w:txbxContent>
                    <w:p w:rsidR="0007687B" w:rsidRPr="00AF2B08" w:rsidRDefault="0007687B" w:rsidP="00B506E1">
                      <w:pPr>
                        <w:ind w:left="0"/>
                        <w:rPr>
                          <w:sz w:val="20"/>
                          <w:szCs w:val="20"/>
                        </w:rPr>
                      </w:pPr>
                      <w:r>
                        <w:rPr>
                          <w:sz w:val="20"/>
                          <w:szCs w:val="20"/>
                        </w:rPr>
                        <w:t>Click here to delete a row</w:t>
                      </w:r>
                    </w:p>
                  </w:txbxContent>
                </v:textbox>
              </v:shape>
            </w:pict>
          </mc:Fallback>
        </mc:AlternateContent>
      </w:r>
      <w:r w:rsidR="008E4671" w:rsidRPr="00B0184B">
        <w:rPr>
          <w:noProof/>
          <w:color w:val="000000"/>
        </w:rPr>
        <mc:AlternateContent>
          <mc:Choice Requires="wps">
            <w:drawing>
              <wp:anchor distT="0" distB="0" distL="114300" distR="114300" simplePos="0" relativeHeight="251792384" behindDoc="0" locked="0" layoutInCell="1" allowOverlap="1" wp14:anchorId="39F85B40" wp14:editId="39F85B41">
                <wp:simplePos x="0" y="0"/>
                <wp:positionH relativeFrom="column">
                  <wp:posOffset>4686300</wp:posOffset>
                </wp:positionH>
                <wp:positionV relativeFrom="paragraph">
                  <wp:posOffset>375285</wp:posOffset>
                </wp:positionV>
                <wp:extent cx="914400" cy="685800"/>
                <wp:effectExtent l="1499870" t="7620" r="5080" b="11430"/>
                <wp:wrapNone/>
                <wp:docPr id="278" name="Rounded Rectangular Callout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wedgeRoundRectCallout">
                          <a:avLst>
                            <a:gd name="adj1" fmla="val -212917"/>
                            <a:gd name="adj2" fmla="val -44444"/>
                            <a:gd name="adj3" fmla="val 16667"/>
                          </a:avLst>
                        </a:prstGeom>
                        <a:solidFill>
                          <a:srgbClr val="CCFFFF"/>
                        </a:solidFill>
                        <a:ln w="9525">
                          <a:solidFill>
                            <a:srgbClr val="000000"/>
                          </a:solidFill>
                          <a:miter lim="800000"/>
                          <a:headEnd/>
                          <a:tailEnd/>
                        </a:ln>
                      </wps:spPr>
                      <wps:txbx>
                        <w:txbxContent>
                          <w:p w:rsidR="0007687B" w:rsidRPr="00AF2B08" w:rsidRDefault="0007687B" w:rsidP="00B506E1">
                            <w:pPr>
                              <w:ind w:left="0"/>
                              <w:jc w:val="center"/>
                              <w:rPr>
                                <w:sz w:val="20"/>
                                <w:szCs w:val="20"/>
                              </w:rPr>
                            </w:pPr>
                            <w:r>
                              <w:rPr>
                                <w:sz w:val="20"/>
                                <w:szCs w:val="20"/>
                              </w:rPr>
                              <w:t>Click here to add a new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78" o:spid="_x0000_s1048" type="#_x0000_t62" style="position:absolute;left:0;text-align:left;margin-left:369pt;margin-top:29.55pt;width:1in;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" adj="-35190,1200" fillcolor="#cff">
                <v:textbox>
                  <w:txbxContent>
                    <w:p w:rsidR="0007687B" w:rsidRPr="00AF2B08" w:rsidRDefault="0007687B" w:rsidP="00B506E1">
                      <w:pPr>
                        <w:ind w:left="0"/>
                        <w:jc w:val="center"/>
                        <w:rPr>
                          <w:sz w:val="20"/>
                          <w:szCs w:val="20"/>
                        </w:rPr>
                      </w:pPr>
                      <w:r>
                        <w:rPr>
                          <w:sz w:val="20"/>
                          <w:szCs w:val="20"/>
                        </w:rPr>
                        <w:t>Click here to add a new row</w:t>
                      </w:r>
                    </w:p>
                  </w:txbxContent>
                </v:textbox>
              </v:shape>
            </w:pict>
          </mc:Fallback>
        </mc:AlternateContent>
      </w:r>
      <w:r w:rsidR="008E4671" w:rsidRPr="00B0184B">
        <w:rPr>
          <w:noProof/>
        </w:rPr>
        <w:drawing>
          <wp:inline distT="0" distB="0" distL="0" distR="0" wp14:anchorId="39F85B42" wp14:editId="39F85B43">
            <wp:extent cx="4905375" cy="5905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05375" cy="590550"/>
                    </a:xfrm>
                    <a:prstGeom prst="rect">
                      <a:avLst/>
                    </a:prstGeom>
                    <a:noFill/>
                    <a:ln>
                      <a:noFill/>
                    </a:ln>
                  </pic:spPr>
                </pic:pic>
              </a:graphicData>
            </a:graphic>
          </wp:inline>
        </w:drawing>
      </w:r>
    </w:p>
    <w:p w:rsidR="008E4671" w:rsidRPr="00B0184B" w:rsidRDefault="00BD7BFB" w:rsidP="008E4671">
      <w:pPr>
        <w:autoSpaceDE w:val="0"/>
        <w:autoSpaceDN w:val="0"/>
        <w:adjustRightInd w:val="0"/>
        <w:ind w:left="0"/>
        <w:jc w:val="both"/>
      </w:pPr>
      <w:r w:rsidRPr="00B0184B">
        <w:rPr>
          <w:noProof/>
        </w:rPr>
        <mc:AlternateContent>
          <mc:Choice Requires="wps">
            <w:drawing>
              <wp:anchor distT="0" distB="0" distL="114300" distR="114300" simplePos="0" relativeHeight="251791360" behindDoc="0" locked="0" layoutInCell="1" allowOverlap="1" wp14:anchorId="39F85B44" wp14:editId="39F85B45">
                <wp:simplePos x="0" y="0"/>
                <wp:positionH relativeFrom="column">
                  <wp:posOffset>-310515</wp:posOffset>
                </wp:positionH>
                <wp:positionV relativeFrom="paragraph">
                  <wp:posOffset>152400</wp:posOffset>
                </wp:positionV>
                <wp:extent cx="1662430" cy="800100"/>
                <wp:effectExtent l="0" t="6985" r="45085" b="64135"/>
                <wp:wrapNone/>
                <wp:docPr id="27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2430" cy="8001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00"/>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9" o:spid="_x0000_s1026" style="position:absolute;margin-left:-24.45pt;margin-top:12pt;width:130.9pt;height:63pt;rotation:90;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" path="m15429,l9257,7200r3086,l12343,14400,,14400r,7200l18514,21600r,-14400l21600,7200,15429,xe" fillcolor="yellow">
                <v:stroke joinstyle="miter"/>
                <v:path o:connecttype="custom" o:connectlocs="1187483,0;712459,266700;0,666787;712459,800100;1424918,555625;1662430,266700" o:connectangles="270,180,180,90,0,0" textboxrect="0,14400,18514,21600"/>
              </v:shape>
            </w:pict>
          </mc:Fallback>
        </mc:AlternateContent>
      </w:r>
    </w:p>
    <w:p w:rsidR="008E4671" w:rsidRPr="00B0184B" w:rsidRDefault="008E4671" w:rsidP="008E4671">
      <w:pPr>
        <w:autoSpaceDE w:val="0"/>
        <w:autoSpaceDN w:val="0"/>
        <w:adjustRightInd w:val="0"/>
        <w:ind w:left="0"/>
        <w:jc w:val="both"/>
      </w:pPr>
    </w:p>
    <w:p w:rsidR="008E4671" w:rsidRPr="00B0184B" w:rsidRDefault="008E4671" w:rsidP="008E4671">
      <w:pPr>
        <w:autoSpaceDE w:val="0"/>
        <w:autoSpaceDN w:val="0"/>
        <w:adjustRightInd w:val="0"/>
        <w:ind w:left="0"/>
        <w:jc w:val="both"/>
      </w:pPr>
      <w:r w:rsidRPr="00B0184B">
        <w:rPr>
          <w:noProof/>
        </w:rPr>
        <w:drawing>
          <wp:inline distT="0" distB="0" distL="0" distR="0" wp14:anchorId="39F85B46" wp14:editId="39F85B47">
            <wp:extent cx="4800600" cy="8382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00600" cy="838200"/>
                    </a:xfrm>
                    <a:prstGeom prst="rect">
                      <a:avLst/>
                    </a:prstGeom>
                    <a:noFill/>
                    <a:ln>
                      <a:noFill/>
                    </a:ln>
                  </pic:spPr>
                </pic:pic>
              </a:graphicData>
            </a:graphic>
          </wp:inline>
        </w:drawing>
      </w:r>
    </w:p>
    <w:p w:rsidR="008E4671" w:rsidRPr="00B0184B" w:rsidRDefault="008E4671" w:rsidP="008E4671">
      <w:pPr>
        <w:autoSpaceDE w:val="0"/>
        <w:autoSpaceDN w:val="0"/>
        <w:adjustRightInd w:val="0"/>
        <w:spacing w:before="120" w:after="240"/>
        <w:ind w:left="0"/>
        <w:jc w:val="both"/>
      </w:pPr>
      <w:r w:rsidRPr="00B0184B">
        <w:t>Once you have added a field or row, the delete facility – an orange-coloured button containing an 'x' – appears so that you can delete the field, block of fields or table row concerned (and its contents!).</w:t>
      </w:r>
    </w:p>
    <w:p w:rsidR="008E4671" w:rsidRPr="00B0184B" w:rsidRDefault="008E4671" w:rsidP="00BD7BFB">
      <w:pPr>
        <w:autoSpaceDE w:val="0"/>
        <w:autoSpaceDN w:val="0"/>
        <w:adjustRightInd w:val="0"/>
        <w:spacing w:after="240"/>
        <w:ind w:left="0"/>
        <w:jc w:val="both"/>
      </w:pPr>
      <w:r w:rsidRPr="00B0184B">
        <w:t xml:space="preserve">Please note: some tables are optional but contain fields that are mandatory </w:t>
      </w:r>
      <w:r w:rsidRPr="00B0184B">
        <w:rPr>
          <w:b/>
        </w:rPr>
        <w:t>once a row has been added</w:t>
      </w:r>
      <w:r w:rsidR="00BD7BFB" w:rsidRPr="00B0184B">
        <w:t>.</w:t>
      </w:r>
    </w:p>
    <w:p w:rsidR="00142CB5" w:rsidRPr="00B0184B" w:rsidRDefault="00142CB5" w:rsidP="0037317E">
      <w:pPr>
        <w:autoSpaceDE w:val="0"/>
        <w:autoSpaceDN w:val="0"/>
        <w:adjustRightInd w:val="0"/>
        <w:ind w:left="0"/>
        <w:jc w:val="both"/>
        <w:rPr>
          <w:u w:val="single"/>
        </w:rPr>
      </w:pPr>
      <w:r w:rsidRPr="00B0184B">
        <w:rPr>
          <w:u w:val="single"/>
        </w:rPr>
        <w:t>Formatting</w:t>
      </w:r>
    </w:p>
    <w:p w:rsidR="008E4671" w:rsidRPr="00B0184B" w:rsidRDefault="008E4671" w:rsidP="008E4671">
      <w:pPr>
        <w:autoSpaceDE w:val="0"/>
        <w:autoSpaceDN w:val="0"/>
        <w:adjustRightInd w:val="0"/>
        <w:spacing w:after="240"/>
        <w:ind w:left="0"/>
        <w:jc w:val="both"/>
      </w:pPr>
      <w:r w:rsidRPr="00B0184B">
        <w:t>If you enter formatted content into the form e.g. through copy-and-paste from other document sources, the eForm will strip off the formatting and plain text only will be pasted into the form.</w:t>
      </w:r>
    </w:p>
    <w:p w:rsidR="008E4671" w:rsidRPr="00B0184B" w:rsidRDefault="008E4671" w:rsidP="00BD7BFB">
      <w:pPr>
        <w:autoSpaceDE w:val="0"/>
        <w:autoSpaceDN w:val="0"/>
        <w:adjustRightInd w:val="0"/>
        <w:spacing w:after="240"/>
        <w:ind w:left="0"/>
        <w:jc w:val="both"/>
      </w:pPr>
      <w:r w:rsidRPr="00B0184B">
        <w:rPr>
          <w:b/>
        </w:rPr>
        <w:t>Please do not copy bullet points into your form</w:t>
      </w:r>
      <w:r w:rsidRPr="00B0184B">
        <w:t>. The formatting of some bullet</w:t>
      </w:r>
      <w:r w:rsidR="005C2948" w:rsidRPr="00B0184B">
        <w:t xml:space="preserve"> point</w:t>
      </w:r>
      <w:r w:rsidRPr="00B0184B">
        <w:t>s can trigger the requirement to download add-ons to your Adobe Reader software (so that it can handle those bullet</w:t>
      </w:r>
      <w:r w:rsidR="005C2948" w:rsidRPr="00B0184B">
        <w:t xml:space="preserve"> point</w:t>
      </w:r>
      <w:r w:rsidRPr="00B0184B">
        <w:t>s).</w:t>
      </w:r>
    </w:p>
    <w:p w:rsidR="00142CB5" w:rsidRPr="00B0184B" w:rsidRDefault="00142CB5" w:rsidP="0037317E">
      <w:pPr>
        <w:autoSpaceDE w:val="0"/>
        <w:autoSpaceDN w:val="0"/>
        <w:adjustRightInd w:val="0"/>
        <w:ind w:left="0"/>
        <w:jc w:val="both"/>
        <w:rPr>
          <w:u w:val="single"/>
        </w:rPr>
      </w:pPr>
      <w:r w:rsidRPr="00B0184B">
        <w:rPr>
          <w:u w:val="single"/>
        </w:rPr>
        <w:t>Character limits</w:t>
      </w:r>
    </w:p>
    <w:p w:rsidR="008E4671" w:rsidRPr="00B0184B" w:rsidRDefault="008E4671" w:rsidP="008E4671">
      <w:pPr>
        <w:autoSpaceDE w:val="0"/>
        <w:autoSpaceDN w:val="0"/>
        <w:adjustRightInd w:val="0"/>
        <w:spacing w:after="240"/>
        <w:ind w:left="0"/>
        <w:jc w:val="both"/>
      </w:pPr>
      <w:r w:rsidRPr="00B0184B">
        <w:t xml:space="preserve">The free text fields in the eForm have character limits that restrict the amount of text you can enter. These limits include both characters AND spaces. If you try to enter more characters than the limit allows the form will simply restrict the text to the predefined limit. Many word processing packages have a 'count' tool that may help you respect the limits. </w:t>
      </w:r>
      <w:r w:rsidR="00924EC0" w:rsidRPr="00B0184B">
        <w:t xml:space="preserve">See also Annex 1 </w:t>
      </w:r>
      <w:r w:rsidR="005C2948" w:rsidRPr="00B0184B">
        <w:t xml:space="preserve">of this user guide </w:t>
      </w:r>
      <w:r w:rsidR="00924EC0" w:rsidRPr="00B0184B">
        <w:t>for details of the character limits for fields where the limits are not cited directly on the eForm.</w:t>
      </w:r>
    </w:p>
    <w:p w:rsidR="00E45D27" w:rsidRPr="00B0184B" w:rsidRDefault="00E45D27" w:rsidP="0037317E">
      <w:pPr>
        <w:ind w:left="0"/>
        <w:rPr>
          <w:rFonts w:cs="Calibri"/>
          <w:szCs w:val="22"/>
          <w:u w:val="single"/>
        </w:rPr>
      </w:pPr>
      <w:r w:rsidRPr="00B0184B">
        <w:rPr>
          <w:rFonts w:cs="Calibri"/>
          <w:szCs w:val="22"/>
          <w:u w:val="single"/>
        </w:rPr>
        <w:t xml:space="preserve">SPECIFIC </w:t>
      </w:r>
      <w:r w:rsidR="005E4A79" w:rsidRPr="00B0184B">
        <w:rPr>
          <w:rFonts w:cs="Calibri"/>
          <w:szCs w:val="22"/>
          <w:u w:val="single"/>
        </w:rPr>
        <w:t xml:space="preserve">eForm </w:t>
      </w:r>
      <w:r w:rsidR="00061FCF" w:rsidRPr="00B0184B">
        <w:rPr>
          <w:rFonts w:cs="Calibri"/>
          <w:szCs w:val="22"/>
          <w:u w:val="single"/>
        </w:rPr>
        <w:t>a</w:t>
      </w:r>
      <w:r w:rsidRPr="00B0184B">
        <w:rPr>
          <w:rFonts w:cs="Calibri"/>
          <w:szCs w:val="22"/>
          <w:u w:val="single"/>
        </w:rPr>
        <w:t xml:space="preserve">dvice and instructions </w:t>
      </w:r>
      <w:r w:rsidR="005E4A79" w:rsidRPr="00B0184B">
        <w:rPr>
          <w:rFonts w:cs="Calibri"/>
          <w:szCs w:val="22"/>
          <w:u w:val="single"/>
        </w:rPr>
        <w:t xml:space="preserve">linked to </w:t>
      </w:r>
      <w:r w:rsidRPr="00B0184B">
        <w:rPr>
          <w:rFonts w:cs="Calibri"/>
          <w:szCs w:val="22"/>
          <w:u w:val="single"/>
        </w:rPr>
        <w:t>your selected funding opportunity</w:t>
      </w:r>
    </w:p>
    <w:p w:rsidR="00966FC2" w:rsidRPr="00B0184B" w:rsidRDefault="002E21A8" w:rsidP="00E45D27">
      <w:pPr>
        <w:spacing w:after="240"/>
        <w:ind w:left="0"/>
        <w:rPr>
          <w:rFonts w:cs="Calibri"/>
          <w:szCs w:val="22"/>
        </w:rPr>
      </w:pPr>
      <w:r w:rsidRPr="00B0184B">
        <w:rPr>
          <w:rFonts w:cs="Calibri"/>
          <w:szCs w:val="22"/>
        </w:rPr>
        <w:t>Th</w:t>
      </w:r>
      <w:r w:rsidR="00966FC2" w:rsidRPr="00B0184B">
        <w:rPr>
          <w:rFonts w:cs="Calibri"/>
          <w:szCs w:val="22"/>
        </w:rPr>
        <w:t xml:space="preserve">e advice </w:t>
      </w:r>
      <w:r w:rsidR="00136785" w:rsidRPr="00B0184B">
        <w:rPr>
          <w:rFonts w:cs="Calibri"/>
          <w:szCs w:val="22"/>
        </w:rPr>
        <w:t xml:space="preserve">throughout </w:t>
      </w:r>
      <w:r w:rsidR="00966FC2" w:rsidRPr="00B0184B">
        <w:rPr>
          <w:rFonts w:cs="Calibri"/>
          <w:szCs w:val="22"/>
        </w:rPr>
        <w:t xml:space="preserve">this </w:t>
      </w:r>
      <w:r w:rsidRPr="00B0184B">
        <w:rPr>
          <w:rFonts w:cs="Calibri"/>
          <w:szCs w:val="22"/>
        </w:rPr>
        <w:t xml:space="preserve">user guide </w:t>
      </w:r>
      <w:r w:rsidR="00966FC2" w:rsidRPr="00B0184B">
        <w:rPr>
          <w:rFonts w:cs="Calibri"/>
          <w:szCs w:val="22"/>
        </w:rPr>
        <w:t xml:space="preserve">is generic in nature i.e. it applies to </w:t>
      </w:r>
      <w:r w:rsidR="00136785" w:rsidRPr="00B0184B">
        <w:rPr>
          <w:rFonts w:cs="Calibri"/>
          <w:szCs w:val="22"/>
        </w:rPr>
        <w:t>all</w:t>
      </w:r>
      <w:r w:rsidR="00966FC2" w:rsidRPr="00B0184B">
        <w:rPr>
          <w:rFonts w:cs="Calibri"/>
          <w:szCs w:val="22"/>
        </w:rPr>
        <w:t xml:space="preserve"> application eForms </w:t>
      </w:r>
      <w:r w:rsidR="00136785" w:rsidRPr="00B0184B">
        <w:rPr>
          <w:rFonts w:cs="Calibri"/>
          <w:szCs w:val="22"/>
        </w:rPr>
        <w:t xml:space="preserve">regardless of the </w:t>
      </w:r>
      <w:r w:rsidR="00966FC2" w:rsidRPr="00B0184B">
        <w:rPr>
          <w:rFonts w:cs="Calibri"/>
          <w:szCs w:val="22"/>
        </w:rPr>
        <w:t xml:space="preserve">programme </w:t>
      </w:r>
      <w:r w:rsidR="00F720F5" w:rsidRPr="00B0184B">
        <w:rPr>
          <w:rFonts w:cs="Calibri"/>
          <w:szCs w:val="22"/>
        </w:rPr>
        <w:t xml:space="preserve">concerned </w:t>
      </w:r>
      <w:r w:rsidR="00966FC2" w:rsidRPr="00B0184B">
        <w:rPr>
          <w:rFonts w:cs="Calibri"/>
          <w:szCs w:val="22"/>
        </w:rPr>
        <w:t>and</w:t>
      </w:r>
      <w:r w:rsidR="00136785" w:rsidRPr="00B0184B">
        <w:rPr>
          <w:rFonts w:cs="Calibri"/>
          <w:szCs w:val="22"/>
        </w:rPr>
        <w:t xml:space="preserve"> regardless of the</w:t>
      </w:r>
      <w:r w:rsidR="00966FC2" w:rsidRPr="00B0184B">
        <w:rPr>
          <w:rFonts w:cs="Calibri"/>
          <w:szCs w:val="22"/>
        </w:rPr>
        <w:t xml:space="preserve"> </w:t>
      </w:r>
      <w:r w:rsidR="00136785" w:rsidRPr="00B0184B">
        <w:rPr>
          <w:rFonts w:cs="Calibri"/>
          <w:szCs w:val="22"/>
        </w:rPr>
        <w:t>funding opportunity</w:t>
      </w:r>
      <w:r w:rsidR="00F720F5" w:rsidRPr="00B0184B">
        <w:rPr>
          <w:rFonts w:cs="Calibri"/>
          <w:szCs w:val="22"/>
        </w:rPr>
        <w:t xml:space="preserve"> concerned</w:t>
      </w:r>
      <w:r w:rsidR="00136785" w:rsidRPr="00B0184B">
        <w:rPr>
          <w:rFonts w:cs="Calibri"/>
          <w:szCs w:val="22"/>
        </w:rPr>
        <w:t>.</w:t>
      </w:r>
      <w:r w:rsidR="00966FC2" w:rsidRPr="00B0184B">
        <w:rPr>
          <w:rFonts w:cs="Calibri"/>
          <w:szCs w:val="22"/>
        </w:rPr>
        <w:t xml:space="preserve"> </w:t>
      </w:r>
    </w:p>
    <w:p w:rsidR="00E45D27" w:rsidRPr="00B0184B" w:rsidRDefault="00136785" w:rsidP="00E45D27">
      <w:pPr>
        <w:spacing w:after="240"/>
        <w:ind w:left="0"/>
        <w:rPr>
          <w:rFonts w:cs="Calibri"/>
          <w:szCs w:val="22"/>
        </w:rPr>
      </w:pPr>
      <w:r w:rsidRPr="00B0184B">
        <w:rPr>
          <w:rFonts w:cs="Calibri"/>
          <w:szCs w:val="22"/>
        </w:rPr>
        <w:t xml:space="preserve">However, </w:t>
      </w:r>
      <w:r w:rsidR="001172A2" w:rsidRPr="00B0184B">
        <w:rPr>
          <w:rFonts w:cs="Calibri"/>
          <w:szCs w:val="22"/>
        </w:rPr>
        <w:t>as eForms have different designs and</w:t>
      </w:r>
      <w:r w:rsidR="00AF33C2" w:rsidRPr="00B0184B">
        <w:rPr>
          <w:rFonts w:cs="Calibri"/>
          <w:szCs w:val="22"/>
        </w:rPr>
        <w:t xml:space="preserve"> </w:t>
      </w:r>
      <w:r w:rsidR="001F7000" w:rsidRPr="00B0184B">
        <w:rPr>
          <w:rFonts w:cs="Calibri"/>
          <w:szCs w:val="22"/>
        </w:rPr>
        <w:t xml:space="preserve">can </w:t>
      </w:r>
      <w:r w:rsidR="00AF33C2" w:rsidRPr="00B0184B">
        <w:rPr>
          <w:rFonts w:cs="Calibri"/>
          <w:szCs w:val="22"/>
        </w:rPr>
        <w:t>contain different</w:t>
      </w:r>
      <w:r w:rsidR="001172A2" w:rsidRPr="00B0184B">
        <w:rPr>
          <w:rFonts w:cs="Calibri"/>
          <w:szCs w:val="22"/>
        </w:rPr>
        <w:t xml:space="preserve"> </w:t>
      </w:r>
      <w:r w:rsidR="00AF33C2" w:rsidRPr="00B0184B">
        <w:rPr>
          <w:rFonts w:cs="Calibri"/>
          <w:szCs w:val="22"/>
        </w:rPr>
        <w:t>functionality</w:t>
      </w:r>
      <w:r w:rsidR="001172A2" w:rsidRPr="00B0184B">
        <w:rPr>
          <w:rFonts w:cs="Calibri"/>
          <w:szCs w:val="22"/>
        </w:rPr>
        <w:t xml:space="preserve">, </w:t>
      </w:r>
      <w:r w:rsidRPr="00B0184B">
        <w:rPr>
          <w:rFonts w:cs="Calibri"/>
          <w:szCs w:val="22"/>
        </w:rPr>
        <w:t xml:space="preserve">some eForms require </w:t>
      </w:r>
      <w:r w:rsidR="00AF33C2" w:rsidRPr="00B0184B">
        <w:rPr>
          <w:rFonts w:cs="Calibri"/>
          <w:szCs w:val="22"/>
        </w:rPr>
        <w:t xml:space="preserve">additional </w:t>
      </w:r>
      <w:r w:rsidR="00A62E44" w:rsidRPr="00B0184B">
        <w:rPr>
          <w:rFonts w:cs="Calibri"/>
          <w:b/>
          <w:szCs w:val="22"/>
        </w:rPr>
        <w:t>SPECIFIC</w:t>
      </w:r>
      <w:r w:rsidR="00A62E44" w:rsidRPr="00B0184B">
        <w:rPr>
          <w:rFonts w:cs="Calibri"/>
          <w:szCs w:val="22"/>
        </w:rPr>
        <w:t xml:space="preserve"> </w:t>
      </w:r>
      <w:r w:rsidR="001F7000" w:rsidRPr="00B0184B">
        <w:rPr>
          <w:rFonts w:cs="Calibri"/>
          <w:szCs w:val="22"/>
        </w:rPr>
        <w:t>guidance and instructions</w:t>
      </w:r>
      <w:r w:rsidR="00966FC2" w:rsidRPr="00B0184B">
        <w:rPr>
          <w:rFonts w:cs="Calibri"/>
          <w:szCs w:val="22"/>
        </w:rPr>
        <w:t xml:space="preserve"> that </w:t>
      </w:r>
      <w:r w:rsidR="001F7000" w:rsidRPr="00B0184B">
        <w:rPr>
          <w:rFonts w:cs="Calibri"/>
          <w:szCs w:val="22"/>
        </w:rPr>
        <w:t>are</w:t>
      </w:r>
      <w:r w:rsidR="00A62E44" w:rsidRPr="00B0184B">
        <w:rPr>
          <w:rFonts w:cs="Calibri"/>
          <w:szCs w:val="22"/>
        </w:rPr>
        <w:t xml:space="preserve"> only relevant </w:t>
      </w:r>
      <w:r w:rsidR="00966FC2" w:rsidRPr="00B0184B">
        <w:rPr>
          <w:rFonts w:cs="Calibri"/>
          <w:szCs w:val="22"/>
        </w:rPr>
        <w:t>to the</w:t>
      </w:r>
      <w:r w:rsidR="00AF33C2" w:rsidRPr="00B0184B">
        <w:rPr>
          <w:rFonts w:cs="Calibri"/>
          <w:szCs w:val="22"/>
        </w:rPr>
        <w:t xml:space="preserve">ir </w:t>
      </w:r>
      <w:r w:rsidR="001F7000" w:rsidRPr="00B0184B">
        <w:rPr>
          <w:rFonts w:cs="Calibri"/>
          <w:szCs w:val="22"/>
        </w:rPr>
        <w:t>design and content</w:t>
      </w:r>
      <w:r w:rsidR="001172A2" w:rsidRPr="00B0184B">
        <w:rPr>
          <w:rFonts w:cs="Calibri"/>
          <w:szCs w:val="22"/>
        </w:rPr>
        <w:t xml:space="preserve">. </w:t>
      </w:r>
      <w:r w:rsidR="001F7000" w:rsidRPr="00B0184B">
        <w:rPr>
          <w:rFonts w:cs="Calibri"/>
          <w:szCs w:val="22"/>
        </w:rPr>
        <w:t>If your eForm requires any such specific instruction</w:t>
      </w:r>
      <w:r w:rsidR="00A27F02" w:rsidRPr="00B0184B">
        <w:rPr>
          <w:rFonts w:cs="Calibri"/>
          <w:szCs w:val="22"/>
        </w:rPr>
        <w:t>s</w:t>
      </w:r>
      <w:r w:rsidR="001F7000" w:rsidRPr="00B0184B">
        <w:rPr>
          <w:rFonts w:cs="Calibri"/>
          <w:szCs w:val="22"/>
        </w:rPr>
        <w:t xml:space="preserve">, </w:t>
      </w:r>
      <w:r w:rsidR="00A27F02" w:rsidRPr="00B0184B">
        <w:rPr>
          <w:rFonts w:cs="Calibri"/>
          <w:szCs w:val="22"/>
        </w:rPr>
        <w:t>the</w:t>
      </w:r>
      <w:r w:rsidR="001174E2" w:rsidRPr="00B0184B">
        <w:rPr>
          <w:rFonts w:cs="Calibri"/>
          <w:szCs w:val="22"/>
        </w:rPr>
        <w:t>se</w:t>
      </w:r>
      <w:r w:rsidR="001F7000" w:rsidRPr="00B0184B">
        <w:rPr>
          <w:rFonts w:cs="Calibri"/>
          <w:szCs w:val="22"/>
        </w:rPr>
        <w:t xml:space="preserve"> will be included in </w:t>
      </w:r>
      <w:r w:rsidR="00966FC2" w:rsidRPr="00B0184B">
        <w:rPr>
          <w:rFonts w:cs="Calibri"/>
          <w:szCs w:val="22"/>
        </w:rPr>
        <w:t xml:space="preserve">Annex </w:t>
      </w:r>
      <w:r w:rsidRPr="00B0184B">
        <w:rPr>
          <w:rFonts w:cs="Calibri"/>
          <w:szCs w:val="22"/>
        </w:rPr>
        <w:t xml:space="preserve">1 of this </w:t>
      </w:r>
      <w:r w:rsidR="001F7000" w:rsidRPr="00B0184B">
        <w:rPr>
          <w:rFonts w:cs="Calibri"/>
          <w:szCs w:val="22"/>
        </w:rPr>
        <w:t xml:space="preserve">user guide. Please therefore </w:t>
      </w:r>
      <w:r w:rsidR="00CF14AD" w:rsidRPr="00B0184B">
        <w:rPr>
          <w:rFonts w:cs="Calibri"/>
          <w:szCs w:val="22"/>
        </w:rPr>
        <w:t xml:space="preserve">ensure that you </w:t>
      </w:r>
      <w:r w:rsidR="001F7000" w:rsidRPr="00B0184B">
        <w:rPr>
          <w:rFonts w:cs="Calibri"/>
          <w:szCs w:val="22"/>
        </w:rPr>
        <w:t xml:space="preserve">consult Annex 1 </w:t>
      </w:r>
      <w:r w:rsidR="00CF14AD" w:rsidRPr="00B0184B">
        <w:rPr>
          <w:rFonts w:cs="Calibri"/>
          <w:szCs w:val="22"/>
        </w:rPr>
        <w:t xml:space="preserve">and take into account any </w:t>
      </w:r>
      <w:r w:rsidR="001F7000" w:rsidRPr="00B0184B">
        <w:rPr>
          <w:rFonts w:cs="Calibri"/>
          <w:szCs w:val="22"/>
        </w:rPr>
        <w:t>guidance or</w:t>
      </w:r>
      <w:r w:rsidR="001172A2" w:rsidRPr="00B0184B">
        <w:rPr>
          <w:rFonts w:cs="Calibri"/>
          <w:szCs w:val="22"/>
        </w:rPr>
        <w:t xml:space="preserve"> ins</w:t>
      </w:r>
      <w:r w:rsidR="001F7000" w:rsidRPr="00B0184B">
        <w:rPr>
          <w:rFonts w:cs="Calibri"/>
          <w:szCs w:val="22"/>
        </w:rPr>
        <w:t xml:space="preserve">tructions </w:t>
      </w:r>
      <w:r w:rsidR="00CF14AD" w:rsidRPr="00B0184B">
        <w:rPr>
          <w:rFonts w:cs="Calibri"/>
          <w:szCs w:val="22"/>
        </w:rPr>
        <w:t>that you find</w:t>
      </w:r>
      <w:r w:rsidR="001174E2" w:rsidRPr="00B0184B">
        <w:rPr>
          <w:rFonts w:cs="Calibri"/>
          <w:szCs w:val="22"/>
        </w:rPr>
        <w:t xml:space="preserve"> there</w:t>
      </w:r>
      <w:r w:rsidR="001F7000" w:rsidRPr="00B0184B">
        <w:rPr>
          <w:rFonts w:cs="Calibri"/>
          <w:szCs w:val="22"/>
        </w:rPr>
        <w:t>.</w:t>
      </w:r>
    </w:p>
    <w:p w:rsidR="00DB3312" w:rsidRPr="00B0184B" w:rsidRDefault="00DB3312" w:rsidP="00D064EE">
      <w:pPr>
        <w:pStyle w:val="Heading3"/>
        <w:numPr>
          <w:ilvl w:val="0"/>
          <w:numId w:val="0"/>
        </w:numPr>
        <w:ind w:left="720" w:hanging="720"/>
        <w:rPr>
          <w:i w:val="0"/>
          <w:sz w:val="28"/>
          <w:szCs w:val="28"/>
        </w:rPr>
      </w:pPr>
      <w:bookmarkStart w:id="32" w:name="_Toc393289375"/>
      <w:r w:rsidRPr="00B0184B">
        <w:rPr>
          <w:i w:val="0"/>
          <w:sz w:val="28"/>
          <w:szCs w:val="28"/>
        </w:rPr>
        <w:t>Attach</w:t>
      </w:r>
      <w:r w:rsidR="00D064EE" w:rsidRPr="00B0184B">
        <w:rPr>
          <w:i w:val="0"/>
          <w:sz w:val="28"/>
          <w:szCs w:val="28"/>
        </w:rPr>
        <w:t>ments</w:t>
      </w:r>
      <w:bookmarkEnd w:id="32"/>
    </w:p>
    <w:p w:rsidR="00DB3312" w:rsidRPr="00B0184B" w:rsidRDefault="00DB3312" w:rsidP="00DB3312">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Most application eForms include buttons for the attachment of mandatory annexes. These document annexes are a formal part of the grant application and must be attached to your eForm. </w:t>
      </w:r>
    </w:p>
    <w:p w:rsidR="00DB3312" w:rsidRPr="00B0184B" w:rsidRDefault="00DB3312" w:rsidP="00692C10">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The attachment section is located towards the end of the eForm and the following screenshot provides an </w:t>
      </w:r>
      <w:r w:rsidRPr="00B0184B">
        <w:rPr>
          <w:rFonts w:asciiTheme="minorHAnsi" w:hAnsiTheme="minorHAnsi" w:cstheme="minorHAnsi"/>
          <w:b/>
          <w:i/>
          <w:color w:val="000000"/>
        </w:rPr>
        <w:t>example</w:t>
      </w:r>
      <w:r w:rsidRPr="00B0184B">
        <w:rPr>
          <w:rFonts w:asciiTheme="minorHAnsi" w:hAnsiTheme="minorHAnsi" w:cstheme="minorHAnsi"/>
          <w:color w:val="000000"/>
        </w:rPr>
        <w:t xml:space="preserve"> of how it may look:</w:t>
      </w:r>
    </w:p>
    <w:p w:rsidR="00DB3312" w:rsidRPr="00B0184B" w:rsidRDefault="00DB3312" w:rsidP="00137655">
      <w:pPr>
        <w:autoSpaceDE w:val="0"/>
        <w:autoSpaceDN w:val="0"/>
        <w:adjustRightInd w:val="0"/>
        <w:spacing w:after="240"/>
        <w:ind w:left="0" w:firstLine="720"/>
        <w:jc w:val="both"/>
        <w:rPr>
          <w:rFonts w:asciiTheme="minorHAnsi" w:hAnsiTheme="minorHAnsi" w:cstheme="minorHAnsi"/>
          <w:color w:val="000000"/>
        </w:rPr>
      </w:pPr>
      <w:r w:rsidRPr="00B0184B">
        <w:rPr>
          <w:rFonts w:asciiTheme="minorHAnsi" w:hAnsiTheme="minorHAnsi" w:cstheme="minorHAnsi"/>
          <w:noProof/>
          <w:sz w:val="24"/>
        </w:rPr>
        <w:drawing>
          <wp:inline distT="0" distB="0" distL="0" distR="0" wp14:anchorId="39F85B48" wp14:editId="39F85B49">
            <wp:extent cx="4617720" cy="1793349"/>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a:extLst>
                        <a:ext uri="{28A0092B-C50C-407E-A947-70E740481C1C}">
                          <a14:useLocalDpi xmlns:a14="http://schemas.microsoft.com/office/drawing/2010/main" val="0"/>
                        </a:ext>
                      </a:extLst>
                    </a:blip>
                    <a:srcRect t="2401"/>
                    <a:stretch/>
                  </pic:blipFill>
                  <pic:spPr bwMode="auto">
                    <a:xfrm>
                      <a:off x="0" y="0"/>
                      <a:ext cx="4617937" cy="1793433"/>
                    </a:xfrm>
                    <a:prstGeom prst="rect">
                      <a:avLst/>
                    </a:prstGeom>
                    <a:noFill/>
                    <a:ln>
                      <a:noFill/>
                    </a:ln>
                    <a:extLst>
                      <a:ext uri="{53640926-AAD7-44D8-BBD7-CCE9431645EC}">
                        <a14:shadowObscured xmlns:a14="http://schemas.microsoft.com/office/drawing/2010/main"/>
                      </a:ext>
                    </a:extLst>
                  </pic:spPr>
                </pic:pic>
              </a:graphicData>
            </a:graphic>
          </wp:inline>
        </w:drawing>
      </w:r>
    </w:p>
    <w:p w:rsidR="00DB3312" w:rsidRPr="00B0184B" w:rsidRDefault="00DB3312" w:rsidP="00DB3312">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As the screenshot above is merely an example, your own eForm may include different document</w:t>
      </w:r>
      <w:r w:rsidR="00F720F5" w:rsidRPr="00B0184B">
        <w:rPr>
          <w:rFonts w:asciiTheme="minorHAnsi" w:hAnsiTheme="minorHAnsi" w:cstheme="minorHAnsi"/>
          <w:color w:val="000000"/>
        </w:rPr>
        <w:t xml:space="preserve"> attachment</w:t>
      </w:r>
      <w:r w:rsidRPr="00B0184B">
        <w:rPr>
          <w:rFonts w:asciiTheme="minorHAnsi" w:hAnsiTheme="minorHAnsi" w:cstheme="minorHAnsi"/>
          <w:color w:val="000000"/>
        </w:rPr>
        <w:t xml:space="preserve">s from the ones displayed above. </w:t>
      </w:r>
    </w:p>
    <w:p w:rsidR="00DB3312" w:rsidRPr="00B0184B" w:rsidRDefault="00DB3312" w:rsidP="004C6B87">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To carry out the attach </w:t>
      </w:r>
      <w:r w:rsidR="00742730" w:rsidRPr="00B0184B">
        <w:rPr>
          <w:rFonts w:asciiTheme="minorHAnsi" w:hAnsiTheme="minorHAnsi" w:cstheme="minorHAnsi"/>
          <w:color w:val="000000"/>
        </w:rPr>
        <w:t>operation</w:t>
      </w:r>
      <w:r w:rsidRPr="00B0184B">
        <w:rPr>
          <w:rFonts w:asciiTheme="minorHAnsi" w:hAnsiTheme="minorHAnsi" w:cstheme="minorHAnsi"/>
          <w:color w:val="000000"/>
        </w:rPr>
        <w:t xml:space="preserve">, click on the relevant </w:t>
      </w:r>
      <w:r w:rsidRPr="00B0184B">
        <w:rPr>
          <w:rFonts w:asciiTheme="minorHAnsi" w:hAnsiTheme="minorHAnsi" w:cstheme="minorHAnsi"/>
          <w:i/>
          <w:color w:val="000000"/>
        </w:rPr>
        <w:t>Attach a document</w:t>
      </w:r>
      <w:r w:rsidRPr="00B0184B">
        <w:rPr>
          <w:rFonts w:asciiTheme="minorHAnsi" w:hAnsiTheme="minorHAnsi" w:cstheme="minorHAnsi"/>
          <w:color w:val="000000"/>
        </w:rPr>
        <w:t xml:space="preserve"> button and a window will pop up enabling you to browse, locate and select the file you wish to attach:</w:t>
      </w:r>
    </w:p>
    <w:p w:rsidR="00DB3312" w:rsidRPr="00B0184B" w:rsidRDefault="003F130D" w:rsidP="00DB3312">
      <w:pPr>
        <w:autoSpaceDE w:val="0"/>
        <w:autoSpaceDN w:val="0"/>
        <w:adjustRightInd w:val="0"/>
        <w:spacing w:after="0"/>
        <w:jc w:val="both"/>
        <w:rPr>
          <w:rFonts w:asciiTheme="minorHAnsi" w:hAnsiTheme="minorHAnsi" w:cstheme="minorHAnsi"/>
          <w:sz w:val="24"/>
        </w:rPr>
      </w:pPr>
      <w:r w:rsidRPr="00B0184B">
        <w:rPr>
          <w:noProof/>
        </w:rPr>
        <w:drawing>
          <wp:anchor distT="0" distB="0" distL="114300" distR="114300" simplePos="0" relativeHeight="251843584" behindDoc="0" locked="0" layoutInCell="1" allowOverlap="1" wp14:anchorId="1815F9CB" wp14:editId="002DD7A3">
            <wp:simplePos x="0" y="0"/>
            <wp:positionH relativeFrom="column">
              <wp:posOffset>2550160</wp:posOffset>
            </wp:positionH>
            <wp:positionV relativeFrom="paragraph">
              <wp:posOffset>77470</wp:posOffset>
            </wp:positionV>
            <wp:extent cx="3275965" cy="2245995"/>
            <wp:effectExtent l="0" t="0" r="635"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r="20306"/>
                    <a:stretch>
                      <a:fillRect/>
                    </a:stretch>
                  </pic:blipFill>
                  <pic:spPr bwMode="auto">
                    <a:xfrm>
                      <a:off x="0" y="0"/>
                      <a:ext cx="3275965"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715" w:rsidRPr="00B0184B">
        <w:rPr>
          <w:rFonts w:asciiTheme="minorHAnsi" w:hAnsiTheme="minorHAnsi" w:cstheme="minorHAnsi"/>
          <w:noProof/>
          <w:color w:val="000000"/>
        </w:rPr>
        <mc:AlternateContent>
          <mc:Choice Requires="wps">
            <w:drawing>
              <wp:anchor distT="0" distB="0" distL="114300" distR="114300" simplePos="0" relativeHeight="251844608" behindDoc="0" locked="0" layoutInCell="1" allowOverlap="1" wp14:anchorId="39F85B4A" wp14:editId="18414C75">
                <wp:simplePos x="0" y="0"/>
                <wp:positionH relativeFrom="column">
                  <wp:posOffset>3535680</wp:posOffset>
                </wp:positionH>
                <wp:positionV relativeFrom="paragraph">
                  <wp:posOffset>919480</wp:posOffset>
                </wp:positionV>
                <wp:extent cx="1821180" cy="647700"/>
                <wp:effectExtent l="0" t="0" r="762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47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7687B" w:rsidRPr="000943DD" w:rsidRDefault="0007687B" w:rsidP="00DB3312">
                            <w:pPr>
                              <w:ind w:left="0"/>
                            </w:pPr>
                            <w:r>
                              <w:rPr>
                                <w:color w:val="000000"/>
                              </w:rPr>
                              <w:t>C</w:t>
                            </w:r>
                            <w:r w:rsidRPr="006D0D04">
                              <w:rPr>
                                <w:color w:val="000000"/>
                              </w:rPr>
                              <w:t xml:space="preserve">lick on </w:t>
                            </w:r>
                            <w:r w:rsidRPr="000943DD">
                              <w:rPr>
                                <w:color w:val="000000"/>
                              </w:rPr>
                              <w:t xml:space="preserve">the ‘Open’ button to attach the </w:t>
                            </w:r>
                            <w:r>
                              <w:rPr>
                                <w:color w:val="000000"/>
                              </w:rPr>
                              <w:t xml:space="preserve">selected </w:t>
                            </w:r>
                            <w:r w:rsidRPr="000943DD">
                              <w:rPr>
                                <w:color w:val="000000"/>
                              </w:rPr>
                              <w:t>file to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9" type="#_x0000_t202" style="position:absolute;left:0;text-align:left;margin-left:278.4pt;margin-top:72.4pt;width:143.4pt;height:5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AwAQMAAF0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" stroked="f">
                <v:textbox>
                  <w:txbxContent>
                    <w:p w:rsidR="0007687B" w:rsidRPr="000943DD" w:rsidRDefault="0007687B" w:rsidP="00DB3312">
                      <w:pPr>
                        <w:ind w:left="0"/>
                      </w:pPr>
                      <w:r>
                        <w:rPr>
                          <w:color w:val="000000"/>
                        </w:rPr>
                        <w:t>C</w:t>
                      </w:r>
                      <w:r w:rsidRPr="006D0D04">
                        <w:rPr>
                          <w:color w:val="000000"/>
                        </w:rPr>
                        <w:t xml:space="preserve">lick on </w:t>
                      </w:r>
                      <w:r w:rsidRPr="000943DD">
                        <w:rPr>
                          <w:color w:val="000000"/>
                        </w:rPr>
                        <w:t xml:space="preserve">the ‘Open’ button to attach the </w:t>
                      </w:r>
                      <w:r>
                        <w:rPr>
                          <w:color w:val="000000"/>
                        </w:rPr>
                        <w:t xml:space="preserve">selected </w:t>
                      </w:r>
                      <w:r w:rsidRPr="000943DD">
                        <w:rPr>
                          <w:color w:val="000000"/>
                        </w:rPr>
                        <w:t>file to your application.</w:t>
                      </w:r>
                    </w:p>
                  </w:txbxContent>
                </v:textbox>
              </v:shape>
            </w:pict>
          </mc:Fallback>
        </mc:AlternateContent>
      </w:r>
      <w:r w:rsidR="001F1715" w:rsidRPr="00B0184B">
        <w:rPr>
          <w:rFonts w:asciiTheme="minorHAnsi" w:hAnsiTheme="minorHAnsi" w:cstheme="minorHAnsi"/>
          <w:noProof/>
          <w:color w:val="000000"/>
          <w:sz w:val="23"/>
          <w:szCs w:val="23"/>
        </w:rPr>
        <mc:AlternateContent>
          <mc:Choice Requires="wps">
            <w:drawing>
              <wp:anchor distT="0" distB="0" distL="114300" distR="114300" simplePos="0" relativeHeight="251845632" behindDoc="0" locked="0" layoutInCell="1" allowOverlap="1" wp14:anchorId="39F85B4C" wp14:editId="5CFA9F8B">
                <wp:simplePos x="0" y="0"/>
                <wp:positionH relativeFrom="column">
                  <wp:posOffset>2012950</wp:posOffset>
                </wp:positionH>
                <wp:positionV relativeFrom="paragraph">
                  <wp:posOffset>174625</wp:posOffset>
                </wp:positionV>
                <wp:extent cx="342900" cy="987425"/>
                <wp:effectExtent l="0" t="17463" r="0" b="39687"/>
                <wp:wrapNone/>
                <wp:docPr id="275" name="Down Arrow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987425"/>
                        </a:xfrm>
                        <a:prstGeom prst="downArrow">
                          <a:avLst>
                            <a:gd name="adj1" fmla="val 50000"/>
                            <a:gd name="adj2" fmla="val 125000"/>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5" o:spid="_x0000_s1026" type="#_x0000_t67" style="position:absolute;margin-left:158.5pt;margin-top:13.75pt;width:27pt;height:77.75pt;rotation:-90;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" adj="12224" fillcolor="yellow"/>
            </w:pict>
          </mc:Fallback>
        </mc:AlternateContent>
      </w:r>
      <w:r w:rsidR="00DB3312" w:rsidRPr="00B0184B">
        <w:rPr>
          <w:rFonts w:asciiTheme="minorHAnsi" w:hAnsiTheme="minorHAnsi" w:cstheme="minorHAnsi"/>
          <w:noProof/>
          <w:sz w:val="24"/>
        </w:rPr>
        <w:drawing>
          <wp:inline distT="0" distB="0" distL="0" distR="0" wp14:anchorId="39F85B50" wp14:editId="18F09BEE">
            <wp:extent cx="4572000" cy="18192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819275"/>
                    </a:xfrm>
                    <a:prstGeom prst="rect">
                      <a:avLst/>
                    </a:prstGeom>
                    <a:noFill/>
                    <a:ln>
                      <a:noFill/>
                    </a:ln>
                  </pic:spPr>
                </pic:pic>
              </a:graphicData>
            </a:graphic>
          </wp:inline>
        </w:drawing>
      </w:r>
      <w:r w:rsidR="00DB3312" w:rsidRPr="00B0184B">
        <w:rPr>
          <w:rFonts w:asciiTheme="minorHAnsi" w:hAnsiTheme="minorHAnsi" w:cstheme="minorHAnsi"/>
          <w:sz w:val="24"/>
        </w:rPr>
        <w:tab/>
      </w:r>
    </w:p>
    <w:p w:rsidR="00DB3312" w:rsidRPr="00B0184B" w:rsidRDefault="00DB3312" w:rsidP="00DB3312">
      <w:pPr>
        <w:autoSpaceDE w:val="0"/>
        <w:autoSpaceDN w:val="0"/>
        <w:adjustRightInd w:val="0"/>
        <w:spacing w:after="0"/>
        <w:ind w:left="0"/>
        <w:jc w:val="both"/>
        <w:rPr>
          <w:rFonts w:asciiTheme="minorHAnsi" w:hAnsiTheme="minorHAnsi" w:cstheme="minorHAnsi"/>
          <w:sz w:val="24"/>
        </w:rPr>
      </w:pPr>
    </w:p>
    <w:p w:rsidR="00DB3312" w:rsidRPr="00B0184B" w:rsidRDefault="00DB3312" w:rsidP="00DB3312">
      <w:pPr>
        <w:autoSpaceDE w:val="0"/>
        <w:autoSpaceDN w:val="0"/>
        <w:adjustRightInd w:val="0"/>
        <w:spacing w:after="0"/>
        <w:ind w:left="0"/>
        <w:jc w:val="both"/>
        <w:rPr>
          <w:rFonts w:asciiTheme="minorHAnsi" w:hAnsiTheme="minorHAnsi" w:cstheme="minorHAnsi"/>
          <w:sz w:val="24"/>
        </w:rPr>
      </w:pPr>
    </w:p>
    <w:p w:rsidR="00DB3312" w:rsidRPr="00B0184B" w:rsidRDefault="00DB3312" w:rsidP="00137655">
      <w:pPr>
        <w:autoSpaceDE w:val="0"/>
        <w:autoSpaceDN w:val="0"/>
        <w:adjustRightInd w:val="0"/>
        <w:spacing w:after="0"/>
        <w:ind w:left="0"/>
        <w:jc w:val="both"/>
        <w:rPr>
          <w:rFonts w:asciiTheme="minorHAnsi" w:hAnsiTheme="minorHAnsi" w:cstheme="minorHAnsi"/>
          <w:sz w:val="24"/>
        </w:rPr>
      </w:pPr>
    </w:p>
    <w:p w:rsidR="00DB3312" w:rsidRPr="00B0184B" w:rsidRDefault="00DB3312" w:rsidP="00D064EE">
      <w:pPr>
        <w:autoSpaceDE w:val="0"/>
        <w:autoSpaceDN w:val="0"/>
        <w:adjustRightInd w:val="0"/>
        <w:spacing w:before="120" w:after="180"/>
        <w:ind w:left="0"/>
        <w:jc w:val="both"/>
        <w:rPr>
          <w:rFonts w:asciiTheme="minorHAnsi" w:hAnsiTheme="minorHAnsi" w:cstheme="minorHAnsi"/>
        </w:rPr>
      </w:pPr>
      <w:r w:rsidRPr="00B0184B">
        <w:rPr>
          <w:rFonts w:asciiTheme="minorHAnsi" w:hAnsiTheme="minorHAnsi" w:cstheme="minorHAnsi"/>
        </w:rPr>
        <w:t xml:space="preserve">Once a file has been successfully attached, the filename is displayed and the </w:t>
      </w:r>
      <w:r w:rsidRPr="00B0184B">
        <w:rPr>
          <w:rFonts w:asciiTheme="minorHAnsi" w:hAnsiTheme="minorHAnsi" w:cstheme="minorHAnsi"/>
          <w:i/>
        </w:rPr>
        <w:t xml:space="preserve">Attach a document </w:t>
      </w:r>
      <w:r w:rsidRPr="00B0184B">
        <w:rPr>
          <w:rFonts w:asciiTheme="minorHAnsi" w:hAnsiTheme="minorHAnsi" w:cstheme="minorHAnsi"/>
        </w:rPr>
        <w:t xml:space="preserve"> button is replaced by a </w:t>
      </w:r>
      <w:r w:rsidRPr="00B0184B">
        <w:rPr>
          <w:rFonts w:asciiTheme="minorHAnsi" w:hAnsiTheme="minorHAnsi" w:cstheme="minorHAnsi"/>
          <w:i/>
        </w:rPr>
        <w:t>Delete this document</w:t>
      </w:r>
      <w:r w:rsidRPr="00B0184B">
        <w:rPr>
          <w:rFonts w:asciiTheme="minorHAnsi" w:hAnsiTheme="minorHAnsi" w:cstheme="minorHAnsi"/>
        </w:rPr>
        <w:t xml:space="preserve"> button and a </w:t>
      </w:r>
      <w:r w:rsidRPr="00B0184B">
        <w:rPr>
          <w:rFonts w:asciiTheme="minorHAnsi" w:hAnsiTheme="minorHAnsi" w:cstheme="minorHAnsi"/>
          <w:i/>
        </w:rPr>
        <w:t>View this document</w:t>
      </w:r>
      <w:r w:rsidRPr="00B0184B">
        <w:rPr>
          <w:rFonts w:asciiTheme="minorHAnsi" w:hAnsiTheme="minorHAnsi" w:cstheme="minorHAnsi"/>
        </w:rPr>
        <w:t xml:space="preserve"> button:</w:t>
      </w:r>
    </w:p>
    <w:p w:rsidR="00DB3312" w:rsidRPr="00B0184B" w:rsidRDefault="00DB3312" w:rsidP="004C6B87">
      <w:pPr>
        <w:autoSpaceDE w:val="0"/>
        <w:autoSpaceDN w:val="0"/>
        <w:adjustRightInd w:val="0"/>
        <w:ind w:left="0"/>
        <w:jc w:val="both"/>
        <w:rPr>
          <w:rFonts w:asciiTheme="minorHAnsi" w:hAnsiTheme="minorHAnsi" w:cstheme="minorHAnsi"/>
          <w:sz w:val="24"/>
        </w:rPr>
      </w:pPr>
      <w:r w:rsidRPr="00B0184B">
        <w:rPr>
          <w:rFonts w:asciiTheme="minorHAnsi" w:hAnsiTheme="minorHAnsi" w:cstheme="minorHAnsi"/>
          <w:sz w:val="24"/>
        </w:rPr>
        <w:t xml:space="preserve">         </w:t>
      </w:r>
      <w:r w:rsidRPr="00B0184B">
        <w:rPr>
          <w:rFonts w:asciiTheme="minorHAnsi" w:hAnsiTheme="minorHAnsi" w:cstheme="minorHAnsi"/>
          <w:noProof/>
          <w:sz w:val="24"/>
        </w:rPr>
        <w:drawing>
          <wp:inline distT="0" distB="0" distL="0" distR="0" wp14:anchorId="39F85B52" wp14:editId="39F85B53">
            <wp:extent cx="5097780" cy="886571"/>
            <wp:effectExtent l="0" t="0" r="762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a:extLst>
                        <a:ext uri="{28A0092B-C50C-407E-A947-70E740481C1C}">
                          <a14:useLocalDpi xmlns:a14="http://schemas.microsoft.com/office/drawing/2010/main" val="0"/>
                        </a:ext>
                      </a:extLst>
                    </a:blip>
                    <a:srcRect t="5926" b="5185"/>
                    <a:stretch/>
                  </pic:blipFill>
                  <pic:spPr bwMode="auto">
                    <a:xfrm>
                      <a:off x="0" y="0"/>
                      <a:ext cx="5145017" cy="894786"/>
                    </a:xfrm>
                    <a:prstGeom prst="rect">
                      <a:avLst/>
                    </a:prstGeom>
                    <a:noFill/>
                    <a:ln>
                      <a:noFill/>
                    </a:ln>
                    <a:extLst>
                      <a:ext uri="{53640926-AAD7-44D8-BBD7-CCE9431645EC}">
                        <a14:shadowObscured xmlns:a14="http://schemas.microsoft.com/office/drawing/2010/main"/>
                      </a:ext>
                    </a:extLst>
                  </pic:spPr>
                </pic:pic>
              </a:graphicData>
            </a:graphic>
          </wp:inline>
        </w:drawing>
      </w:r>
    </w:p>
    <w:p w:rsidR="004C6B87" w:rsidRPr="00B0184B" w:rsidRDefault="004C6B87" w:rsidP="004C6B87">
      <w:pPr>
        <w:autoSpaceDE w:val="0"/>
        <w:autoSpaceDN w:val="0"/>
        <w:adjustRightInd w:val="0"/>
        <w:ind w:left="0"/>
        <w:jc w:val="both"/>
        <w:rPr>
          <w:rFonts w:asciiTheme="minorHAnsi" w:hAnsiTheme="minorHAnsi" w:cstheme="minorHAnsi"/>
          <w:color w:val="000000"/>
          <w:u w:val="single"/>
        </w:rPr>
      </w:pPr>
      <w:r w:rsidRPr="00B0184B">
        <w:rPr>
          <w:rFonts w:asciiTheme="minorHAnsi" w:hAnsiTheme="minorHAnsi" w:cstheme="minorHAnsi"/>
          <w:color w:val="000000"/>
          <w:u w:val="single"/>
        </w:rPr>
        <w:t>Attachment size limitation</w:t>
      </w:r>
    </w:p>
    <w:p w:rsidR="004C6B87" w:rsidRPr="00B0184B" w:rsidRDefault="004C6B87" w:rsidP="004C6B87">
      <w:pPr>
        <w:ind w:left="0"/>
        <w:rPr>
          <w:rFonts w:asciiTheme="minorHAnsi" w:hAnsiTheme="minorHAnsi" w:cstheme="minorHAnsi"/>
          <w:u w:val="single"/>
        </w:rPr>
      </w:pPr>
      <w:r w:rsidRPr="00B0184B">
        <w:rPr>
          <w:rFonts w:asciiTheme="minorHAnsi" w:hAnsiTheme="minorHAnsi" w:cstheme="minorHAnsi"/>
          <w:color w:val="000000"/>
        </w:rPr>
        <w:t xml:space="preserve">There is a limit to the </w:t>
      </w:r>
      <w:r w:rsidRPr="00B0184B">
        <w:rPr>
          <w:rFonts w:asciiTheme="minorHAnsi" w:hAnsiTheme="minorHAnsi" w:cstheme="minorHAnsi"/>
          <w:b/>
          <w:color w:val="000000"/>
        </w:rPr>
        <w:t>total</w:t>
      </w:r>
      <w:r w:rsidRPr="00B0184B">
        <w:rPr>
          <w:rFonts w:asciiTheme="minorHAnsi" w:hAnsiTheme="minorHAnsi" w:cstheme="minorHAnsi"/>
          <w:color w:val="000000"/>
        </w:rPr>
        <w:t xml:space="preserve"> (combined) size of your attachments. This is </w:t>
      </w:r>
      <w:r w:rsidR="00DE7C9E" w:rsidRPr="00B0184B">
        <w:rPr>
          <w:rFonts w:asciiTheme="minorHAnsi" w:hAnsiTheme="minorHAnsi" w:cstheme="minorHAnsi"/>
          <w:b/>
          <w:color w:val="000000"/>
        </w:rPr>
        <w:t>10</w:t>
      </w:r>
      <w:r w:rsidRPr="00B0184B">
        <w:rPr>
          <w:rFonts w:asciiTheme="minorHAnsi" w:hAnsiTheme="minorHAnsi" w:cstheme="minorHAnsi"/>
          <w:b/>
          <w:color w:val="000000"/>
        </w:rPr>
        <w:t>MB</w:t>
      </w:r>
      <w:r w:rsidRPr="00B0184B">
        <w:rPr>
          <w:rFonts w:asciiTheme="minorHAnsi" w:hAnsiTheme="minorHAnsi" w:cstheme="minorHAnsi"/>
          <w:color w:val="000000"/>
        </w:rPr>
        <w:t>. If you receive a message advising you that the total size of documents exceeds the maximum allowed, please reduce the size of the image-based documents e.g. by reducing their resolution</w:t>
      </w:r>
      <w:r w:rsidR="00F720F5" w:rsidRPr="00B0184B">
        <w:rPr>
          <w:rFonts w:asciiTheme="minorHAnsi" w:hAnsiTheme="minorHAnsi" w:cstheme="minorHAnsi"/>
          <w:color w:val="000000"/>
        </w:rPr>
        <w:t>.</w:t>
      </w:r>
    </w:p>
    <w:p w:rsidR="00DB3312" w:rsidRPr="00B0184B" w:rsidRDefault="00DB3312" w:rsidP="0037317E">
      <w:pPr>
        <w:ind w:left="0"/>
        <w:rPr>
          <w:rFonts w:asciiTheme="minorHAnsi" w:hAnsiTheme="minorHAnsi" w:cstheme="minorHAnsi"/>
          <w:u w:val="single"/>
        </w:rPr>
      </w:pPr>
      <w:r w:rsidRPr="00B0184B">
        <w:rPr>
          <w:rFonts w:asciiTheme="minorHAnsi" w:hAnsiTheme="minorHAnsi" w:cstheme="minorHAnsi"/>
          <w:u w:val="single"/>
        </w:rPr>
        <w:t>Viewing attached documents</w:t>
      </w:r>
    </w:p>
    <w:p w:rsidR="00DB3312" w:rsidRPr="00B0184B" w:rsidRDefault="00DB3312" w:rsidP="00DB3312">
      <w:pPr>
        <w:autoSpaceDE w:val="0"/>
        <w:autoSpaceDN w:val="0"/>
        <w:adjustRightInd w:val="0"/>
        <w:spacing w:after="240"/>
        <w:ind w:left="0"/>
        <w:rPr>
          <w:rFonts w:asciiTheme="minorHAnsi" w:hAnsiTheme="minorHAnsi" w:cstheme="minorHAnsi"/>
        </w:rPr>
      </w:pPr>
      <w:r w:rsidRPr="00B0184B">
        <w:rPr>
          <w:rFonts w:asciiTheme="minorHAnsi" w:hAnsiTheme="minorHAnsi" w:cstheme="minorHAnsi"/>
        </w:rPr>
        <w:t>You may encounter the following information message when trying to view non-PDF documents that you have attached:</w:t>
      </w:r>
    </w:p>
    <w:p w:rsidR="00DB3312" w:rsidRPr="00B0184B" w:rsidRDefault="0037317E" w:rsidP="0037317E">
      <w:pPr>
        <w:autoSpaceDE w:val="0"/>
        <w:autoSpaceDN w:val="0"/>
        <w:adjustRightInd w:val="0"/>
        <w:spacing w:after="240"/>
        <w:ind w:left="720"/>
        <w:rPr>
          <w:rFonts w:asciiTheme="minorHAnsi" w:hAnsiTheme="minorHAnsi" w:cstheme="minorHAnsi"/>
        </w:rPr>
      </w:pPr>
      <w:r w:rsidRPr="00B0184B">
        <w:rPr>
          <w:rFonts w:asciiTheme="minorHAnsi" w:hAnsiTheme="minorHAnsi" w:cstheme="minorHAnsi"/>
        </w:rPr>
        <w:t xml:space="preserve">      </w:t>
      </w:r>
      <w:r w:rsidR="00DB3312" w:rsidRPr="00B0184B">
        <w:rPr>
          <w:rFonts w:asciiTheme="minorHAnsi" w:hAnsiTheme="minorHAnsi" w:cstheme="minorHAnsi"/>
        </w:rPr>
        <w:t xml:space="preserve">      </w:t>
      </w:r>
      <w:r w:rsidR="00E71A0B" w:rsidRPr="00B0184B">
        <w:rPr>
          <w:noProof/>
        </w:rPr>
        <w:drawing>
          <wp:inline distT="0" distB="0" distL="0" distR="0" wp14:anchorId="73BD54C8" wp14:editId="6A89A513">
            <wp:extent cx="4272915" cy="17291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72915" cy="1729105"/>
                    </a:xfrm>
                    <a:prstGeom prst="rect">
                      <a:avLst/>
                    </a:prstGeom>
                    <a:noFill/>
                    <a:ln>
                      <a:noFill/>
                    </a:ln>
                  </pic:spPr>
                </pic:pic>
              </a:graphicData>
            </a:graphic>
          </wp:inline>
        </w:drawing>
      </w:r>
    </w:p>
    <w:p w:rsidR="00DB3312" w:rsidRPr="00B0184B" w:rsidRDefault="00DB3312" w:rsidP="00DB3312">
      <w:pPr>
        <w:autoSpaceDE w:val="0"/>
        <w:autoSpaceDN w:val="0"/>
        <w:adjustRightInd w:val="0"/>
        <w:spacing w:after="240"/>
        <w:ind w:left="0"/>
        <w:rPr>
          <w:rFonts w:asciiTheme="minorHAnsi" w:hAnsiTheme="minorHAnsi" w:cstheme="minorHAnsi"/>
        </w:rPr>
      </w:pPr>
      <w:r w:rsidRPr="00B0184B">
        <w:rPr>
          <w:rFonts w:asciiTheme="minorHAnsi" w:hAnsiTheme="minorHAnsi" w:cstheme="minorHAnsi"/>
        </w:rPr>
        <w:t xml:space="preserve">If so, you can change your settings – to allow such documents to be opened – via </w:t>
      </w:r>
      <w:r w:rsidRPr="00B0184B">
        <w:rPr>
          <w:rFonts w:asciiTheme="minorHAnsi" w:hAnsiTheme="minorHAnsi" w:cstheme="minorHAnsi"/>
          <w:color w:val="000000"/>
        </w:rPr>
        <w:t>the following Adobe Reader menu path</w:t>
      </w:r>
      <w:r w:rsidRPr="00B0184B">
        <w:rPr>
          <w:rFonts w:asciiTheme="minorHAnsi" w:hAnsiTheme="minorHAnsi" w:cstheme="minorHAnsi"/>
        </w:rPr>
        <w:t>:</w:t>
      </w:r>
    </w:p>
    <w:p w:rsidR="00DB3312" w:rsidRPr="00B0184B" w:rsidRDefault="00DB3312" w:rsidP="00DB3312">
      <w:pPr>
        <w:autoSpaceDE w:val="0"/>
        <w:autoSpaceDN w:val="0"/>
        <w:adjustRightInd w:val="0"/>
        <w:spacing w:after="240"/>
        <w:ind w:left="0"/>
        <w:rPr>
          <w:rFonts w:asciiTheme="minorHAnsi" w:hAnsiTheme="minorHAnsi" w:cstheme="minorHAnsi"/>
          <w:i/>
          <w:color w:val="000000"/>
        </w:rPr>
      </w:pPr>
      <w:r w:rsidRPr="00B0184B">
        <w:rPr>
          <w:rFonts w:asciiTheme="minorHAnsi" w:hAnsiTheme="minorHAnsi" w:cstheme="minorHAnsi"/>
          <w:color w:val="000000"/>
        </w:rPr>
        <w:tab/>
      </w:r>
      <w:r w:rsidRPr="00B0184B">
        <w:rPr>
          <w:rFonts w:asciiTheme="minorHAnsi" w:hAnsiTheme="minorHAnsi" w:cstheme="minorHAnsi"/>
          <w:i/>
          <w:color w:val="000000"/>
        </w:rPr>
        <w:t xml:space="preserve">Edit </w:t>
      </w:r>
      <w:r w:rsidRPr="00B0184B">
        <w:rPr>
          <w:rFonts w:asciiTheme="minorHAnsi" w:hAnsiTheme="minorHAnsi" w:cstheme="minorHAnsi"/>
          <w:color w:val="000000"/>
        </w:rPr>
        <w:t xml:space="preserve">&gt; </w:t>
      </w:r>
      <w:r w:rsidRPr="00B0184B">
        <w:rPr>
          <w:rFonts w:asciiTheme="minorHAnsi" w:hAnsiTheme="minorHAnsi" w:cstheme="minorHAnsi"/>
          <w:i/>
          <w:color w:val="000000"/>
        </w:rPr>
        <w:t xml:space="preserve">Preferences </w:t>
      </w:r>
      <w:r w:rsidRPr="00B0184B">
        <w:rPr>
          <w:rFonts w:asciiTheme="minorHAnsi" w:hAnsiTheme="minorHAnsi" w:cstheme="minorHAnsi"/>
          <w:color w:val="000000"/>
        </w:rPr>
        <w:t xml:space="preserve">&gt; </w:t>
      </w:r>
      <w:r w:rsidRPr="00B0184B">
        <w:rPr>
          <w:rFonts w:asciiTheme="minorHAnsi" w:hAnsiTheme="minorHAnsi" w:cstheme="minorHAnsi"/>
          <w:i/>
          <w:color w:val="000000"/>
        </w:rPr>
        <w:t>Trust Manager</w:t>
      </w:r>
    </w:p>
    <w:p w:rsidR="00DB3312" w:rsidRPr="00B0184B" w:rsidRDefault="00DB3312" w:rsidP="00DB3312">
      <w:pPr>
        <w:autoSpaceDE w:val="0"/>
        <w:autoSpaceDN w:val="0"/>
        <w:adjustRightInd w:val="0"/>
        <w:spacing w:after="240"/>
        <w:ind w:left="0"/>
        <w:rPr>
          <w:rFonts w:asciiTheme="minorHAnsi" w:hAnsiTheme="minorHAnsi" w:cstheme="minorHAnsi"/>
        </w:rPr>
      </w:pPr>
      <w:r w:rsidRPr="00B0184B">
        <w:rPr>
          <w:rFonts w:asciiTheme="minorHAnsi" w:hAnsiTheme="minorHAnsi" w:cstheme="minorHAnsi"/>
          <w:color w:val="000000"/>
        </w:rPr>
        <w:t xml:space="preserve">Check the box </w:t>
      </w:r>
      <w:r w:rsidRPr="00B0184B">
        <w:rPr>
          <w:rFonts w:asciiTheme="minorHAnsi" w:hAnsiTheme="minorHAnsi" w:cstheme="minorHAnsi"/>
          <w:i/>
          <w:color w:val="000000"/>
        </w:rPr>
        <w:t>Allow opening of non-PDF file attachments with external applications</w:t>
      </w:r>
      <w:r w:rsidRPr="00B0184B">
        <w:rPr>
          <w:rFonts w:asciiTheme="minorHAnsi" w:hAnsiTheme="minorHAnsi" w:cstheme="minorHAnsi"/>
          <w:color w:val="000000"/>
        </w:rPr>
        <w:t xml:space="preserve"> and then click </w:t>
      </w:r>
      <w:r w:rsidRPr="00B0184B">
        <w:rPr>
          <w:rFonts w:asciiTheme="minorHAnsi" w:hAnsiTheme="minorHAnsi" w:cstheme="minorHAnsi"/>
          <w:i/>
          <w:color w:val="000000"/>
        </w:rPr>
        <w:t>OK</w:t>
      </w:r>
      <w:r w:rsidRPr="00B0184B">
        <w:rPr>
          <w:rFonts w:asciiTheme="minorHAnsi" w:hAnsiTheme="minorHAnsi" w:cstheme="minorHAnsi"/>
          <w:color w:val="000000"/>
        </w:rPr>
        <w:t xml:space="preserve"> to confirm the setting change:</w:t>
      </w:r>
    </w:p>
    <w:p w:rsidR="00DB3312" w:rsidRPr="00B0184B" w:rsidRDefault="00885A57" w:rsidP="00885A57">
      <w:pPr>
        <w:autoSpaceDE w:val="0"/>
        <w:autoSpaceDN w:val="0"/>
        <w:adjustRightInd w:val="0"/>
        <w:spacing w:after="240"/>
        <w:ind w:left="0" w:firstLine="993"/>
        <w:rPr>
          <w:rFonts w:asciiTheme="minorHAnsi" w:hAnsiTheme="minorHAnsi" w:cstheme="minorHAnsi"/>
          <w:sz w:val="24"/>
        </w:rPr>
      </w:pPr>
      <w:r w:rsidRPr="00B0184B">
        <w:rPr>
          <w:rFonts w:asciiTheme="minorHAnsi" w:hAnsiTheme="minorHAnsi" w:cstheme="minorHAnsi"/>
          <w:bCs/>
          <w:noProof/>
          <w:color w:val="000000"/>
        </w:rPr>
        <mc:AlternateContent>
          <mc:Choice Requires="wps">
            <w:drawing>
              <wp:anchor distT="0" distB="0" distL="114300" distR="114300" simplePos="0" relativeHeight="251831296" behindDoc="0" locked="0" layoutInCell="1" allowOverlap="1" wp14:anchorId="39F85B56" wp14:editId="62451F6D">
                <wp:simplePos x="0" y="0"/>
                <wp:positionH relativeFrom="column">
                  <wp:posOffset>3969385</wp:posOffset>
                </wp:positionH>
                <wp:positionV relativeFrom="paragraph">
                  <wp:posOffset>3608070</wp:posOffset>
                </wp:positionV>
                <wp:extent cx="568325" cy="263525"/>
                <wp:effectExtent l="0" t="0" r="22225" b="22225"/>
                <wp:wrapNone/>
                <wp:docPr id="276"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263525"/>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6" o:spid="_x0000_s1026" style="position:absolute;margin-left:312.55pt;margin-top:284.1pt;width:44.75pt;height:2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" strokecolor="red" strokeweight="1.5pt">
                <v:fill opacity="0"/>
              </v:oval>
            </w:pict>
          </mc:Fallback>
        </mc:AlternateContent>
      </w:r>
      <w:r w:rsidRPr="00B0184B">
        <w:rPr>
          <w:rFonts w:asciiTheme="minorHAnsi" w:hAnsiTheme="minorHAnsi" w:cstheme="minorHAnsi"/>
          <w:bCs/>
          <w:noProof/>
          <w:color w:val="000000"/>
        </w:rPr>
        <mc:AlternateContent>
          <mc:Choice Requires="wps">
            <w:drawing>
              <wp:anchor distT="0" distB="0" distL="114300" distR="114300" simplePos="0" relativeHeight="251830272" behindDoc="0" locked="0" layoutInCell="1" allowOverlap="1" wp14:anchorId="39F85B58" wp14:editId="509E418A">
                <wp:simplePos x="0" y="0"/>
                <wp:positionH relativeFrom="column">
                  <wp:posOffset>1539875</wp:posOffset>
                </wp:positionH>
                <wp:positionV relativeFrom="paragraph">
                  <wp:posOffset>495935</wp:posOffset>
                </wp:positionV>
                <wp:extent cx="2735580" cy="269240"/>
                <wp:effectExtent l="0" t="0" r="26670" b="16510"/>
                <wp:wrapNone/>
                <wp:docPr id="29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269240"/>
                        </a:xfrm>
                        <a:prstGeom prst="ellipse">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 o:spid="_x0000_s1026" style="position:absolute;margin-left:121.25pt;margin-top:39.05pt;width:215.4pt;height:2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" strokecolor="red" strokeweight="1.5pt">
                <v:fill opacity="0"/>
              </v:oval>
            </w:pict>
          </mc:Fallback>
        </mc:AlternateContent>
      </w:r>
      <w:r w:rsidR="00DB3312" w:rsidRPr="00B0184B">
        <w:rPr>
          <w:rFonts w:asciiTheme="minorHAnsi" w:hAnsiTheme="minorHAnsi" w:cstheme="minorHAnsi"/>
          <w:sz w:val="24"/>
        </w:rPr>
        <w:t xml:space="preserve">   </w:t>
      </w:r>
      <w:r w:rsidR="00E71A0B" w:rsidRPr="00B0184B">
        <w:rPr>
          <w:noProof/>
        </w:rPr>
        <w:drawing>
          <wp:inline distT="0" distB="0" distL="0" distR="0" wp14:anchorId="6773BDC7" wp14:editId="717D28C2">
            <wp:extent cx="4448908" cy="3973537"/>
            <wp:effectExtent l="0" t="0" r="889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2376" cy="3976635"/>
                    </a:xfrm>
                    <a:prstGeom prst="rect">
                      <a:avLst/>
                    </a:prstGeom>
                    <a:noFill/>
                    <a:ln>
                      <a:noFill/>
                    </a:ln>
                  </pic:spPr>
                </pic:pic>
              </a:graphicData>
            </a:graphic>
          </wp:inline>
        </w:drawing>
      </w:r>
    </w:p>
    <w:p w:rsidR="00742730" w:rsidRPr="00B0184B" w:rsidRDefault="00742730" w:rsidP="00742730">
      <w:pPr>
        <w:ind w:left="0"/>
        <w:rPr>
          <w:rFonts w:asciiTheme="minorHAnsi" w:hAnsiTheme="minorHAnsi" w:cstheme="minorHAnsi"/>
          <w:u w:val="single"/>
        </w:rPr>
      </w:pPr>
      <w:r w:rsidRPr="00B0184B">
        <w:rPr>
          <w:rFonts w:asciiTheme="minorHAnsi" w:hAnsiTheme="minorHAnsi" w:cstheme="minorHAnsi"/>
          <w:u w:val="single"/>
        </w:rPr>
        <w:t xml:space="preserve">Revise list of participating organisations and update existing application form </w:t>
      </w:r>
    </w:p>
    <w:p w:rsidR="00DB3312" w:rsidRPr="00B0184B" w:rsidRDefault="00742730" w:rsidP="005D0373">
      <w:pPr>
        <w:autoSpaceDE w:val="0"/>
        <w:autoSpaceDN w:val="0"/>
        <w:adjustRightInd w:val="0"/>
        <w:spacing w:after="240"/>
        <w:ind w:left="0"/>
        <w:rPr>
          <w:rFonts w:cs="Calibri"/>
          <w:szCs w:val="22"/>
        </w:rPr>
      </w:pPr>
      <w:r w:rsidRPr="00B0184B">
        <w:rPr>
          <w:rFonts w:asciiTheme="minorHAnsi" w:hAnsiTheme="minorHAnsi" w:cstheme="minorHAnsi"/>
        </w:rPr>
        <w:t xml:space="preserve">Should you </w:t>
      </w:r>
      <w:r w:rsidR="005D0373" w:rsidRPr="00B0184B">
        <w:rPr>
          <w:rFonts w:asciiTheme="minorHAnsi" w:hAnsiTheme="minorHAnsi" w:cstheme="minorHAnsi"/>
        </w:rPr>
        <w:t xml:space="preserve">at any time </w:t>
      </w:r>
      <w:r w:rsidRPr="00B0184B">
        <w:rPr>
          <w:rFonts w:asciiTheme="minorHAnsi" w:hAnsiTheme="minorHAnsi" w:cstheme="minorHAnsi"/>
        </w:rPr>
        <w:t xml:space="preserve">be required to follow the procedure described in Part B of this guide, you will be obliged to re-perform any attach operation you had already carried out. Please therefore </w:t>
      </w:r>
      <w:r w:rsidR="005D0373" w:rsidRPr="00B0184B">
        <w:rPr>
          <w:rFonts w:asciiTheme="minorHAnsi" w:hAnsiTheme="minorHAnsi" w:cstheme="minorHAnsi"/>
        </w:rPr>
        <w:t>en</w:t>
      </w:r>
      <w:r w:rsidRPr="00B0184B">
        <w:rPr>
          <w:rFonts w:asciiTheme="minorHAnsi" w:hAnsiTheme="minorHAnsi" w:cstheme="minorHAnsi"/>
        </w:rPr>
        <w:t>sure that you keep copies of all your attachment</w:t>
      </w:r>
      <w:r w:rsidR="005D0373" w:rsidRPr="00B0184B">
        <w:rPr>
          <w:rFonts w:asciiTheme="minorHAnsi" w:hAnsiTheme="minorHAnsi" w:cstheme="minorHAnsi"/>
        </w:rPr>
        <w:t xml:space="preserve"> file</w:t>
      </w:r>
      <w:r w:rsidRPr="00B0184B">
        <w:rPr>
          <w:rFonts w:asciiTheme="minorHAnsi" w:hAnsiTheme="minorHAnsi" w:cstheme="minorHAnsi"/>
        </w:rPr>
        <w:t>s.</w:t>
      </w:r>
    </w:p>
    <w:p w:rsidR="00B759B8" w:rsidRPr="00B0184B" w:rsidRDefault="000F30D6" w:rsidP="00BC0EA8">
      <w:pPr>
        <w:pStyle w:val="Heading2"/>
        <w:numPr>
          <w:ilvl w:val="0"/>
          <w:numId w:val="0"/>
        </w:numPr>
        <w:shd w:val="clear" w:color="auto" w:fill="BFBFBF" w:themeFill="background1" w:themeFillShade="BF"/>
        <w:spacing w:before="240" w:after="240"/>
        <w:rPr>
          <w:caps/>
          <w:sz w:val="32"/>
          <w:szCs w:val="32"/>
        </w:rPr>
      </w:pPr>
      <w:bookmarkStart w:id="33" w:name="_Toc393289376"/>
      <w:r w:rsidRPr="00B0184B">
        <w:rPr>
          <w:caps/>
          <w:sz w:val="32"/>
          <w:szCs w:val="32"/>
        </w:rPr>
        <w:t>step</w:t>
      </w:r>
      <w:r w:rsidR="00155B9E" w:rsidRPr="00B0184B">
        <w:rPr>
          <w:caps/>
          <w:sz w:val="32"/>
          <w:szCs w:val="32"/>
        </w:rPr>
        <w:t xml:space="preserve"> </w:t>
      </w:r>
      <w:r w:rsidR="00961016" w:rsidRPr="00B0184B">
        <w:rPr>
          <w:caps/>
          <w:sz w:val="32"/>
          <w:szCs w:val="32"/>
        </w:rPr>
        <w:t>6</w:t>
      </w:r>
      <w:r w:rsidRPr="00B0184B">
        <w:rPr>
          <w:caps/>
          <w:sz w:val="32"/>
          <w:szCs w:val="32"/>
        </w:rPr>
        <w:t xml:space="preserve">: </w:t>
      </w:r>
      <w:r w:rsidR="00B759B8" w:rsidRPr="00B0184B">
        <w:rPr>
          <w:caps/>
          <w:sz w:val="32"/>
          <w:szCs w:val="32"/>
        </w:rPr>
        <w:t>validation and submission</w:t>
      </w:r>
      <w:bookmarkEnd w:id="33"/>
    </w:p>
    <w:p w:rsidR="00FF75C6" w:rsidRPr="00B0184B" w:rsidRDefault="00FF75C6" w:rsidP="00CF14AD">
      <w:pPr>
        <w:pStyle w:val="Heading3"/>
        <w:numPr>
          <w:ilvl w:val="0"/>
          <w:numId w:val="0"/>
        </w:numPr>
        <w:spacing w:after="240"/>
        <w:rPr>
          <w:rFonts w:asciiTheme="minorHAnsi" w:hAnsiTheme="minorHAnsi" w:cstheme="minorHAnsi"/>
          <w:b w:val="0"/>
          <w:bCs w:val="0"/>
          <w:kern w:val="32"/>
          <w:sz w:val="24"/>
        </w:rPr>
      </w:pPr>
      <w:bookmarkStart w:id="34" w:name="_Toc219534067"/>
      <w:bookmarkStart w:id="35" w:name="_Toc266354521"/>
      <w:bookmarkStart w:id="36" w:name="_Toc366842756"/>
      <w:bookmarkStart w:id="37" w:name="_Toc393289377"/>
      <w:r w:rsidRPr="00B0184B">
        <w:rPr>
          <w:i w:val="0"/>
          <w:sz w:val="28"/>
          <w:szCs w:val="28"/>
        </w:rPr>
        <w:t>Validation of your eForm</w:t>
      </w:r>
      <w:bookmarkEnd w:id="34"/>
      <w:bookmarkEnd w:id="35"/>
      <w:bookmarkEnd w:id="36"/>
      <w:bookmarkEnd w:id="37"/>
    </w:p>
    <w:p w:rsidR="00FF75C6" w:rsidRPr="00B0184B" w:rsidRDefault="00FF75C6" w:rsidP="00A00839">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The </w:t>
      </w:r>
      <w:r w:rsidRPr="00B0184B">
        <w:rPr>
          <w:rFonts w:asciiTheme="minorHAnsi" w:hAnsiTheme="minorHAnsi" w:cstheme="minorHAnsi"/>
          <w:i/>
          <w:color w:val="000000"/>
        </w:rPr>
        <w:t>Validate Form</w:t>
      </w:r>
      <w:r w:rsidRPr="00B0184B">
        <w:rPr>
          <w:rFonts w:asciiTheme="minorHAnsi" w:hAnsiTheme="minorHAnsi" w:cstheme="minorHAnsi"/>
          <w:color w:val="000000"/>
        </w:rPr>
        <w:t xml:space="preserve"> button appears at the bottom right of every page of the form. </w:t>
      </w:r>
    </w:p>
    <w:p w:rsidR="00FF75C6" w:rsidRPr="00B0184B" w:rsidRDefault="00A00839" w:rsidP="00A00839">
      <w:pPr>
        <w:autoSpaceDE w:val="0"/>
        <w:autoSpaceDN w:val="0"/>
        <w:adjustRightInd w:val="0"/>
        <w:spacing w:after="240"/>
        <w:ind w:left="2670" w:firstLine="210"/>
        <w:jc w:val="both"/>
        <w:rPr>
          <w:rFonts w:asciiTheme="minorHAnsi" w:hAnsiTheme="minorHAnsi" w:cstheme="minorHAnsi"/>
        </w:rPr>
      </w:pPr>
      <w:r w:rsidRPr="00B0184B">
        <w:rPr>
          <w:rFonts w:asciiTheme="minorHAnsi" w:hAnsiTheme="minorHAnsi" w:cstheme="minorHAnsi"/>
        </w:rPr>
        <w:t xml:space="preserve">    </w:t>
      </w:r>
      <w:r w:rsidR="00FF75C6" w:rsidRPr="00B0184B">
        <w:rPr>
          <w:rFonts w:asciiTheme="minorHAnsi" w:hAnsiTheme="minorHAnsi" w:cstheme="minorHAnsi"/>
          <w:noProof/>
          <w:sz w:val="24"/>
        </w:rPr>
        <w:drawing>
          <wp:inline distT="0" distB="0" distL="0" distR="0" wp14:anchorId="39F85B5C" wp14:editId="39F85B5D">
            <wp:extent cx="1590675" cy="4000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b="57413"/>
                    <a:stretch>
                      <a:fillRect/>
                    </a:stretch>
                  </pic:blipFill>
                  <pic:spPr bwMode="auto">
                    <a:xfrm>
                      <a:off x="0" y="0"/>
                      <a:ext cx="1590675" cy="400050"/>
                    </a:xfrm>
                    <a:prstGeom prst="rect">
                      <a:avLst/>
                    </a:prstGeom>
                    <a:noFill/>
                    <a:ln>
                      <a:noFill/>
                    </a:ln>
                  </pic:spPr>
                </pic:pic>
              </a:graphicData>
            </a:graphic>
          </wp:inline>
        </w:drawing>
      </w:r>
    </w:p>
    <w:p w:rsidR="00FF75C6" w:rsidRPr="00B0184B" w:rsidRDefault="00FF75C6" w:rsidP="00A00839">
      <w:pPr>
        <w:autoSpaceDE w:val="0"/>
        <w:autoSpaceDN w:val="0"/>
        <w:adjustRightInd w:val="0"/>
        <w:spacing w:after="240"/>
        <w:ind w:left="0"/>
        <w:jc w:val="both"/>
        <w:rPr>
          <w:rFonts w:asciiTheme="minorHAnsi" w:hAnsiTheme="minorHAnsi" w:cstheme="minorHAnsi"/>
        </w:rPr>
      </w:pPr>
      <w:r w:rsidRPr="00B0184B">
        <w:rPr>
          <w:rFonts w:asciiTheme="minorHAnsi" w:hAnsiTheme="minorHAnsi" w:cstheme="minorHAnsi"/>
          <w:color w:val="000000"/>
        </w:rPr>
        <w:t>It is recommended that you do not validate your form until you have finished completing it as validation slightly alters the look of the form.</w:t>
      </w:r>
    </w:p>
    <w:p w:rsidR="00FF75C6" w:rsidRPr="00B0184B" w:rsidRDefault="00FF75C6" w:rsidP="00A00839">
      <w:pPr>
        <w:autoSpaceDE w:val="0"/>
        <w:autoSpaceDN w:val="0"/>
        <w:adjustRightInd w:val="0"/>
        <w:spacing w:after="240"/>
        <w:ind w:left="0"/>
        <w:jc w:val="both"/>
        <w:rPr>
          <w:rFonts w:asciiTheme="minorHAnsi" w:hAnsiTheme="minorHAnsi" w:cstheme="minorHAnsi"/>
        </w:rPr>
      </w:pPr>
      <w:r w:rsidRPr="00B0184B">
        <w:rPr>
          <w:rFonts w:asciiTheme="minorHAnsi" w:hAnsiTheme="minorHAnsi" w:cstheme="minorHAnsi"/>
        </w:rPr>
        <w:t>When you are ready, click on the button and various checks will be automatically performed to ascertain whether your form is ready for submission. For example, the validation will verify that all mandatory fields have been completed, that all budget table rules have been respected and that all the mandatory attachments are present.</w:t>
      </w:r>
      <w:r w:rsidR="006452DE" w:rsidRPr="00B0184B">
        <w:rPr>
          <w:noProof/>
        </w:rPr>
        <w:t xml:space="preserve"> </w:t>
      </w:r>
    </w:p>
    <w:p w:rsidR="00FF75C6" w:rsidRPr="00B0184B" w:rsidRDefault="00FF75C6" w:rsidP="00A00839">
      <w:pPr>
        <w:autoSpaceDE w:val="0"/>
        <w:autoSpaceDN w:val="0"/>
        <w:adjustRightInd w:val="0"/>
        <w:spacing w:after="240"/>
        <w:ind w:left="0"/>
        <w:jc w:val="both"/>
        <w:rPr>
          <w:rFonts w:asciiTheme="minorHAnsi" w:hAnsiTheme="minorHAnsi" w:cstheme="minorHAnsi"/>
        </w:rPr>
      </w:pPr>
      <w:r w:rsidRPr="00B0184B">
        <w:rPr>
          <w:rFonts w:asciiTheme="minorHAnsi" w:hAnsiTheme="minorHAnsi" w:cstheme="minorHAnsi"/>
        </w:rPr>
        <w:t xml:space="preserve">If there are any errors present, the total number of them will be listed on the last page of your form. If there are any budget or attachment errors these will be itemised separately in the same list: </w:t>
      </w:r>
    </w:p>
    <w:p w:rsidR="00FF75C6" w:rsidRPr="00B0184B" w:rsidRDefault="006452DE" w:rsidP="00A00839">
      <w:pPr>
        <w:autoSpaceDE w:val="0"/>
        <w:autoSpaceDN w:val="0"/>
        <w:adjustRightInd w:val="0"/>
        <w:spacing w:after="240"/>
        <w:ind w:left="0"/>
        <w:jc w:val="both"/>
        <w:rPr>
          <w:rFonts w:asciiTheme="minorHAnsi" w:hAnsiTheme="minorHAnsi" w:cstheme="minorHAnsi"/>
        </w:rPr>
      </w:pPr>
      <w:r w:rsidRPr="00B0184B">
        <w:rPr>
          <w:noProof/>
        </w:rPr>
        <w:drawing>
          <wp:anchor distT="0" distB="0" distL="114300" distR="114300" simplePos="0" relativeHeight="251833344" behindDoc="0" locked="0" layoutInCell="1" allowOverlap="1" wp14:anchorId="39F85B5E" wp14:editId="39F85B5F">
            <wp:simplePos x="0" y="0"/>
            <wp:positionH relativeFrom="column">
              <wp:posOffset>434405</wp:posOffset>
            </wp:positionH>
            <wp:positionV relativeFrom="paragraph">
              <wp:posOffset>134620</wp:posOffset>
            </wp:positionV>
            <wp:extent cx="5232422" cy="871232"/>
            <wp:effectExtent l="0" t="0" r="635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32422" cy="871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5C6" w:rsidRPr="00B0184B">
        <w:rPr>
          <w:rFonts w:asciiTheme="minorHAnsi" w:hAnsiTheme="minorHAnsi" w:cstheme="minorHAnsi"/>
          <w:noProof/>
          <w:sz w:val="24"/>
        </w:rPr>
        <w:drawing>
          <wp:inline distT="0" distB="0" distL="0" distR="0" wp14:anchorId="39F85B60" wp14:editId="39F85B61">
            <wp:extent cx="5715000" cy="22288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FF75C6" w:rsidRPr="00B0184B" w:rsidRDefault="00FF75C6" w:rsidP="00A00839">
      <w:pPr>
        <w:autoSpaceDE w:val="0"/>
        <w:autoSpaceDN w:val="0"/>
        <w:adjustRightInd w:val="0"/>
        <w:ind w:left="0"/>
        <w:jc w:val="both"/>
        <w:rPr>
          <w:rFonts w:asciiTheme="minorHAnsi" w:hAnsiTheme="minorHAnsi" w:cstheme="minorHAnsi"/>
        </w:rPr>
      </w:pPr>
      <w:r w:rsidRPr="00B0184B">
        <w:rPr>
          <w:rFonts w:asciiTheme="minorHAnsi" w:hAnsiTheme="minorHAnsi" w:cstheme="minorHAnsi"/>
        </w:rPr>
        <w:t>The errors themselves will be highlighted in pink</w:t>
      </w:r>
      <w:r w:rsidR="00A00839" w:rsidRPr="00B0184B">
        <w:rPr>
          <w:rFonts w:asciiTheme="minorHAnsi" w:hAnsiTheme="minorHAnsi" w:cstheme="minorHAnsi"/>
        </w:rPr>
        <w:t xml:space="preserve">, as </w:t>
      </w:r>
      <w:r w:rsidR="00F720F5" w:rsidRPr="00B0184B">
        <w:rPr>
          <w:rFonts w:asciiTheme="minorHAnsi" w:hAnsiTheme="minorHAnsi" w:cstheme="minorHAnsi"/>
        </w:rPr>
        <w:t>illustrated</w:t>
      </w:r>
      <w:r w:rsidR="00A00839" w:rsidRPr="00B0184B">
        <w:rPr>
          <w:rFonts w:asciiTheme="minorHAnsi" w:hAnsiTheme="minorHAnsi" w:cstheme="minorHAnsi"/>
        </w:rPr>
        <w:t xml:space="preserve"> in the example screenshot </w:t>
      </w:r>
      <w:r w:rsidRPr="00B0184B">
        <w:rPr>
          <w:rFonts w:asciiTheme="minorHAnsi" w:hAnsiTheme="minorHAnsi" w:cstheme="minorHAnsi"/>
        </w:rPr>
        <w:t>that follows:</w:t>
      </w:r>
    </w:p>
    <w:p w:rsidR="00FF75C6" w:rsidRPr="00B0184B" w:rsidRDefault="00FF75C6" w:rsidP="00315947">
      <w:pPr>
        <w:autoSpaceDE w:val="0"/>
        <w:autoSpaceDN w:val="0"/>
        <w:adjustRightInd w:val="0"/>
        <w:ind w:left="0"/>
        <w:jc w:val="both"/>
        <w:rPr>
          <w:rFonts w:asciiTheme="minorHAnsi" w:hAnsiTheme="minorHAnsi" w:cstheme="minorHAnsi"/>
          <w:sz w:val="24"/>
        </w:rPr>
      </w:pPr>
      <w:r w:rsidRPr="00B0184B">
        <w:rPr>
          <w:rFonts w:asciiTheme="minorHAnsi" w:hAnsiTheme="minorHAnsi" w:cstheme="minorHAnsi"/>
          <w:noProof/>
          <w:sz w:val="24"/>
        </w:rPr>
        <w:drawing>
          <wp:inline distT="0" distB="0" distL="0" distR="0" wp14:anchorId="39F85B62" wp14:editId="39F85B63">
            <wp:extent cx="5648325" cy="15335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48325" cy="1533525"/>
                    </a:xfrm>
                    <a:prstGeom prst="rect">
                      <a:avLst/>
                    </a:prstGeom>
                    <a:noFill/>
                    <a:ln>
                      <a:noFill/>
                    </a:ln>
                  </pic:spPr>
                </pic:pic>
              </a:graphicData>
            </a:graphic>
          </wp:inline>
        </w:drawing>
      </w:r>
    </w:p>
    <w:p w:rsidR="00FF75C6" w:rsidRPr="00B0184B" w:rsidRDefault="00A00839" w:rsidP="00A00839">
      <w:pPr>
        <w:autoSpaceDE w:val="0"/>
        <w:autoSpaceDN w:val="0"/>
        <w:adjustRightInd w:val="0"/>
        <w:spacing w:after="240"/>
        <w:ind w:left="0"/>
        <w:jc w:val="both"/>
        <w:rPr>
          <w:rFonts w:asciiTheme="minorHAnsi" w:hAnsiTheme="minorHAnsi" w:cstheme="minorHAnsi"/>
          <w:szCs w:val="22"/>
        </w:rPr>
      </w:pPr>
      <w:r w:rsidRPr="00B0184B">
        <w:rPr>
          <w:rFonts w:asciiTheme="minorHAnsi" w:hAnsiTheme="minorHAnsi" w:cstheme="minorHAnsi"/>
          <w:szCs w:val="22"/>
        </w:rPr>
        <w:t>Please note this screenshot is just an example – not all forms will include a summary of the project</w:t>
      </w:r>
      <w:r w:rsidR="00BD0C37" w:rsidRPr="00B0184B">
        <w:rPr>
          <w:rFonts w:asciiTheme="minorHAnsi" w:hAnsiTheme="minorHAnsi" w:cstheme="minorHAnsi"/>
          <w:szCs w:val="22"/>
        </w:rPr>
        <w:t xml:space="preserve"> or a field C.7</w:t>
      </w:r>
      <w:r w:rsidRPr="00B0184B">
        <w:rPr>
          <w:rFonts w:asciiTheme="minorHAnsi" w:hAnsiTheme="minorHAnsi" w:cstheme="minorHAnsi"/>
          <w:szCs w:val="22"/>
        </w:rPr>
        <w:t>.</w:t>
      </w:r>
    </w:p>
    <w:p w:rsidR="004D6FB4" w:rsidRPr="00B0184B" w:rsidRDefault="004D6FB4">
      <w:pPr>
        <w:spacing w:after="0"/>
        <w:ind w:left="0"/>
        <w:rPr>
          <w:rFonts w:asciiTheme="minorHAnsi" w:hAnsiTheme="minorHAnsi" w:cstheme="minorHAnsi"/>
          <w:szCs w:val="22"/>
        </w:rPr>
      </w:pPr>
      <w:r w:rsidRPr="00B0184B">
        <w:rPr>
          <w:rFonts w:asciiTheme="minorHAnsi" w:hAnsiTheme="minorHAnsi" w:cstheme="minorHAnsi"/>
          <w:szCs w:val="22"/>
        </w:rPr>
        <w:br w:type="page"/>
      </w:r>
    </w:p>
    <w:p w:rsidR="00FF75C6" w:rsidRPr="00B0184B" w:rsidRDefault="00FF75C6" w:rsidP="004D6FB4">
      <w:pPr>
        <w:autoSpaceDE w:val="0"/>
        <w:autoSpaceDN w:val="0"/>
        <w:adjustRightInd w:val="0"/>
        <w:ind w:left="0"/>
        <w:jc w:val="both"/>
        <w:rPr>
          <w:rFonts w:asciiTheme="minorHAnsi" w:hAnsiTheme="minorHAnsi" w:cstheme="minorHAnsi"/>
        </w:rPr>
      </w:pPr>
      <w:r w:rsidRPr="00B0184B">
        <w:rPr>
          <w:rFonts w:asciiTheme="minorHAnsi" w:hAnsiTheme="minorHAnsi" w:cstheme="minorHAnsi"/>
        </w:rPr>
        <w:t xml:space="preserve">When you validate, an additional button – the </w:t>
      </w:r>
      <w:r w:rsidRPr="00B0184B">
        <w:rPr>
          <w:rFonts w:asciiTheme="minorHAnsi" w:hAnsiTheme="minorHAnsi" w:cstheme="minorHAnsi"/>
          <w:i/>
        </w:rPr>
        <w:t>Go to next error</w:t>
      </w:r>
      <w:r w:rsidRPr="00B0184B">
        <w:rPr>
          <w:rFonts w:asciiTheme="minorHAnsi" w:hAnsiTheme="minorHAnsi" w:cstheme="minorHAnsi"/>
        </w:rPr>
        <w:t xml:space="preserve"> button – appears next to the </w:t>
      </w:r>
      <w:r w:rsidRPr="00B0184B">
        <w:rPr>
          <w:rFonts w:asciiTheme="minorHAnsi" w:hAnsiTheme="minorHAnsi" w:cstheme="minorHAnsi"/>
          <w:i/>
        </w:rPr>
        <w:t>Validate form</w:t>
      </w:r>
      <w:r w:rsidRPr="00B0184B">
        <w:rPr>
          <w:rFonts w:asciiTheme="minorHAnsi" w:hAnsiTheme="minorHAnsi" w:cstheme="minorHAnsi"/>
        </w:rPr>
        <w:t xml:space="preserve"> button. </w:t>
      </w:r>
    </w:p>
    <w:p w:rsidR="00FF75C6" w:rsidRPr="00B0184B" w:rsidRDefault="00FF75C6" w:rsidP="004D6FB4">
      <w:pPr>
        <w:autoSpaceDE w:val="0"/>
        <w:autoSpaceDN w:val="0"/>
        <w:adjustRightInd w:val="0"/>
        <w:spacing w:after="0"/>
        <w:ind w:left="1440" w:firstLine="720"/>
        <w:jc w:val="both"/>
        <w:rPr>
          <w:rFonts w:asciiTheme="minorHAnsi" w:hAnsiTheme="minorHAnsi" w:cstheme="minorHAnsi"/>
          <w:bCs/>
          <w:color w:val="000000"/>
        </w:rPr>
      </w:pPr>
      <w:r w:rsidRPr="00B0184B">
        <w:rPr>
          <w:rFonts w:asciiTheme="minorHAnsi" w:hAnsiTheme="minorHAnsi" w:cstheme="minorHAnsi"/>
          <w:noProof/>
          <w:sz w:val="24"/>
        </w:rPr>
        <w:drawing>
          <wp:inline distT="0" distB="0" distL="0" distR="0" wp14:anchorId="39F85B64" wp14:editId="39F85B65">
            <wp:extent cx="2743200" cy="3619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p w:rsidR="00FF75C6" w:rsidRPr="00B0184B" w:rsidRDefault="00FF75C6" w:rsidP="00A00839">
      <w:pPr>
        <w:autoSpaceDE w:val="0"/>
        <w:autoSpaceDN w:val="0"/>
        <w:adjustRightInd w:val="0"/>
        <w:spacing w:before="240" w:after="240"/>
        <w:ind w:left="0"/>
        <w:jc w:val="both"/>
        <w:rPr>
          <w:rFonts w:asciiTheme="minorHAnsi" w:hAnsiTheme="minorHAnsi" w:cstheme="minorHAnsi"/>
          <w:bCs/>
          <w:color w:val="000000"/>
        </w:rPr>
      </w:pPr>
      <w:r w:rsidRPr="00B0184B">
        <w:rPr>
          <w:rFonts w:asciiTheme="minorHAnsi" w:hAnsiTheme="minorHAnsi" w:cstheme="minorHAnsi"/>
          <w:bCs/>
          <w:color w:val="000000"/>
        </w:rPr>
        <w:t>Use this button to jump from error to error in your form. The function starts with the error nearest the top of the form i.e. nearest to Page 1 and, as you click the button, it descends the form moving to the next error with each click.</w:t>
      </w:r>
    </w:p>
    <w:p w:rsidR="00FF75C6" w:rsidRPr="00B0184B" w:rsidRDefault="00FF75C6" w:rsidP="00A00839">
      <w:pPr>
        <w:autoSpaceDE w:val="0"/>
        <w:autoSpaceDN w:val="0"/>
        <w:adjustRightInd w:val="0"/>
        <w:spacing w:after="240"/>
        <w:ind w:left="0"/>
        <w:jc w:val="both"/>
        <w:rPr>
          <w:rFonts w:asciiTheme="minorHAnsi" w:hAnsiTheme="minorHAnsi" w:cstheme="minorHAnsi"/>
          <w:bCs/>
          <w:color w:val="000000"/>
        </w:rPr>
      </w:pPr>
      <w:r w:rsidRPr="00B0184B">
        <w:rPr>
          <w:rFonts w:asciiTheme="minorHAnsi" w:hAnsiTheme="minorHAnsi" w:cstheme="minorHAnsi"/>
          <w:bCs/>
          <w:color w:val="000000"/>
        </w:rPr>
        <w:t>Please note the following:</w:t>
      </w:r>
    </w:p>
    <w:p w:rsidR="00FF75C6" w:rsidRPr="00B0184B" w:rsidRDefault="00FF75C6" w:rsidP="00E0670E">
      <w:pPr>
        <w:numPr>
          <w:ilvl w:val="0"/>
          <w:numId w:val="18"/>
        </w:numPr>
        <w:autoSpaceDE w:val="0"/>
        <w:autoSpaceDN w:val="0"/>
        <w:adjustRightInd w:val="0"/>
        <w:spacing w:after="240"/>
        <w:ind w:left="799" w:hanging="357"/>
        <w:jc w:val="both"/>
        <w:rPr>
          <w:rFonts w:asciiTheme="minorHAnsi" w:hAnsiTheme="minorHAnsi" w:cstheme="minorHAnsi"/>
          <w:bCs/>
          <w:color w:val="000000"/>
        </w:rPr>
      </w:pPr>
      <w:r w:rsidRPr="00B0184B">
        <w:rPr>
          <w:rFonts w:asciiTheme="minorHAnsi" w:hAnsiTheme="minorHAnsi" w:cstheme="minorHAnsi"/>
          <w:bCs/>
          <w:color w:val="000000"/>
        </w:rPr>
        <w:t xml:space="preserve">When you fix the errors that are highlighted, the </w:t>
      </w:r>
      <w:r w:rsidRPr="00B0184B">
        <w:rPr>
          <w:rFonts w:asciiTheme="minorHAnsi" w:hAnsiTheme="minorHAnsi" w:cstheme="minorHAnsi"/>
          <w:bCs/>
          <w:i/>
          <w:color w:val="000000"/>
        </w:rPr>
        <w:t>Errors list</w:t>
      </w:r>
      <w:r w:rsidRPr="00B0184B">
        <w:rPr>
          <w:rFonts w:asciiTheme="minorHAnsi" w:hAnsiTheme="minorHAnsi" w:cstheme="minorHAnsi"/>
          <w:bCs/>
          <w:color w:val="000000"/>
        </w:rPr>
        <w:t xml:space="preserve"> is </w:t>
      </w:r>
      <w:r w:rsidRPr="00B0184B">
        <w:rPr>
          <w:rFonts w:asciiTheme="minorHAnsi" w:hAnsiTheme="minorHAnsi" w:cstheme="minorHAnsi"/>
          <w:b/>
          <w:bCs/>
          <w:color w:val="000000"/>
        </w:rPr>
        <w:t>not</w:t>
      </w:r>
      <w:r w:rsidRPr="00B0184B">
        <w:rPr>
          <w:rFonts w:asciiTheme="minorHAnsi" w:hAnsiTheme="minorHAnsi" w:cstheme="minorHAnsi"/>
          <w:bCs/>
          <w:color w:val="000000"/>
        </w:rPr>
        <w:t xml:space="preserve"> dynamically updated. It is only updated i.e. refreshed when you perform </w:t>
      </w:r>
      <w:r w:rsidRPr="00B0184B">
        <w:rPr>
          <w:rFonts w:asciiTheme="minorHAnsi" w:hAnsiTheme="minorHAnsi" w:cstheme="minorHAnsi"/>
          <w:b/>
          <w:bCs/>
          <w:color w:val="000000"/>
        </w:rPr>
        <w:t>another</w:t>
      </w:r>
      <w:r w:rsidRPr="00B0184B">
        <w:rPr>
          <w:rFonts w:asciiTheme="minorHAnsi" w:hAnsiTheme="minorHAnsi" w:cstheme="minorHAnsi"/>
          <w:bCs/>
          <w:color w:val="000000"/>
        </w:rPr>
        <w:t xml:space="preserve"> validation.</w:t>
      </w:r>
    </w:p>
    <w:p w:rsidR="00FF75C6" w:rsidRPr="00B0184B" w:rsidRDefault="00FF75C6" w:rsidP="00E0670E">
      <w:pPr>
        <w:numPr>
          <w:ilvl w:val="0"/>
          <w:numId w:val="18"/>
        </w:numPr>
        <w:autoSpaceDE w:val="0"/>
        <w:autoSpaceDN w:val="0"/>
        <w:adjustRightInd w:val="0"/>
        <w:spacing w:after="240"/>
        <w:ind w:left="799" w:hanging="357"/>
        <w:jc w:val="both"/>
        <w:rPr>
          <w:rFonts w:asciiTheme="minorHAnsi" w:hAnsiTheme="minorHAnsi" w:cstheme="minorHAnsi"/>
          <w:bCs/>
          <w:color w:val="000000"/>
        </w:rPr>
      </w:pPr>
      <w:r w:rsidRPr="00B0184B">
        <w:rPr>
          <w:rFonts w:asciiTheme="minorHAnsi" w:hAnsiTheme="minorHAnsi" w:cstheme="minorHAnsi"/>
          <w:bCs/>
          <w:color w:val="000000"/>
        </w:rPr>
        <w:t xml:space="preserve">The </w:t>
      </w:r>
      <w:r w:rsidRPr="00B0184B">
        <w:rPr>
          <w:rFonts w:asciiTheme="minorHAnsi" w:hAnsiTheme="minorHAnsi" w:cstheme="minorHAnsi"/>
          <w:i/>
        </w:rPr>
        <w:t>Go to next error</w:t>
      </w:r>
      <w:r w:rsidRPr="00B0184B">
        <w:rPr>
          <w:rFonts w:asciiTheme="minorHAnsi" w:hAnsiTheme="minorHAnsi" w:cstheme="minorHAnsi"/>
        </w:rPr>
        <w:t xml:space="preserve"> </w:t>
      </w:r>
      <w:r w:rsidRPr="00B0184B">
        <w:rPr>
          <w:rFonts w:asciiTheme="minorHAnsi" w:hAnsiTheme="minorHAnsi" w:cstheme="minorHAnsi"/>
          <w:bCs/>
          <w:color w:val="000000"/>
        </w:rPr>
        <w:t>function</w:t>
      </w:r>
      <w:r w:rsidRPr="00B0184B">
        <w:rPr>
          <w:rFonts w:asciiTheme="minorHAnsi" w:hAnsiTheme="minorHAnsi" w:cstheme="minorHAnsi"/>
          <w:bCs/>
          <w:i/>
          <w:color w:val="000000"/>
        </w:rPr>
        <w:t xml:space="preserve"> </w:t>
      </w:r>
      <w:r w:rsidRPr="00B0184B">
        <w:rPr>
          <w:rFonts w:asciiTheme="minorHAnsi" w:hAnsiTheme="minorHAnsi" w:cstheme="minorHAnsi"/>
          <w:bCs/>
          <w:color w:val="000000"/>
        </w:rPr>
        <w:t xml:space="preserve">works best when you fix errors one by one, following the top-to-bottom sequence used by the </w:t>
      </w:r>
      <w:r w:rsidRPr="00B0184B">
        <w:rPr>
          <w:rFonts w:asciiTheme="minorHAnsi" w:hAnsiTheme="minorHAnsi" w:cstheme="minorHAnsi"/>
          <w:i/>
        </w:rPr>
        <w:t>Go to next error</w:t>
      </w:r>
      <w:r w:rsidRPr="00B0184B">
        <w:rPr>
          <w:rFonts w:asciiTheme="minorHAnsi" w:hAnsiTheme="minorHAnsi" w:cstheme="minorHAnsi"/>
        </w:rPr>
        <w:t xml:space="preserve"> </w:t>
      </w:r>
      <w:r w:rsidRPr="00B0184B">
        <w:rPr>
          <w:rFonts w:asciiTheme="minorHAnsi" w:hAnsiTheme="minorHAnsi" w:cstheme="minorHAnsi"/>
          <w:bCs/>
          <w:color w:val="000000"/>
        </w:rPr>
        <w:t xml:space="preserve">button. If you fix errors out of sequence e.g. fix an error further down the form, the </w:t>
      </w:r>
      <w:r w:rsidRPr="00B0184B">
        <w:rPr>
          <w:rFonts w:asciiTheme="minorHAnsi" w:hAnsiTheme="minorHAnsi" w:cstheme="minorHAnsi"/>
          <w:i/>
        </w:rPr>
        <w:t>Go to next error</w:t>
      </w:r>
      <w:r w:rsidRPr="00B0184B">
        <w:rPr>
          <w:rFonts w:asciiTheme="minorHAnsi" w:hAnsiTheme="minorHAnsi" w:cstheme="minorHAnsi"/>
        </w:rPr>
        <w:t xml:space="preserve"> </w:t>
      </w:r>
      <w:r w:rsidRPr="00B0184B">
        <w:rPr>
          <w:rFonts w:asciiTheme="minorHAnsi" w:hAnsiTheme="minorHAnsi" w:cstheme="minorHAnsi"/>
          <w:bCs/>
          <w:color w:val="000000"/>
        </w:rPr>
        <w:t xml:space="preserve">function will still follow the </w:t>
      </w:r>
      <w:r w:rsidRPr="00B0184B">
        <w:rPr>
          <w:rFonts w:asciiTheme="minorHAnsi" w:hAnsiTheme="minorHAnsi" w:cstheme="minorHAnsi"/>
          <w:b/>
          <w:bCs/>
          <w:color w:val="000000"/>
        </w:rPr>
        <w:t>original</w:t>
      </w:r>
      <w:r w:rsidRPr="00B0184B">
        <w:rPr>
          <w:rFonts w:asciiTheme="minorHAnsi" w:hAnsiTheme="minorHAnsi" w:cstheme="minorHAnsi"/>
          <w:bCs/>
          <w:color w:val="000000"/>
        </w:rPr>
        <w:t xml:space="preserve"> sequence of errors reported by the validation. </w:t>
      </w:r>
    </w:p>
    <w:p w:rsidR="00FF75C6" w:rsidRPr="00B0184B" w:rsidRDefault="00FF75C6" w:rsidP="00E0670E">
      <w:pPr>
        <w:numPr>
          <w:ilvl w:val="0"/>
          <w:numId w:val="18"/>
        </w:numPr>
        <w:autoSpaceDE w:val="0"/>
        <w:autoSpaceDN w:val="0"/>
        <w:adjustRightInd w:val="0"/>
        <w:spacing w:after="240"/>
        <w:ind w:left="799" w:hanging="357"/>
        <w:jc w:val="both"/>
        <w:rPr>
          <w:rFonts w:asciiTheme="minorHAnsi" w:hAnsiTheme="minorHAnsi" w:cstheme="minorHAnsi"/>
          <w:bCs/>
          <w:color w:val="000000"/>
        </w:rPr>
      </w:pPr>
      <w:r w:rsidRPr="00B0184B">
        <w:rPr>
          <w:rFonts w:asciiTheme="minorHAnsi" w:hAnsiTheme="minorHAnsi" w:cstheme="minorHAnsi"/>
          <w:bCs/>
          <w:color w:val="000000"/>
        </w:rPr>
        <w:t xml:space="preserve">If you have fixed errors out of sequence, you are recommended to perform a </w:t>
      </w:r>
      <w:r w:rsidRPr="00B0184B">
        <w:rPr>
          <w:rFonts w:asciiTheme="minorHAnsi" w:hAnsiTheme="minorHAnsi" w:cstheme="minorHAnsi"/>
          <w:b/>
          <w:bCs/>
          <w:color w:val="000000"/>
        </w:rPr>
        <w:t>fresh</w:t>
      </w:r>
      <w:r w:rsidRPr="00B0184B">
        <w:rPr>
          <w:rFonts w:asciiTheme="minorHAnsi" w:hAnsiTheme="minorHAnsi" w:cstheme="minorHAnsi"/>
          <w:bCs/>
          <w:color w:val="000000"/>
        </w:rPr>
        <w:t xml:space="preserve"> validation so that the errors you have fixed are removed from the sequence (and you would then start again from the error nearest the top of the form).</w:t>
      </w:r>
    </w:p>
    <w:p w:rsidR="00FF75C6" w:rsidRPr="00B0184B" w:rsidRDefault="00FF75C6" w:rsidP="00E0670E">
      <w:pPr>
        <w:numPr>
          <w:ilvl w:val="0"/>
          <w:numId w:val="18"/>
        </w:numPr>
        <w:autoSpaceDE w:val="0"/>
        <w:autoSpaceDN w:val="0"/>
        <w:adjustRightInd w:val="0"/>
        <w:spacing w:after="240"/>
        <w:ind w:left="799" w:hanging="357"/>
        <w:jc w:val="both"/>
        <w:rPr>
          <w:rFonts w:asciiTheme="minorHAnsi" w:hAnsiTheme="minorHAnsi" w:cstheme="minorHAnsi"/>
          <w:bCs/>
          <w:color w:val="000000"/>
        </w:rPr>
      </w:pPr>
      <w:r w:rsidRPr="00B0184B">
        <w:rPr>
          <w:rFonts w:asciiTheme="minorHAnsi" w:hAnsiTheme="minorHAnsi" w:cstheme="minorHAnsi"/>
          <w:bCs/>
          <w:color w:val="000000"/>
        </w:rPr>
        <w:t xml:space="preserve">If you prefer, you can simply do a visual search for the pink errors in your form. If you do this, it is recommended that you first turn </w:t>
      </w:r>
      <w:r w:rsidRPr="00B0184B">
        <w:rPr>
          <w:rFonts w:asciiTheme="minorHAnsi" w:hAnsiTheme="minorHAnsi" w:cstheme="minorHAnsi"/>
          <w:b/>
          <w:bCs/>
          <w:color w:val="000000"/>
        </w:rPr>
        <w:t>off</w:t>
      </w:r>
      <w:r w:rsidRPr="00B0184B">
        <w:rPr>
          <w:rFonts w:asciiTheme="minorHAnsi" w:hAnsiTheme="minorHAnsi" w:cstheme="minorHAnsi"/>
          <w:bCs/>
          <w:color w:val="000000"/>
        </w:rPr>
        <w:t xml:space="preserve"> the hig</w:t>
      </w:r>
      <w:r w:rsidR="00D36896" w:rsidRPr="00B0184B">
        <w:rPr>
          <w:rFonts w:asciiTheme="minorHAnsi" w:hAnsiTheme="minorHAnsi" w:cstheme="minorHAnsi"/>
          <w:bCs/>
          <w:color w:val="000000"/>
        </w:rPr>
        <w:t>hlighting for mandatory fields</w:t>
      </w:r>
      <w:r w:rsidRPr="00B0184B">
        <w:rPr>
          <w:rFonts w:asciiTheme="minorHAnsi" w:hAnsiTheme="minorHAnsi" w:cstheme="minorHAnsi"/>
          <w:bCs/>
          <w:color w:val="000000"/>
        </w:rPr>
        <w:t xml:space="preserve">. You may </w:t>
      </w:r>
      <w:r w:rsidR="005E3DEB" w:rsidRPr="00B0184B">
        <w:rPr>
          <w:rFonts w:asciiTheme="minorHAnsi" w:hAnsiTheme="minorHAnsi" w:cstheme="minorHAnsi"/>
          <w:bCs/>
          <w:color w:val="000000"/>
        </w:rPr>
        <w:t>al</w:t>
      </w:r>
      <w:r w:rsidR="00D36896" w:rsidRPr="00B0184B">
        <w:rPr>
          <w:rFonts w:asciiTheme="minorHAnsi" w:hAnsiTheme="minorHAnsi" w:cstheme="minorHAnsi"/>
          <w:bCs/>
          <w:color w:val="000000"/>
        </w:rPr>
        <w:t>s</w:t>
      </w:r>
      <w:r w:rsidR="005E3DEB" w:rsidRPr="00B0184B">
        <w:rPr>
          <w:rFonts w:asciiTheme="minorHAnsi" w:hAnsiTheme="minorHAnsi" w:cstheme="minorHAnsi"/>
          <w:bCs/>
          <w:color w:val="000000"/>
        </w:rPr>
        <w:t>o</w:t>
      </w:r>
      <w:r w:rsidR="00D36896" w:rsidRPr="00B0184B">
        <w:rPr>
          <w:rFonts w:asciiTheme="minorHAnsi" w:hAnsiTheme="minorHAnsi" w:cstheme="minorHAnsi"/>
          <w:bCs/>
          <w:color w:val="000000"/>
        </w:rPr>
        <w:t xml:space="preserve"> </w:t>
      </w:r>
      <w:r w:rsidRPr="00B0184B">
        <w:rPr>
          <w:rFonts w:asciiTheme="minorHAnsi" w:hAnsiTheme="minorHAnsi" w:cstheme="minorHAnsi"/>
          <w:bCs/>
          <w:color w:val="000000"/>
        </w:rPr>
        <w:t>find the thumbnail view a useful aid to quickly detecti</w:t>
      </w:r>
      <w:r w:rsidR="00D36896" w:rsidRPr="00B0184B">
        <w:rPr>
          <w:rFonts w:asciiTheme="minorHAnsi" w:hAnsiTheme="minorHAnsi" w:cstheme="minorHAnsi"/>
          <w:bCs/>
          <w:color w:val="000000"/>
        </w:rPr>
        <w:t>ng the pink highlighted fields</w:t>
      </w:r>
      <w:r w:rsidRPr="00B0184B">
        <w:rPr>
          <w:rFonts w:asciiTheme="minorHAnsi" w:hAnsiTheme="minorHAnsi" w:cstheme="minorHAnsi"/>
          <w:bCs/>
          <w:color w:val="000000"/>
        </w:rPr>
        <w:t>.</w:t>
      </w:r>
    </w:p>
    <w:p w:rsidR="00FF75C6" w:rsidRPr="00B0184B" w:rsidRDefault="00FF75C6" w:rsidP="00A00839">
      <w:pPr>
        <w:autoSpaceDE w:val="0"/>
        <w:autoSpaceDN w:val="0"/>
        <w:adjustRightInd w:val="0"/>
        <w:ind w:left="0"/>
        <w:jc w:val="both"/>
        <w:rPr>
          <w:rFonts w:asciiTheme="minorHAnsi" w:hAnsiTheme="minorHAnsi" w:cstheme="minorHAnsi"/>
          <w:bCs/>
          <w:color w:val="000000"/>
        </w:rPr>
      </w:pPr>
      <w:r w:rsidRPr="00B0184B">
        <w:rPr>
          <w:rFonts w:asciiTheme="minorHAnsi" w:hAnsiTheme="minorHAnsi" w:cstheme="minorHAnsi"/>
          <w:bCs/>
          <w:color w:val="000000"/>
        </w:rPr>
        <w:t>Whichever method you use, fix the errors that are present and validate your form again. If all errors have been resolved you will see the following pop-up message:</w:t>
      </w:r>
    </w:p>
    <w:p w:rsidR="00FF75C6" w:rsidRPr="00B0184B" w:rsidRDefault="00924FB6" w:rsidP="00924FB6">
      <w:pPr>
        <w:autoSpaceDE w:val="0"/>
        <w:autoSpaceDN w:val="0"/>
        <w:adjustRightInd w:val="0"/>
        <w:spacing w:before="240" w:after="240"/>
        <w:ind w:left="709" w:firstLine="284"/>
        <w:jc w:val="both"/>
        <w:rPr>
          <w:rFonts w:asciiTheme="minorHAnsi" w:hAnsiTheme="minorHAnsi" w:cstheme="minorHAnsi"/>
          <w:bCs/>
          <w:color w:val="000000"/>
        </w:rPr>
      </w:pPr>
      <w:r w:rsidRPr="00B0184B">
        <w:rPr>
          <w:noProof/>
        </w:rPr>
        <w:drawing>
          <wp:inline distT="0" distB="0" distL="0" distR="0" wp14:anchorId="1BFFCAF2" wp14:editId="68DACF5C">
            <wp:extent cx="4724400" cy="1341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24400" cy="1341120"/>
                    </a:xfrm>
                    <a:prstGeom prst="rect">
                      <a:avLst/>
                    </a:prstGeom>
                    <a:noFill/>
                    <a:ln>
                      <a:noFill/>
                    </a:ln>
                  </pic:spPr>
                </pic:pic>
              </a:graphicData>
            </a:graphic>
          </wp:inline>
        </w:drawing>
      </w:r>
    </w:p>
    <w:p w:rsidR="00FF75C6" w:rsidRPr="00B0184B" w:rsidRDefault="00FF75C6" w:rsidP="00A00839">
      <w:pPr>
        <w:autoSpaceDE w:val="0"/>
        <w:autoSpaceDN w:val="0"/>
        <w:adjustRightInd w:val="0"/>
        <w:spacing w:after="240"/>
        <w:ind w:left="0"/>
        <w:jc w:val="both"/>
        <w:rPr>
          <w:rFonts w:asciiTheme="minorHAnsi" w:hAnsiTheme="minorHAnsi" w:cstheme="minorHAnsi"/>
          <w:bCs/>
          <w:color w:val="000000"/>
        </w:rPr>
      </w:pPr>
      <w:r w:rsidRPr="00B0184B">
        <w:rPr>
          <w:rFonts w:asciiTheme="minorHAnsi" w:hAnsiTheme="minorHAnsi" w:cstheme="minorHAnsi"/>
          <w:bCs/>
          <w:color w:val="000000"/>
        </w:rPr>
        <w:t xml:space="preserve">Until your form validates successfully the </w:t>
      </w:r>
      <w:r w:rsidRPr="00B0184B">
        <w:rPr>
          <w:rFonts w:asciiTheme="minorHAnsi" w:hAnsiTheme="minorHAnsi" w:cstheme="minorHAnsi"/>
          <w:bCs/>
          <w:i/>
          <w:color w:val="000000"/>
        </w:rPr>
        <w:t>Submit</w:t>
      </w:r>
      <w:r w:rsidR="00EC4B3C" w:rsidRPr="00B0184B">
        <w:rPr>
          <w:rFonts w:asciiTheme="minorHAnsi" w:hAnsiTheme="minorHAnsi" w:cstheme="minorHAnsi"/>
          <w:bCs/>
          <w:i/>
          <w:color w:val="000000"/>
        </w:rPr>
        <w:t xml:space="preserve"> this form</w:t>
      </w:r>
      <w:r w:rsidRPr="00B0184B">
        <w:rPr>
          <w:rFonts w:asciiTheme="minorHAnsi" w:hAnsiTheme="minorHAnsi" w:cstheme="minorHAnsi"/>
          <w:bCs/>
          <w:color w:val="000000"/>
        </w:rPr>
        <w:t xml:space="preserve"> button is disabled and it will not be possible to submit your form. The </w:t>
      </w:r>
      <w:r w:rsidRPr="00B0184B">
        <w:rPr>
          <w:rFonts w:asciiTheme="minorHAnsi" w:hAnsiTheme="minorHAnsi" w:cstheme="minorHAnsi"/>
          <w:bCs/>
          <w:i/>
          <w:color w:val="000000"/>
        </w:rPr>
        <w:t>Submit</w:t>
      </w:r>
      <w:r w:rsidR="00EC4B3C" w:rsidRPr="00B0184B">
        <w:rPr>
          <w:rFonts w:asciiTheme="minorHAnsi" w:hAnsiTheme="minorHAnsi" w:cstheme="minorHAnsi"/>
          <w:bCs/>
          <w:i/>
          <w:color w:val="000000"/>
        </w:rPr>
        <w:t xml:space="preserve"> this form</w:t>
      </w:r>
      <w:r w:rsidRPr="00B0184B">
        <w:rPr>
          <w:rFonts w:asciiTheme="minorHAnsi" w:hAnsiTheme="minorHAnsi" w:cstheme="minorHAnsi"/>
          <w:bCs/>
          <w:color w:val="000000"/>
        </w:rPr>
        <w:t xml:space="preserve"> button turns from grey to green when validation has been carried out successfully.</w:t>
      </w:r>
    </w:p>
    <w:p w:rsidR="00FF75C6" w:rsidRPr="00B0184B" w:rsidRDefault="00FF75C6" w:rsidP="00FF75C6">
      <w:pPr>
        <w:autoSpaceDE w:val="0"/>
        <w:autoSpaceDN w:val="0"/>
        <w:adjustRightInd w:val="0"/>
        <w:spacing w:after="240"/>
        <w:jc w:val="both"/>
        <w:rPr>
          <w:rFonts w:asciiTheme="minorHAnsi" w:hAnsiTheme="minorHAnsi" w:cstheme="minorHAnsi"/>
          <w:bCs/>
          <w:color w:val="000000"/>
        </w:rPr>
      </w:pPr>
    </w:p>
    <w:p w:rsidR="00FF75C6" w:rsidRPr="00B0184B" w:rsidRDefault="00FF75C6" w:rsidP="00CF14AD">
      <w:pPr>
        <w:pStyle w:val="Heading3"/>
        <w:numPr>
          <w:ilvl w:val="0"/>
          <w:numId w:val="0"/>
        </w:numPr>
        <w:spacing w:after="240"/>
        <w:rPr>
          <w:rFonts w:asciiTheme="minorHAnsi" w:hAnsiTheme="minorHAnsi" w:cstheme="minorHAnsi"/>
          <w:b w:val="0"/>
          <w:bCs w:val="0"/>
          <w:i w:val="0"/>
          <w:kern w:val="32"/>
          <w:sz w:val="28"/>
          <w:szCs w:val="32"/>
        </w:rPr>
      </w:pPr>
      <w:bookmarkStart w:id="38" w:name="_Toc219534068"/>
      <w:r w:rsidRPr="00B0184B">
        <w:rPr>
          <w:rFonts w:asciiTheme="minorHAnsi" w:hAnsiTheme="minorHAnsi" w:cstheme="minorHAnsi"/>
          <w:b w:val="0"/>
          <w:bCs w:val="0"/>
          <w:kern w:val="32"/>
          <w:sz w:val="28"/>
          <w:szCs w:val="32"/>
        </w:rPr>
        <w:br w:type="page"/>
      </w:r>
      <w:bookmarkStart w:id="39" w:name="_Toc266354522"/>
      <w:bookmarkStart w:id="40" w:name="_Toc366842757"/>
      <w:bookmarkStart w:id="41" w:name="_Toc393289378"/>
      <w:r w:rsidRPr="00B0184B">
        <w:rPr>
          <w:i w:val="0"/>
          <w:sz w:val="28"/>
          <w:szCs w:val="28"/>
        </w:rPr>
        <w:t>Submission of your eForm</w:t>
      </w:r>
      <w:bookmarkEnd w:id="38"/>
      <w:bookmarkEnd w:id="39"/>
      <w:bookmarkEnd w:id="40"/>
      <w:bookmarkEnd w:id="41"/>
    </w:p>
    <w:p w:rsidR="00FF75C6" w:rsidRPr="00B0184B" w:rsidRDefault="00FF75C6" w:rsidP="004D6FB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On the final page of the form is the </w:t>
      </w:r>
      <w:r w:rsidRPr="00B0184B">
        <w:rPr>
          <w:rFonts w:asciiTheme="minorHAnsi" w:hAnsiTheme="minorHAnsi" w:cstheme="minorHAnsi"/>
          <w:i/>
          <w:color w:val="000000"/>
        </w:rPr>
        <w:t>Submit this form</w:t>
      </w:r>
      <w:r w:rsidRPr="00B0184B">
        <w:rPr>
          <w:rFonts w:asciiTheme="minorHAnsi" w:hAnsiTheme="minorHAnsi" w:cstheme="minorHAnsi"/>
          <w:color w:val="000000"/>
        </w:rPr>
        <w:t xml:space="preserve"> button. Once your form has been successfully validated the button is enabled (as confirmed by its green colour). Before proceeding with the submission, please ensure you have </w:t>
      </w:r>
      <w:r w:rsidR="00660998" w:rsidRPr="00B0184B">
        <w:rPr>
          <w:rFonts w:asciiTheme="minorHAnsi" w:hAnsiTheme="minorHAnsi" w:cstheme="minorHAnsi"/>
          <w:color w:val="000000"/>
        </w:rPr>
        <w:t>successfully</w:t>
      </w:r>
      <w:r w:rsidR="00EA4780" w:rsidRPr="00B0184B">
        <w:rPr>
          <w:rFonts w:asciiTheme="minorHAnsi" w:hAnsiTheme="minorHAnsi" w:cstheme="minorHAnsi"/>
          <w:color w:val="000000"/>
        </w:rPr>
        <w:t xml:space="preserve"> tested your submission capability using the </w:t>
      </w:r>
      <w:r w:rsidR="007F1FBB" w:rsidRPr="00B0184B">
        <w:rPr>
          <w:rFonts w:asciiTheme="minorHAnsi" w:hAnsiTheme="minorHAnsi" w:cstheme="minorHAnsi"/>
          <w:i/>
          <w:color w:val="000000"/>
        </w:rPr>
        <w:t>Test your connection</w:t>
      </w:r>
      <w:r w:rsidR="007F1FBB" w:rsidRPr="00B0184B">
        <w:rPr>
          <w:rFonts w:asciiTheme="minorHAnsi" w:hAnsiTheme="minorHAnsi" w:cstheme="minorHAnsi"/>
          <w:color w:val="000000"/>
        </w:rPr>
        <w:t xml:space="preserve"> </w:t>
      </w:r>
      <w:r w:rsidR="00EA4780" w:rsidRPr="00B0184B">
        <w:rPr>
          <w:rFonts w:asciiTheme="minorHAnsi" w:hAnsiTheme="minorHAnsi" w:cstheme="minorHAnsi"/>
          <w:color w:val="000000"/>
        </w:rPr>
        <w:t>button. The button's operation</w:t>
      </w:r>
      <w:r w:rsidR="003C4973" w:rsidRPr="00B0184B">
        <w:rPr>
          <w:rFonts w:asciiTheme="minorHAnsi" w:hAnsiTheme="minorHAnsi" w:cstheme="minorHAnsi"/>
          <w:color w:val="000000"/>
        </w:rPr>
        <w:t>,</w:t>
      </w:r>
      <w:r w:rsidR="00EA4780" w:rsidRPr="00B0184B">
        <w:rPr>
          <w:rFonts w:asciiTheme="minorHAnsi" w:hAnsiTheme="minorHAnsi" w:cstheme="minorHAnsi"/>
          <w:color w:val="000000"/>
        </w:rPr>
        <w:t xml:space="preserve"> and what to do if the test fails</w:t>
      </w:r>
      <w:r w:rsidR="003C4973" w:rsidRPr="00B0184B">
        <w:rPr>
          <w:rFonts w:asciiTheme="minorHAnsi" w:hAnsiTheme="minorHAnsi" w:cstheme="minorHAnsi"/>
          <w:color w:val="000000"/>
        </w:rPr>
        <w:t>, are</w:t>
      </w:r>
      <w:r w:rsidR="00EA4780" w:rsidRPr="00B0184B">
        <w:rPr>
          <w:rFonts w:asciiTheme="minorHAnsi" w:hAnsiTheme="minorHAnsi" w:cstheme="minorHAnsi"/>
          <w:color w:val="000000"/>
        </w:rPr>
        <w:t xml:space="preserve"> described in the </w:t>
      </w:r>
      <w:r w:rsidR="00EA4780" w:rsidRPr="00B0184B">
        <w:rPr>
          <w:rFonts w:asciiTheme="minorHAnsi" w:hAnsiTheme="minorHAnsi" w:cstheme="minorHAnsi"/>
          <w:i/>
        </w:rPr>
        <w:t>Technical requirements</w:t>
      </w:r>
      <w:r w:rsidR="00EA4780" w:rsidRPr="00B0184B">
        <w:rPr>
          <w:rFonts w:asciiTheme="minorHAnsi" w:hAnsiTheme="minorHAnsi" w:cstheme="minorHAnsi"/>
        </w:rPr>
        <w:t xml:space="preserve"> section of this user guide</w:t>
      </w:r>
      <w:r w:rsidR="00EA4780" w:rsidRPr="00B0184B">
        <w:rPr>
          <w:rFonts w:asciiTheme="minorHAnsi" w:hAnsiTheme="minorHAnsi" w:cstheme="minorHAnsi"/>
          <w:color w:val="000000"/>
        </w:rPr>
        <w:t>.</w:t>
      </w:r>
      <w:r w:rsidR="00660998" w:rsidRPr="00B0184B">
        <w:rPr>
          <w:rFonts w:asciiTheme="minorHAnsi" w:hAnsiTheme="minorHAnsi" w:cstheme="minorHAnsi"/>
          <w:color w:val="000000"/>
        </w:rPr>
        <w:t xml:space="preserve"> </w:t>
      </w:r>
    </w:p>
    <w:p w:rsidR="00FF75C6" w:rsidRPr="00B0184B" w:rsidRDefault="00FF75C6" w:rsidP="004D6FB4">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Please note: the submission process includes the locking of the data and attachments in your form. You may therefore wish to take a backup copy of your form before you begin the submission process.</w:t>
      </w:r>
      <w:r w:rsidR="00E12656" w:rsidRPr="00B0184B">
        <w:rPr>
          <w:rFonts w:cs="Calibri"/>
          <w:noProof/>
          <w:color w:val="000000"/>
        </w:rPr>
        <w:t xml:space="preserve"> </w:t>
      </w:r>
    </w:p>
    <w:p w:rsidR="00FF75C6" w:rsidRPr="00B0184B" w:rsidRDefault="00E12656" w:rsidP="004D6FB4">
      <w:pPr>
        <w:autoSpaceDE w:val="0"/>
        <w:autoSpaceDN w:val="0"/>
        <w:adjustRightInd w:val="0"/>
        <w:ind w:left="0"/>
        <w:jc w:val="both"/>
        <w:rPr>
          <w:rFonts w:asciiTheme="minorHAnsi" w:hAnsiTheme="minorHAnsi" w:cstheme="minorHAnsi"/>
          <w:color w:val="000000"/>
        </w:rPr>
      </w:pPr>
      <w:r w:rsidRPr="00B0184B">
        <w:rPr>
          <w:rFonts w:cs="Calibri"/>
          <w:noProof/>
          <w:color w:val="000000"/>
        </w:rPr>
        <w:drawing>
          <wp:anchor distT="0" distB="0" distL="114300" distR="114300" simplePos="0" relativeHeight="251834368" behindDoc="0" locked="0" layoutInCell="1" allowOverlap="1" wp14:anchorId="39F85B68" wp14:editId="39F85B69">
            <wp:simplePos x="0" y="0"/>
            <wp:positionH relativeFrom="column">
              <wp:posOffset>226060</wp:posOffset>
            </wp:positionH>
            <wp:positionV relativeFrom="paragraph">
              <wp:posOffset>212090</wp:posOffset>
            </wp:positionV>
            <wp:extent cx="1699260" cy="430072"/>
            <wp:effectExtent l="0" t="0" r="0" b="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7">
                      <a:extLst>
                        <a:ext uri="{28A0092B-C50C-407E-A947-70E740481C1C}">
                          <a14:useLocalDpi xmlns:a14="http://schemas.microsoft.com/office/drawing/2010/main" val="0"/>
                        </a:ext>
                      </a:extLst>
                    </a:blip>
                    <a:srcRect l="15364" t="4630" r="53133" b="45753"/>
                    <a:stretch>
                      <a:fillRect/>
                    </a:stretch>
                  </pic:blipFill>
                  <pic:spPr bwMode="auto">
                    <a:xfrm>
                      <a:off x="0" y="0"/>
                      <a:ext cx="1699260" cy="430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5C6" w:rsidRPr="00B0184B">
        <w:rPr>
          <w:rFonts w:asciiTheme="minorHAnsi" w:hAnsiTheme="minorHAnsi" w:cstheme="minorHAnsi"/>
          <w:color w:val="000000"/>
        </w:rPr>
        <w:t xml:space="preserve">When you are ready, click on the </w:t>
      </w:r>
      <w:r w:rsidR="00FF75C6" w:rsidRPr="00B0184B">
        <w:rPr>
          <w:rFonts w:asciiTheme="minorHAnsi" w:hAnsiTheme="minorHAnsi" w:cstheme="minorHAnsi"/>
          <w:i/>
          <w:color w:val="000000"/>
        </w:rPr>
        <w:t>Submit this form</w:t>
      </w:r>
      <w:r w:rsidR="00FF75C6" w:rsidRPr="00B0184B">
        <w:rPr>
          <w:rFonts w:asciiTheme="minorHAnsi" w:hAnsiTheme="minorHAnsi" w:cstheme="minorHAnsi"/>
          <w:color w:val="000000"/>
        </w:rPr>
        <w:t xml:space="preserve"> button to begin the submission.</w:t>
      </w:r>
    </w:p>
    <w:p w:rsidR="00FF75C6" w:rsidRPr="00B0184B" w:rsidRDefault="00E12656" w:rsidP="00FF75C6">
      <w:pPr>
        <w:autoSpaceDE w:val="0"/>
        <w:autoSpaceDN w:val="0"/>
        <w:adjustRightInd w:val="0"/>
        <w:jc w:val="both"/>
        <w:rPr>
          <w:rFonts w:asciiTheme="minorHAnsi" w:hAnsiTheme="minorHAnsi" w:cstheme="minorHAnsi"/>
          <w:color w:val="000000"/>
        </w:rPr>
      </w:pPr>
      <w:r w:rsidRPr="00B0184B">
        <w:rPr>
          <w:noProof/>
        </w:rPr>
        <w:drawing>
          <wp:inline distT="0" distB="0" distL="0" distR="0" wp14:anchorId="39F85B6A" wp14:editId="39F85B6B">
            <wp:extent cx="4625340" cy="769620"/>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25340" cy="769620"/>
                    </a:xfrm>
                    <a:prstGeom prst="rect">
                      <a:avLst/>
                    </a:prstGeom>
                    <a:noFill/>
                    <a:ln>
                      <a:noFill/>
                    </a:ln>
                  </pic:spPr>
                </pic:pic>
              </a:graphicData>
            </a:graphic>
          </wp:inline>
        </w:drawing>
      </w:r>
    </w:p>
    <w:p w:rsidR="00FF75C6" w:rsidRPr="00B0184B" w:rsidRDefault="00FF75C6" w:rsidP="004D6FB4">
      <w:pPr>
        <w:autoSpaceDE w:val="0"/>
        <w:autoSpaceDN w:val="0"/>
        <w:adjustRightInd w:val="0"/>
        <w:ind w:left="0"/>
        <w:jc w:val="both"/>
        <w:rPr>
          <w:rFonts w:asciiTheme="minorHAnsi" w:hAnsiTheme="minorHAnsi" w:cstheme="minorHAnsi"/>
          <w:color w:val="000000"/>
        </w:rPr>
      </w:pPr>
      <w:r w:rsidRPr="00B0184B">
        <w:rPr>
          <w:rFonts w:asciiTheme="minorHAnsi" w:hAnsiTheme="minorHAnsi" w:cstheme="minorHAnsi"/>
          <w:color w:val="000000"/>
        </w:rPr>
        <w:t>The following message will appear:</w:t>
      </w:r>
    </w:p>
    <w:p w:rsidR="00FF75C6" w:rsidRPr="00B0184B" w:rsidRDefault="00924FB6" w:rsidP="005C7234">
      <w:pPr>
        <w:autoSpaceDE w:val="0"/>
        <w:autoSpaceDN w:val="0"/>
        <w:adjustRightInd w:val="0"/>
        <w:ind w:firstLine="1191"/>
        <w:jc w:val="both"/>
        <w:rPr>
          <w:rFonts w:asciiTheme="minorHAnsi" w:hAnsiTheme="minorHAnsi" w:cstheme="minorHAnsi"/>
          <w:color w:val="000000"/>
        </w:rPr>
      </w:pPr>
      <w:r w:rsidRPr="00B0184B">
        <w:rPr>
          <w:noProof/>
        </w:rPr>
        <w:drawing>
          <wp:inline distT="0" distB="0" distL="0" distR="0" wp14:anchorId="38F5B551" wp14:editId="292C84C4">
            <wp:extent cx="3253154" cy="1238297"/>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61316" cy="1241404"/>
                    </a:xfrm>
                    <a:prstGeom prst="rect">
                      <a:avLst/>
                    </a:prstGeom>
                    <a:noFill/>
                    <a:ln>
                      <a:noFill/>
                    </a:ln>
                  </pic:spPr>
                </pic:pic>
              </a:graphicData>
            </a:graphic>
          </wp:inline>
        </w:drawing>
      </w:r>
    </w:p>
    <w:p w:rsidR="00FF75C6" w:rsidRPr="00B0184B" w:rsidRDefault="00FF75C6" w:rsidP="004D6FB4">
      <w:pPr>
        <w:autoSpaceDE w:val="0"/>
        <w:autoSpaceDN w:val="0"/>
        <w:adjustRightInd w:val="0"/>
        <w:spacing w:after="240"/>
        <w:ind w:left="0"/>
        <w:jc w:val="both"/>
        <w:rPr>
          <w:rFonts w:asciiTheme="minorHAnsi" w:hAnsiTheme="minorHAnsi" w:cstheme="minorHAnsi"/>
          <w:b/>
          <w:color w:val="000000"/>
        </w:rPr>
      </w:pPr>
      <w:r w:rsidRPr="00B0184B">
        <w:rPr>
          <w:rFonts w:asciiTheme="minorHAnsi" w:hAnsiTheme="minorHAnsi" w:cstheme="minorHAnsi"/>
          <w:color w:val="000000"/>
        </w:rPr>
        <w:t xml:space="preserve">If for any reason you do not want to continue, you may click </w:t>
      </w:r>
      <w:r w:rsidRPr="00B0184B">
        <w:rPr>
          <w:rFonts w:asciiTheme="minorHAnsi" w:hAnsiTheme="minorHAnsi" w:cstheme="minorHAnsi"/>
          <w:i/>
          <w:color w:val="000000"/>
        </w:rPr>
        <w:t>No</w:t>
      </w:r>
      <w:r w:rsidRPr="00B0184B">
        <w:rPr>
          <w:rFonts w:asciiTheme="minorHAnsi" w:hAnsiTheme="minorHAnsi" w:cstheme="minorHAnsi"/>
          <w:color w:val="000000"/>
        </w:rPr>
        <w:t xml:space="preserve"> and carry out the submission at a later time. The submission process will end. </w:t>
      </w:r>
      <w:r w:rsidRPr="00B0184B">
        <w:rPr>
          <w:rFonts w:asciiTheme="minorHAnsi" w:hAnsiTheme="minorHAnsi" w:cstheme="minorHAnsi"/>
          <w:b/>
          <w:color w:val="000000"/>
          <w:u w:val="single"/>
        </w:rPr>
        <w:t xml:space="preserve">Once you click </w:t>
      </w:r>
      <w:r w:rsidRPr="00B0184B">
        <w:rPr>
          <w:rFonts w:asciiTheme="minorHAnsi" w:hAnsiTheme="minorHAnsi" w:cstheme="minorHAnsi"/>
          <w:b/>
          <w:i/>
          <w:color w:val="000000"/>
          <w:u w:val="single"/>
        </w:rPr>
        <w:t>Yes</w:t>
      </w:r>
      <w:r w:rsidRPr="00B0184B">
        <w:rPr>
          <w:rFonts w:asciiTheme="minorHAnsi" w:hAnsiTheme="minorHAnsi" w:cstheme="minorHAnsi"/>
          <w:b/>
          <w:color w:val="000000"/>
          <w:u w:val="single"/>
        </w:rPr>
        <w:t xml:space="preserve"> your form will be locked and it will no longer be possible to modify its content or change the attachments</w:t>
      </w:r>
      <w:r w:rsidRPr="00B0184B">
        <w:rPr>
          <w:rFonts w:asciiTheme="minorHAnsi" w:hAnsiTheme="minorHAnsi" w:cstheme="minorHAnsi"/>
          <w:b/>
          <w:color w:val="000000"/>
        </w:rPr>
        <w:t>.</w:t>
      </w:r>
    </w:p>
    <w:p w:rsidR="00FF75C6" w:rsidRPr="00B0184B" w:rsidRDefault="00FF75C6" w:rsidP="004D6FB4">
      <w:pPr>
        <w:autoSpaceDE w:val="0"/>
        <w:autoSpaceDN w:val="0"/>
        <w:adjustRightInd w:val="0"/>
        <w:ind w:left="0"/>
        <w:rPr>
          <w:rFonts w:asciiTheme="minorHAnsi" w:hAnsiTheme="minorHAnsi" w:cstheme="minorHAnsi"/>
          <w:color w:val="000000"/>
        </w:rPr>
      </w:pPr>
      <w:r w:rsidRPr="00B0184B">
        <w:rPr>
          <w:rFonts w:asciiTheme="minorHAnsi" w:hAnsiTheme="minorHAnsi" w:cstheme="minorHAnsi"/>
          <w:color w:val="000000"/>
        </w:rPr>
        <w:t xml:space="preserve">Should you encounter any error messages during the submission of your form, please refer in the first place to </w:t>
      </w:r>
      <w:r w:rsidRPr="00B0184B">
        <w:rPr>
          <w:rFonts w:asciiTheme="minorHAnsi" w:hAnsiTheme="minorHAnsi" w:cstheme="minorHAnsi"/>
        </w:rPr>
        <w:t>the ‘Known Issues’ section of the eForm home page:</w:t>
      </w:r>
    </w:p>
    <w:p w:rsidR="00FF75C6" w:rsidRDefault="0020245A" w:rsidP="00F45948">
      <w:pPr>
        <w:autoSpaceDE w:val="0"/>
        <w:autoSpaceDN w:val="0"/>
        <w:adjustRightInd w:val="0"/>
        <w:spacing w:after="0"/>
        <w:jc w:val="both"/>
        <w:rPr>
          <w:rFonts w:asciiTheme="minorHAnsi" w:hAnsiTheme="minorHAnsi" w:cstheme="minorHAnsi"/>
          <w:color w:val="0000FF"/>
          <w:u w:val="single"/>
        </w:rPr>
      </w:pPr>
      <w:hyperlink r:id="rId89" w:history="1">
        <w:r w:rsidR="00F45948" w:rsidRPr="0093295A">
          <w:rPr>
            <w:rStyle w:val="Hyperlink"/>
            <w:rFonts w:asciiTheme="minorHAnsi" w:hAnsiTheme="minorHAnsi" w:cstheme="minorHAnsi"/>
          </w:rPr>
          <w:t>http://eacea.ec.europa.eu/eforms/index_en.php</w:t>
        </w:r>
      </w:hyperlink>
    </w:p>
    <w:p w:rsidR="00FF75C6" w:rsidRPr="00B0184B" w:rsidRDefault="00FF75C6" w:rsidP="00315947">
      <w:pPr>
        <w:keepNext/>
        <w:numPr>
          <w:ilvl w:val="1"/>
          <w:numId w:val="0"/>
        </w:numPr>
        <w:spacing w:before="240"/>
        <w:outlineLvl w:val="1"/>
        <w:rPr>
          <w:rFonts w:asciiTheme="minorHAnsi" w:hAnsiTheme="minorHAnsi" w:cstheme="minorHAnsi"/>
          <w:szCs w:val="20"/>
          <w:u w:val="single"/>
        </w:rPr>
      </w:pPr>
      <w:bookmarkStart w:id="42" w:name="_Toc266354523"/>
      <w:bookmarkStart w:id="43" w:name="_Toc366842758"/>
      <w:r w:rsidRPr="00B0184B">
        <w:rPr>
          <w:rFonts w:asciiTheme="minorHAnsi" w:hAnsiTheme="minorHAnsi" w:cstheme="minorHAnsi"/>
          <w:szCs w:val="20"/>
          <w:u w:val="single"/>
        </w:rPr>
        <w:t>The mandatory save BEFORE submission</w:t>
      </w:r>
      <w:bookmarkEnd w:id="42"/>
      <w:bookmarkEnd w:id="43"/>
    </w:p>
    <w:p w:rsidR="00FF75C6" w:rsidRPr="00B0184B" w:rsidRDefault="00FF75C6" w:rsidP="004D6FB4">
      <w:pPr>
        <w:autoSpaceDE w:val="0"/>
        <w:autoSpaceDN w:val="0"/>
        <w:adjustRightInd w:val="0"/>
        <w:spacing w:after="0"/>
        <w:ind w:left="0"/>
        <w:jc w:val="both"/>
        <w:rPr>
          <w:rFonts w:asciiTheme="minorHAnsi" w:hAnsiTheme="minorHAnsi" w:cstheme="minorHAnsi"/>
          <w:color w:val="000000"/>
        </w:rPr>
      </w:pPr>
      <w:r w:rsidRPr="00B0184B">
        <w:rPr>
          <w:rFonts w:asciiTheme="minorHAnsi" w:hAnsiTheme="minorHAnsi" w:cstheme="minorHAnsi"/>
          <w:color w:val="000000"/>
        </w:rPr>
        <w:t xml:space="preserve">If you click </w:t>
      </w:r>
      <w:r w:rsidRPr="00B0184B">
        <w:rPr>
          <w:rFonts w:asciiTheme="minorHAnsi" w:hAnsiTheme="minorHAnsi" w:cstheme="minorHAnsi"/>
          <w:i/>
          <w:color w:val="000000"/>
        </w:rPr>
        <w:t>Yes</w:t>
      </w:r>
      <w:r w:rsidRPr="00B0184B">
        <w:rPr>
          <w:rFonts w:asciiTheme="minorHAnsi" w:hAnsiTheme="minorHAnsi" w:cstheme="minorHAnsi"/>
          <w:color w:val="000000"/>
        </w:rPr>
        <w:t>, the next step of the submission process is a mandatory save. The following message appears:</w:t>
      </w:r>
    </w:p>
    <w:p w:rsidR="00FF75C6" w:rsidRPr="00B0184B" w:rsidRDefault="00924FB6" w:rsidP="005C7234">
      <w:pPr>
        <w:autoSpaceDE w:val="0"/>
        <w:autoSpaceDN w:val="0"/>
        <w:adjustRightInd w:val="0"/>
        <w:ind w:firstLine="1191"/>
        <w:jc w:val="both"/>
        <w:rPr>
          <w:rFonts w:asciiTheme="minorHAnsi" w:hAnsiTheme="minorHAnsi" w:cstheme="minorHAnsi"/>
          <w:color w:val="000000"/>
        </w:rPr>
      </w:pPr>
      <w:r w:rsidRPr="00B0184B">
        <w:rPr>
          <w:noProof/>
        </w:rPr>
        <w:drawing>
          <wp:inline distT="0" distB="0" distL="0" distR="0" wp14:anchorId="1AB38E74" wp14:editId="10EAA98B">
            <wp:extent cx="3288323" cy="1252569"/>
            <wp:effectExtent l="0" t="0" r="762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3318" cy="1258281"/>
                    </a:xfrm>
                    <a:prstGeom prst="rect">
                      <a:avLst/>
                    </a:prstGeom>
                    <a:noFill/>
                    <a:ln>
                      <a:noFill/>
                    </a:ln>
                  </pic:spPr>
                </pic:pic>
              </a:graphicData>
            </a:graphic>
          </wp:inline>
        </w:drawing>
      </w:r>
    </w:p>
    <w:p w:rsidR="00FF75C6" w:rsidRPr="00B0184B" w:rsidRDefault="00FF75C6" w:rsidP="004D6FB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When you click </w:t>
      </w:r>
      <w:r w:rsidRPr="00B0184B">
        <w:rPr>
          <w:rFonts w:asciiTheme="minorHAnsi" w:hAnsiTheme="minorHAnsi" w:cstheme="minorHAnsi"/>
          <w:i/>
          <w:color w:val="000000"/>
        </w:rPr>
        <w:t>OK</w:t>
      </w:r>
      <w:r w:rsidRPr="00B0184B">
        <w:rPr>
          <w:rFonts w:asciiTheme="minorHAnsi" w:hAnsiTheme="minorHAnsi" w:cstheme="minorHAnsi"/>
          <w:color w:val="000000"/>
        </w:rPr>
        <w:t xml:space="preserve">, the form triggers a </w:t>
      </w:r>
      <w:r w:rsidRPr="00B0184B">
        <w:rPr>
          <w:rFonts w:asciiTheme="minorHAnsi" w:hAnsiTheme="minorHAnsi" w:cstheme="minorHAnsi"/>
          <w:i/>
          <w:color w:val="000000"/>
        </w:rPr>
        <w:t>Save As</w:t>
      </w:r>
      <w:r w:rsidRPr="00B0184B">
        <w:rPr>
          <w:rFonts w:asciiTheme="minorHAnsi" w:hAnsiTheme="minorHAnsi" w:cstheme="minorHAnsi"/>
          <w:color w:val="000000"/>
        </w:rPr>
        <w:t xml:space="preserve"> operation. You will see the classic </w:t>
      </w:r>
      <w:r w:rsidRPr="00B0184B">
        <w:rPr>
          <w:rFonts w:asciiTheme="minorHAnsi" w:hAnsiTheme="minorHAnsi" w:cstheme="minorHAnsi"/>
          <w:i/>
          <w:color w:val="000000"/>
        </w:rPr>
        <w:t>Save As</w:t>
      </w:r>
      <w:r w:rsidRPr="00B0184B">
        <w:rPr>
          <w:rFonts w:asciiTheme="minorHAnsi" w:hAnsiTheme="minorHAnsi" w:cstheme="minorHAnsi"/>
          <w:color w:val="000000"/>
        </w:rPr>
        <w:t xml:space="preserve"> window as appears in the screenshot which follows. </w:t>
      </w:r>
    </w:p>
    <w:p w:rsidR="00FF75C6" w:rsidRPr="00B0184B" w:rsidRDefault="00FF75C6" w:rsidP="004D6FB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(Please note: this screenshot is simply an </w:t>
      </w:r>
      <w:r w:rsidRPr="00B0184B">
        <w:rPr>
          <w:rFonts w:asciiTheme="minorHAnsi" w:hAnsiTheme="minorHAnsi" w:cstheme="minorHAnsi"/>
          <w:b/>
          <w:color w:val="000000"/>
        </w:rPr>
        <w:t>example</w:t>
      </w:r>
      <w:r w:rsidRPr="00B0184B">
        <w:rPr>
          <w:rFonts w:asciiTheme="minorHAnsi" w:hAnsiTheme="minorHAnsi" w:cstheme="minorHAnsi"/>
          <w:color w:val="000000"/>
        </w:rPr>
        <w:t xml:space="preserve"> of the </w:t>
      </w:r>
      <w:r w:rsidRPr="00B0184B">
        <w:rPr>
          <w:rFonts w:asciiTheme="minorHAnsi" w:hAnsiTheme="minorHAnsi" w:cstheme="minorHAnsi"/>
          <w:i/>
          <w:color w:val="000000"/>
        </w:rPr>
        <w:t>Save As</w:t>
      </w:r>
      <w:r w:rsidRPr="00B0184B">
        <w:rPr>
          <w:rFonts w:asciiTheme="minorHAnsi" w:hAnsiTheme="minorHAnsi" w:cstheme="minorHAnsi"/>
          <w:color w:val="000000"/>
        </w:rPr>
        <w:t xml:space="preserve"> window. The window that </w:t>
      </w:r>
      <w:r w:rsidRPr="00B0184B">
        <w:rPr>
          <w:rFonts w:asciiTheme="minorHAnsi" w:hAnsiTheme="minorHAnsi" w:cstheme="minorHAnsi"/>
          <w:b/>
          <w:color w:val="000000"/>
        </w:rPr>
        <w:t>you</w:t>
      </w:r>
      <w:r w:rsidRPr="00B0184B">
        <w:rPr>
          <w:rFonts w:asciiTheme="minorHAnsi" w:hAnsiTheme="minorHAnsi" w:cstheme="minorHAnsi"/>
          <w:color w:val="000000"/>
        </w:rPr>
        <w:t xml:space="preserve"> see, will reflect the filename and directory name that you have been using.) </w:t>
      </w:r>
    </w:p>
    <w:p w:rsidR="00FF75C6" w:rsidRPr="00B0184B" w:rsidRDefault="00FF75C6" w:rsidP="0002323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noProof/>
          <w:color w:val="000000"/>
        </w:rPr>
        <mc:AlternateContent>
          <mc:Choice Requires="wps">
            <w:drawing>
              <wp:anchor distT="0" distB="0" distL="114300" distR="114300" simplePos="0" relativeHeight="251814912" behindDoc="0" locked="0" layoutInCell="1" allowOverlap="1" wp14:anchorId="39F85B6E" wp14:editId="777973FE">
                <wp:simplePos x="0" y="0"/>
                <wp:positionH relativeFrom="column">
                  <wp:posOffset>1729740</wp:posOffset>
                </wp:positionH>
                <wp:positionV relativeFrom="paragraph">
                  <wp:posOffset>1280160</wp:posOffset>
                </wp:positionV>
                <wp:extent cx="1714500" cy="5715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687B" w:rsidRDefault="0007687B" w:rsidP="00050245">
                            <w:pPr>
                              <w:spacing w:before="120"/>
                              <w:ind w:left="0"/>
                              <w:jc w:val="center"/>
                              <w:rPr>
                                <w:sz w:val="28"/>
                                <w:szCs w:val="28"/>
                              </w:rPr>
                            </w:pPr>
                            <w:r w:rsidRPr="008C27D8">
                              <w:rPr>
                                <w:sz w:val="28"/>
                                <w:szCs w:val="28"/>
                              </w:rPr>
                              <w:t>Example screenshot</w:t>
                            </w:r>
                          </w:p>
                          <w:p w:rsidR="0007687B" w:rsidRDefault="0007687B" w:rsidP="00FF75C6">
                            <w:pPr>
                              <w:spacing w:before="120"/>
                              <w:rPr>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0" type="#_x0000_t202" style="position:absolute;left:0;text-align:left;margin-left:136.2pt;margin-top:100.8pt;width:135pt;height: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" filled="f" fillcolor="yellow" stroked="f">
                <v:textbox>
                  <w:txbxContent>
                    <w:p w:rsidR="0007687B" w:rsidRDefault="0007687B" w:rsidP="00050245">
                      <w:pPr>
                        <w:spacing w:before="120"/>
                        <w:ind w:left="0"/>
                        <w:jc w:val="center"/>
                        <w:rPr>
                          <w:sz w:val="28"/>
                          <w:szCs w:val="28"/>
                        </w:rPr>
                      </w:pPr>
                      <w:r w:rsidRPr="008C27D8">
                        <w:rPr>
                          <w:sz w:val="28"/>
                          <w:szCs w:val="28"/>
                        </w:rPr>
                        <w:t>Example screenshot</w:t>
                      </w:r>
                    </w:p>
                    <w:p w:rsidR="0007687B" w:rsidRDefault="0007687B" w:rsidP="00FF75C6">
                      <w:pPr>
                        <w:spacing w:before="120"/>
                        <w:rPr>
                          <w:sz w:val="28"/>
                          <w:szCs w:val="28"/>
                        </w:rPr>
                      </w:pPr>
                    </w:p>
                  </w:txbxContent>
                </v:textbox>
              </v:shape>
            </w:pict>
          </mc:Fallback>
        </mc:AlternateContent>
      </w:r>
      <w:r w:rsidR="000552B9" w:rsidRPr="00B0184B">
        <w:rPr>
          <w:rFonts w:asciiTheme="minorHAnsi" w:hAnsiTheme="minorHAnsi" w:cstheme="minorHAnsi"/>
          <w:color w:val="000000"/>
        </w:rPr>
        <w:t xml:space="preserve">    </w:t>
      </w:r>
      <w:r w:rsidR="00050245" w:rsidRPr="00B0184B">
        <w:rPr>
          <w:rFonts w:asciiTheme="minorHAnsi" w:hAnsiTheme="minorHAnsi" w:cstheme="minorHAnsi"/>
          <w:color w:val="000000"/>
        </w:rPr>
        <w:t xml:space="preserve">    </w:t>
      </w:r>
      <w:r w:rsidR="00D64F1B" w:rsidRPr="00B0184B">
        <w:rPr>
          <w:noProof/>
        </w:rPr>
        <w:drawing>
          <wp:inline distT="0" distB="0" distL="0" distR="0" wp14:anchorId="04DFD263" wp14:editId="5E93B53A">
            <wp:extent cx="4998720" cy="2727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98720" cy="2727960"/>
                    </a:xfrm>
                    <a:prstGeom prst="rect">
                      <a:avLst/>
                    </a:prstGeom>
                    <a:noFill/>
                    <a:ln>
                      <a:noFill/>
                    </a:ln>
                  </pic:spPr>
                </pic:pic>
              </a:graphicData>
            </a:graphic>
          </wp:inline>
        </w:drawing>
      </w:r>
    </w:p>
    <w:p w:rsidR="00FF75C6" w:rsidRPr="00B0184B" w:rsidRDefault="00FF75C6" w:rsidP="004D6FB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You must now perform the </w:t>
      </w:r>
      <w:r w:rsidRPr="00B0184B">
        <w:rPr>
          <w:rFonts w:asciiTheme="minorHAnsi" w:hAnsiTheme="minorHAnsi" w:cstheme="minorHAnsi"/>
          <w:i/>
          <w:color w:val="000000"/>
        </w:rPr>
        <w:t>Save As</w:t>
      </w:r>
      <w:r w:rsidRPr="00B0184B">
        <w:rPr>
          <w:rFonts w:asciiTheme="minorHAnsi" w:hAnsiTheme="minorHAnsi" w:cstheme="minorHAnsi"/>
          <w:color w:val="000000"/>
        </w:rPr>
        <w:t xml:space="preserve"> by clicking on the </w:t>
      </w:r>
      <w:r w:rsidRPr="00B0184B">
        <w:rPr>
          <w:rFonts w:asciiTheme="minorHAnsi" w:hAnsiTheme="minorHAnsi" w:cstheme="minorHAnsi"/>
          <w:i/>
          <w:color w:val="000000"/>
        </w:rPr>
        <w:t>Save</w:t>
      </w:r>
      <w:r w:rsidRPr="00B0184B">
        <w:rPr>
          <w:rFonts w:asciiTheme="minorHAnsi" w:hAnsiTheme="minorHAnsi" w:cstheme="minorHAnsi"/>
          <w:color w:val="000000"/>
        </w:rPr>
        <w:t xml:space="preserve"> button.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F75C6" w:rsidRPr="00B0184B" w:rsidTr="00050245">
        <w:tc>
          <w:tcPr>
            <w:tcW w:w="9072" w:type="dxa"/>
          </w:tcPr>
          <w:p w:rsidR="00FF75C6" w:rsidRPr="00B0184B" w:rsidRDefault="00FF75C6" w:rsidP="00BA4C50">
            <w:pPr>
              <w:autoSpaceDE w:val="0"/>
              <w:autoSpaceDN w:val="0"/>
              <w:adjustRightInd w:val="0"/>
              <w:spacing w:before="240" w:after="240"/>
              <w:jc w:val="center"/>
              <w:rPr>
                <w:rFonts w:asciiTheme="minorHAnsi" w:hAnsiTheme="minorHAnsi" w:cstheme="minorHAnsi"/>
                <w:b/>
                <w:color w:val="000000"/>
              </w:rPr>
            </w:pPr>
            <w:r w:rsidRPr="00B0184B">
              <w:rPr>
                <w:rFonts w:asciiTheme="minorHAnsi" w:hAnsiTheme="minorHAnsi" w:cstheme="minorHAnsi"/>
                <w:b/>
                <w:color w:val="000000"/>
              </w:rPr>
              <w:t>Very Important!</w:t>
            </w:r>
          </w:p>
          <w:p w:rsidR="00FF75C6" w:rsidRPr="00B0184B" w:rsidRDefault="00FF75C6" w:rsidP="00FF75C6">
            <w:pPr>
              <w:autoSpaceDE w:val="0"/>
              <w:autoSpaceDN w:val="0"/>
              <w:adjustRightInd w:val="0"/>
              <w:spacing w:after="0"/>
              <w:jc w:val="center"/>
              <w:rPr>
                <w:rFonts w:asciiTheme="minorHAnsi" w:hAnsiTheme="minorHAnsi" w:cstheme="minorHAnsi"/>
                <w:color w:val="000000"/>
              </w:rPr>
            </w:pPr>
            <w:r w:rsidRPr="00B0184B">
              <w:rPr>
                <w:rFonts w:asciiTheme="minorHAnsi" w:hAnsiTheme="minorHAnsi" w:cstheme="minorHAnsi"/>
                <w:color w:val="000000"/>
              </w:rPr>
              <w:t xml:space="preserve">You must </w:t>
            </w:r>
            <w:r w:rsidRPr="00B0184B">
              <w:rPr>
                <w:rFonts w:asciiTheme="minorHAnsi" w:hAnsiTheme="minorHAnsi" w:cstheme="minorHAnsi"/>
                <w:b/>
                <w:color w:val="000000"/>
              </w:rPr>
              <w:t>NOT</w:t>
            </w:r>
            <w:r w:rsidRPr="00B0184B">
              <w:rPr>
                <w:rFonts w:asciiTheme="minorHAnsi" w:hAnsiTheme="minorHAnsi" w:cstheme="minorHAnsi"/>
                <w:color w:val="000000"/>
              </w:rPr>
              <w:t xml:space="preserve"> change the filename of your eForm.</w:t>
            </w:r>
          </w:p>
          <w:p w:rsidR="00FF75C6" w:rsidRPr="00B0184B" w:rsidRDefault="00FF75C6" w:rsidP="00D64F1B">
            <w:pPr>
              <w:autoSpaceDE w:val="0"/>
              <w:autoSpaceDN w:val="0"/>
              <w:adjustRightInd w:val="0"/>
              <w:spacing w:after="240"/>
              <w:ind w:left="176"/>
              <w:jc w:val="center"/>
              <w:rPr>
                <w:rFonts w:asciiTheme="minorHAnsi" w:hAnsiTheme="minorHAnsi" w:cstheme="minorHAnsi"/>
                <w:color w:val="000000"/>
              </w:rPr>
            </w:pPr>
            <w:r w:rsidRPr="00B0184B">
              <w:rPr>
                <w:rFonts w:asciiTheme="minorHAnsi" w:hAnsiTheme="minorHAnsi" w:cstheme="minorHAnsi"/>
                <w:color w:val="000000"/>
              </w:rPr>
              <w:t>You must keep the same filename that the file had when you began the submission operation!</w:t>
            </w:r>
          </w:p>
        </w:tc>
      </w:tr>
    </w:tbl>
    <w:p w:rsidR="00FF75C6" w:rsidRPr="00B0184B" w:rsidRDefault="00FF75C6" w:rsidP="00BA4C50">
      <w:pPr>
        <w:autoSpaceDE w:val="0"/>
        <w:autoSpaceDN w:val="0"/>
        <w:adjustRightInd w:val="0"/>
        <w:spacing w:before="240" w:after="240"/>
        <w:ind w:left="0"/>
        <w:jc w:val="both"/>
        <w:rPr>
          <w:rFonts w:asciiTheme="minorHAnsi" w:hAnsiTheme="minorHAnsi" w:cstheme="minorHAnsi"/>
          <w:color w:val="000000"/>
        </w:rPr>
      </w:pPr>
      <w:r w:rsidRPr="00B0184B">
        <w:rPr>
          <w:rFonts w:asciiTheme="minorHAnsi" w:hAnsiTheme="minorHAnsi" w:cstheme="minorHAnsi"/>
          <w:color w:val="000000"/>
        </w:rPr>
        <w:t xml:space="preserve">Click </w:t>
      </w:r>
      <w:r w:rsidRPr="00B0184B">
        <w:rPr>
          <w:rFonts w:asciiTheme="minorHAnsi" w:hAnsiTheme="minorHAnsi" w:cstheme="minorHAnsi"/>
          <w:i/>
          <w:color w:val="000000"/>
        </w:rPr>
        <w:t>Yes</w:t>
      </w:r>
      <w:r w:rsidRPr="00B0184B">
        <w:rPr>
          <w:rFonts w:asciiTheme="minorHAnsi" w:hAnsiTheme="minorHAnsi" w:cstheme="minorHAnsi"/>
          <w:color w:val="000000"/>
        </w:rPr>
        <w:t xml:space="preserve"> when you are asked if you want to replace the existing file:</w:t>
      </w:r>
    </w:p>
    <w:p w:rsidR="00023234" w:rsidRPr="00B0184B" w:rsidRDefault="00FF75C6" w:rsidP="00D64F1B">
      <w:pPr>
        <w:autoSpaceDE w:val="0"/>
        <w:autoSpaceDN w:val="0"/>
        <w:adjustRightInd w:val="0"/>
        <w:ind w:left="720" w:firstLine="1548"/>
        <w:jc w:val="both"/>
        <w:rPr>
          <w:rFonts w:asciiTheme="minorHAnsi" w:hAnsiTheme="minorHAnsi" w:cstheme="minorHAnsi"/>
          <w:color w:val="000000"/>
        </w:rPr>
      </w:pPr>
      <w:r w:rsidRPr="00B0184B">
        <w:rPr>
          <w:rFonts w:asciiTheme="minorHAnsi" w:hAnsiTheme="minorHAnsi" w:cstheme="minorHAnsi"/>
          <w:noProof/>
          <w:color w:val="000000"/>
        </w:rPr>
        <mc:AlternateContent>
          <mc:Choice Requires="wps">
            <w:drawing>
              <wp:anchor distT="0" distB="0" distL="114300" distR="114300" simplePos="0" relativeHeight="251816960" behindDoc="0" locked="0" layoutInCell="1" allowOverlap="1" wp14:anchorId="39F85B72" wp14:editId="156800A8">
                <wp:simplePos x="0" y="0"/>
                <wp:positionH relativeFrom="column">
                  <wp:posOffset>2931160</wp:posOffset>
                </wp:positionH>
                <wp:positionV relativeFrom="paragraph">
                  <wp:posOffset>993140</wp:posOffset>
                </wp:positionV>
                <wp:extent cx="647700" cy="297180"/>
                <wp:effectExtent l="0" t="0" r="19050" b="2667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718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230.8pt;margin-top:78.2pt;width:51pt;height:2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" strokecolor="red" strokeweight="1.5pt">
                <v:fill opacity="0"/>
              </v:oval>
            </w:pict>
          </mc:Fallback>
        </mc:AlternateContent>
      </w:r>
      <w:bookmarkStart w:id="44" w:name="_Toc266354524"/>
      <w:bookmarkStart w:id="45" w:name="_Toc366842759"/>
      <w:r w:rsidR="00D64F1B" w:rsidRPr="00B0184B">
        <w:rPr>
          <w:noProof/>
        </w:rPr>
        <w:drawing>
          <wp:inline distT="0" distB="0" distL="0" distR="0" wp14:anchorId="3F0F9E88" wp14:editId="12A288B7">
            <wp:extent cx="2781300" cy="13733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81300" cy="1373311"/>
                    </a:xfrm>
                    <a:prstGeom prst="rect">
                      <a:avLst/>
                    </a:prstGeom>
                    <a:noFill/>
                    <a:ln>
                      <a:noFill/>
                    </a:ln>
                  </pic:spPr>
                </pic:pic>
              </a:graphicData>
            </a:graphic>
          </wp:inline>
        </w:drawing>
      </w:r>
    </w:p>
    <w:p w:rsidR="00FF75C6" w:rsidRPr="00B0184B" w:rsidRDefault="00FF75C6" w:rsidP="00023234">
      <w:pPr>
        <w:autoSpaceDE w:val="0"/>
        <w:autoSpaceDN w:val="0"/>
        <w:adjustRightInd w:val="0"/>
        <w:ind w:left="0"/>
        <w:jc w:val="both"/>
        <w:rPr>
          <w:rFonts w:asciiTheme="minorHAnsi" w:hAnsiTheme="minorHAnsi" w:cstheme="minorHAnsi"/>
          <w:color w:val="000000"/>
        </w:rPr>
      </w:pPr>
      <w:r w:rsidRPr="00B0184B">
        <w:rPr>
          <w:rFonts w:asciiTheme="minorHAnsi" w:hAnsiTheme="minorHAnsi" w:cstheme="minorHAnsi"/>
          <w:szCs w:val="20"/>
          <w:u w:val="single"/>
        </w:rPr>
        <w:t>Submission</w:t>
      </w:r>
      <w:bookmarkEnd w:id="44"/>
      <w:bookmarkEnd w:id="45"/>
    </w:p>
    <w:p w:rsidR="00FF75C6" w:rsidRPr="00B0184B" w:rsidRDefault="00FF75C6" w:rsidP="000766A3">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Depending upon your security settings, the following pop-up window may now appear:</w:t>
      </w:r>
    </w:p>
    <w:p w:rsidR="00FF75C6" w:rsidRPr="00B0184B" w:rsidRDefault="00023234" w:rsidP="000766A3">
      <w:pPr>
        <w:autoSpaceDE w:val="0"/>
        <w:autoSpaceDN w:val="0"/>
        <w:adjustRightInd w:val="0"/>
        <w:spacing w:after="240"/>
        <w:ind w:firstLine="199"/>
        <w:jc w:val="both"/>
        <w:rPr>
          <w:rFonts w:asciiTheme="minorHAnsi" w:hAnsiTheme="minorHAnsi" w:cstheme="minorHAnsi"/>
          <w:color w:val="000000"/>
        </w:rPr>
      </w:pPr>
      <w:r w:rsidRPr="00B0184B">
        <w:rPr>
          <w:rFonts w:asciiTheme="minorHAnsi" w:hAnsiTheme="minorHAnsi" w:cstheme="minorHAnsi"/>
          <w:color w:val="000000"/>
        </w:rPr>
        <w:t xml:space="preserve">       </w:t>
      </w:r>
      <w:r w:rsidR="000552B9" w:rsidRPr="00B0184B">
        <w:rPr>
          <w:rFonts w:asciiTheme="minorHAnsi" w:hAnsiTheme="minorHAnsi" w:cstheme="minorHAnsi"/>
          <w:color w:val="000000"/>
        </w:rPr>
        <w:t xml:space="preserve"> </w:t>
      </w:r>
      <w:r w:rsidRPr="00B0184B">
        <w:rPr>
          <w:rFonts w:asciiTheme="minorHAnsi" w:hAnsiTheme="minorHAnsi" w:cstheme="minorHAnsi"/>
          <w:color w:val="000000"/>
        </w:rPr>
        <w:t xml:space="preserve">    </w:t>
      </w:r>
      <w:r w:rsidR="000766A3" w:rsidRPr="00B0184B">
        <w:rPr>
          <w:noProof/>
        </w:rPr>
        <w:drawing>
          <wp:inline distT="0" distB="0" distL="0" distR="0" wp14:anchorId="2388CA91" wp14:editId="29A08642">
            <wp:extent cx="3901440" cy="185358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8980" cy="1857171"/>
                    </a:xfrm>
                    <a:prstGeom prst="rect">
                      <a:avLst/>
                    </a:prstGeom>
                    <a:noFill/>
                    <a:ln>
                      <a:noFill/>
                    </a:ln>
                  </pic:spPr>
                </pic:pic>
              </a:graphicData>
            </a:graphic>
          </wp:inline>
        </w:drawing>
      </w:r>
    </w:p>
    <w:p w:rsidR="00FF75C6" w:rsidRPr="00B0184B" w:rsidRDefault="00FF75C6" w:rsidP="0002323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If the window appears, click on the </w:t>
      </w:r>
      <w:r w:rsidRPr="00B0184B">
        <w:rPr>
          <w:rFonts w:asciiTheme="minorHAnsi" w:hAnsiTheme="minorHAnsi" w:cstheme="minorHAnsi"/>
          <w:i/>
          <w:color w:val="000000"/>
        </w:rPr>
        <w:t>Allow</w:t>
      </w:r>
      <w:r w:rsidRPr="00B0184B">
        <w:rPr>
          <w:rFonts w:asciiTheme="minorHAnsi" w:hAnsiTheme="minorHAnsi" w:cstheme="minorHAnsi"/>
          <w:color w:val="000000"/>
        </w:rPr>
        <w:t xml:space="preserve"> button in order to proceed with the submission.</w:t>
      </w:r>
    </w:p>
    <w:p w:rsidR="00FF75C6" w:rsidRPr="00B0184B" w:rsidRDefault="00FF75C6" w:rsidP="0002323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When the submission is complete you will see a pop-up message similar to the one that follows:</w:t>
      </w:r>
    </w:p>
    <w:p w:rsidR="00FF75C6" w:rsidRPr="00B0184B" w:rsidRDefault="000766A3" w:rsidP="005C7234">
      <w:pPr>
        <w:autoSpaceDE w:val="0"/>
        <w:autoSpaceDN w:val="0"/>
        <w:adjustRightInd w:val="0"/>
        <w:spacing w:after="240"/>
        <w:ind w:firstLine="483"/>
        <w:jc w:val="both"/>
        <w:rPr>
          <w:rFonts w:asciiTheme="minorHAnsi" w:hAnsiTheme="minorHAnsi" w:cstheme="minorHAnsi"/>
          <w:sz w:val="24"/>
        </w:rPr>
      </w:pPr>
      <w:r w:rsidRPr="00B0184B">
        <w:rPr>
          <w:noProof/>
        </w:rPr>
        <w:drawing>
          <wp:inline distT="0" distB="0" distL="0" distR="0" wp14:anchorId="29D4DD99" wp14:editId="05195245">
            <wp:extent cx="4396740" cy="20421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6740" cy="2042160"/>
                    </a:xfrm>
                    <a:prstGeom prst="rect">
                      <a:avLst/>
                    </a:prstGeom>
                    <a:noFill/>
                    <a:ln>
                      <a:noFill/>
                    </a:ln>
                  </pic:spPr>
                </pic:pic>
              </a:graphicData>
            </a:graphic>
          </wp:inline>
        </w:drawing>
      </w:r>
    </w:p>
    <w:p w:rsidR="00023234" w:rsidRPr="00B0184B" w:rsidRDefault="00FF75C6" w:rsidP="0002323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Click ‘OK’.</w:t>
      </w:r>
      <w:bookmarkStart w:id="46" w:name="_Toc266354525"/>
      <w:bookmarkStart w:id="47" w:name="_Toc366842760"/>
    </w:p>
    <w:p w:rsidR="00FF75C6" w:rsidRPr="00B0184B" w:rsidRDefault="00FF75C6" w:rsidP="00023234">
      <w:pPr>
        <w:autoSpaceDE w:val="0"/>
        <w:autoSpaceDN w:val="0"/>
        <w:adjustRightInd w:val="0"/>
        <w:ind w:left="0"/>
        <w:jc w:val="both"/>
        <w:rPr>
          <w:rFonts w:asciiTheme="minorHAnsi" w:hAnsiTheme="minorHAnsi" w:cstheme="minorHAnsi"/>
          <w:color w:val="000000"/>
        </w:rPr>
      </w:pPr>
      <w:r w:rsidRPr="00B0184B">
        <w:rPr>
          <w:rFonts w:asciiTheme="minorHAnsi" w:hAnsiTheme="minorHAnsi" w:cstheme="minorHAnsi"/>
          <w:szCs w:val="20"/>
          <w:u w:val="single"/>
        </w:rPr>
        <w:t>The mandatory save AFTER submission</w:t>
      </w:r>
      <w:bookmarkEnd w:id="46"/>
      <w:bookmarkEnd w:id="47"/>
    </w:p>
    <w:p w:rsidR="00FF75C6" w:rsidRPr="00B0184B" w:rsidRDefault="00FF75C6" w:rsidP="0002323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When you click </w:t>
      </w:r>
      <w:r w:rsidRPr="00B0184B">
        <w:rPr>
          <w:rFonts w:asciiTheme="minorHAnsi" w:hAnsiTheme="minorHAnsi" w:cstheme="minorHAnsi"/>
          <w:i/>
          <w:color w:val="000000"/>
        </w:rPr>
        <w:t>OK</w:t>
      </w:r>
      <w:r w:rsidRPr="00B0184B">
        <w:rPr>
          <w:rFonts w:asciiTheme="minorHAnsi" w:hAnsiTheme="minorHAnsi" w:cstheme="minorHAnsi"/>
          <w:color w:val="000000"/>
        </w:rPr>
        <w:t xml:space="preserve">, the form triggers another </w:t>
      </w:r>
      <w:r w:rsidRPr="00B0184B">
        <w:rPr>
          <w:rFonts w:asciiTheme="minorHAnsi" w:hAnsiTheme="minorHAnsi" w:cstheme="minorHAnsi"/>
          <w:i/>
          <w:color w:val="000000"/>
        </w:rPr>
        <w:t>Save As</w:t>
      </w:r>
      <w:r w:rsidRPr="00B0184B">
        <w:rPr>
          <w:rFonts w:asciiTheme="minorHAnsi" w:hAnsiTheme="minorHAnsi" w:cstheme="minorHAnsi"/>
          <w:color w:val="000000"/>
        </w:rPr>
        <w:t xml:space="preserve"> operation. This is so that you cannot mistakenly close the form without saving (and so lose the submission number). </w:t>
      </w:r>
    </w:p>
    <w:p w:rsidR="00FF75C6" w:rsidRPr="00B0184B" w:rsidRDefault="00FF75C6" w:rsidP="0002323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Once again you will see the classic </w:t>
      </w:r>
      <w:r w:rsidRPr="00B0184B">
        <w:rPr>
          <w:rFonts w:asciiTheme="minorHAnsi" w:hAnsiTheme="minorHAnsi" w:cstheme="minorHAnsi"/>
          <w:i/>
          <w:color w:val="000000"/>
        </w:rPr>
        <w:t>Save As</w:t>
      </w:r>
      <w:r w:rsidRPr="00B0184B">
        <w:rPr>
          <w:rFonts w:asciiTheme="minorHAnsi" w:hAnsiTheme="minorHAnsi" w:cstheme="minorHAnsi"/>
          <w:color w:val="000000"/>
        </w:rPr>
        <w:t xml:space="preserve"> window appear:</w:t>
      </w:r>
    </w:p>
    <w:p w:rsidR="00FF75C6" w:rsidRPr="00B0184B" w:rsidRDefault="00FF75C6" w:rsidP="00050245">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noProof/>
          <w:color w:val="000000"/>
        </w:rPr>
        <mc:AlternateContent>
          <mc:Choice Requires="wps">
            <w:drawing>
              <wp:anchor distT="0" distB="0" distL="114300" distR="114300" simplePos="0" relativeHeight="251815936" behindDoc="0" locked="0" layoutInCell="1" allowOverlap="1" wp14:anchorId="39F85B7A" wp14:editId="74404D55">
                <wp:simplePos x="0" y="0"/>
                <wp:positionH relativeFrom="column">
                  <wp:posOffset>1783080</wp:posOffset>
                </wp:positionH>
                <wp:positionV relativeFrom="paragraph">
                  <wp:posOffset>1353185</wp:posOffset>
                </wp:positionV>
                <wp:extent cx="1714500" cy="5715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687B" w:rsidRDefault="0007687B" w:rsidP="00050245">
                            <w:pPr>
                              <w:spacing w:before="120"/>
                              <w:ind w:left="0"/>
                              <w:jc w:val="center"/>
                              <w:rPr>
                                <w:sz w:val="28"/>
                                <w:szCs w:val="28"/>
                              </w:rPr>
                            </w:pPr>
                            <w:r w:rsidRPr="008C27D8">
                              <w:rPr>
                                <w:sz w:val="28"/>
                                <w:szCs w:val="28"/>
                              </w:rPr>
                              <w:t>Example screenshot</w:t>
                            </w:r>
                          </w:p>
                          <w:p w:rsidR="0007687B" w:rsidRDefault="0007687B" w:rsidP="00FF75C6">
                            <w:pPr>
                              <w:spacing w:before="120"/>
                              <w:rPr>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1" type="#_x0000_t202" style="position:absolute;left:0;text-align:left;margin-left:140.4pt;margin-top:106.55pt;width:135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" filled="f" fillcolor="yellow" stroked="f">
                <v:textbox>
                  <w:txbxContent>
                    <w:p w:rsidR="0007687B" w:rsidRDefault="0007687B" w:rsidP="00050245">
                      <w:pPr>
                        <w:spacing w:before="120"/>
                        <w:ind w:left="0"/>
                        <w:jc w:val="center"/>
                        <w:rPr>
                          <w:sz w:val="28"/>
                          <w:szCs w:val="28"/>
                        </w:rPr>
                      </w:pPr>
                      <w:r w:rsidRPr="008C27D8">
                        <w:rPr>
                          <w:sz w:val="28"/>
                          <w:szCs w:val="28"/>
                        </w:rPr>
                        <w:t>Example screenshot</w:t>
                      </w:r>
                    </w:p>
                    <w:p w:rsidR="0007687B" w:rsidRDefault="0007687B" w:rsidP="00FF75C6">
                      <w:pPr>
                        <w:spacing w:before="120"/>
                        <w:rPr>
                          <w:sz w:val="28"/>
                          <w:szCs w:val="28"/>
                        </w:rPr>
                      </w:pPr>
                    </w:p>
                  </w:txbxContent>
                </v:textbox>
              </v:shape>
            </w:pict>
          </mc:Fallback>
        </mc:AlternateContent>
      </w:r>
      <w:r w:rsidR="00050245" w:rsidRPr="00B0184B">
        <w:rPr>
          <w:rFonts w:asciiTheme="minorHAnsi" w:hAnsiTheme="minorHAnsi" w:cstheme="minorHAnsi"/>
          <w:color w:val="000000"/>
        </w:rPr>
        <w:t xml:space="preserve">      </w:t>
      </w:r>
      <w:r w:rsidR="00D64F1B" w:rsidRPr="00B0184B">
        <w:rPr>
          <w:noProof/>
        </w:rPr>
        <w:drawing>
          <wp:inline distT="0" distB="0" distL="0" distR="0" wp14:anchorId="258BEED8" wp14:editId="065847CF">
            <wp:extent cx="5417820" cy="29641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7820" cy="2964180"/>
                    </a:xfrm>
                    <a:prstGeom prst="rect">
                      <a:avLst/>
                    </a:prstGeom>
                    <a:noFill/>
                    <a:ln>
                      <a:noFill/>
                    </a:ln>
                  </pic:spPr>
                </pic:pic>
              </a:graphicData>
            </a:graphic>
          </wp:inline>
        </w:drawing>
      </w:r>
    </w:p>
    <w:p w:rsidR="00FF75C6" w:rsidRPr="00B0184B" w:rsidRDefault="00FF75C6" w:rsidP="00023234">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 xml:space="preserve">You must now perform the </w:t>
      </w:r>
      <w:r w:rsidRPr="00B0184B">
        <w:rPr>
          <w:rFonts w:asciiTheme="minorHAnsi" w:hAnsiTheme="minorHAnsi" w:cstheme="minorHAnsi"/>
          <w:i/>
          <w:color w:val="000000"/>
        </w:rPr>
        <w:t>Save As</w:t>
      </w:r>
      <w:r w:rsidRPr="00B0184B">
        <w:rPr>
          <w:rFonts w:asciiTheme="minorHAnsi" w:hAnsiTheme="minorHAnsi" w:cstheme="minorHAnsi"/>
          <w:color w:val="000000"/>
        </w:rPr>
        <w:t xml:space="preserve"> by clicking on the </w:t>
      </w:r>
      <w:r w:rsidRPr="00B0184B">
        <w:rPr>
          <w:rFonts w:asciiTheme="minorHAnsi" w:hAnsiTheme="minorHAnsi" w:cstheme="minorHAnsi"/>
          <w:i/>
          <w:color w:val="000000"/>
        </w:rPr>
        <w:t>Save</w:t>
      </w:r>
      <w:r w:rsidRPr="00B0184B">
        <w:rPr>
          <w:rFonts w:asciiTheme="minorHAnsi" w:hAnsiTheme="minorHAnsi" w:cstheme="minorHAnsi"/>
          <w:color w:val="000000"/>
        </w:rPr>
        <w:t xml:space="preserve"> button.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FF75C6" w:rsidRPr="00B0184B" w:rsidTr="00050245">
        <w:tc>
          <w:tcPr>
            <w:tcW w:w="9072" w:type="dxa"/>
          </w:tcPr>
          <w:p w:rsidR="00FF75C6" w:rsidRPr="00B0184B" w:rsidRDefault="00FF75C6" w:rsidP="00050245">
            <w:pPr>
              <w:autoSpaceDE w:val="0"/>
              <w:autoSpaceDN w:val="0"/>
              <w:adjustRightInd w:val="0"/>
              <w:spacing w:before="240" w:after="240"/>
              <w:ind w:left="0"/>
              <w:jc w:val="center"/>
              <w:rPr>
                <w:rFonts w:asciiTheme="minorHAnsi" w:hAnsiTheme="minorHAnsi" w:cstheme="minorHAnsi"/>
                <w:b/>
                <w:color w:val="000000"/>
              </w:rPr>
            </w:pPr>
            <w:r w:rsidRPr="00B0184B">
              <w:rPr>
                <w:rFonts w:asciiTheme="minorHAnsi" w:hAnsiTheme="minorHAnsi" w:cstheme="minorHAnsi"/>
                <w:b/>
                <w:color w:val="000000"/>
              </w:rPr>
              <w:t>Very Important!</w:t>
            </w:r>
          </w:p>
          <w:p w:rsidR="00FF75C6" w:rsidRPr="00B0184B" w:rsidRDefault="00FF75C6" w:rsidP="00FF75C6">
            <w:pPr>
              <w:autoSpaceDE w:val="0"/>
              <w:autoSpaceDN w:val="0"/>
              <w:adjustRightInd w:val="0"/>
              <w:spacing w:after="0"/>
              <w:jc w:val="center"/>
              <w:rPr>
                <w:rFonts w:asciiTheme="minorHAnsi" w:hAnsiTheme="minorHAnsi" w:cstheme="minorHAnsi"/>
                <w:color w:val="000000"/>
              </w:rPr>
            </w:pPr>
            <w:r w:rsidRPr="00B0184B">
              <w:rPr>
                <w:rFonts w:asciiTheme="minorHAnsi" w:hAnsiTheme="minorHAnsi" w:cstheme="minorHAnsi"/>
                <w:color w:val="000000"/>
              </w:rPr>
              <w:t xml:space="preserve">You must </w:t>
            </w:r>
            <w:r w:rsidRPr="00B0184B">
              <w:rPr>
                <w:rFonts w:asciiTheme="minorHAnsi" w:hAnsiTheme="minorHAnsi" w:cstheme="minorHAnsi"/>
                <w:b/>
                <w:color w:val="000000"/>
              </w:rPr>
              <w:t>NOT</w:t>
            </w:r>
            <w:r w:rsidRPr="00B0184B">
              <w:rPr>
                <w:rFonts w:asciiTheme="minorHAnsi" w:hAnsiTheme="minorHAnsi" w:cstheme="minorHAnsi"/>
                <w:color w:val="000000"/>
              </w:rPr>
              <w:t xml:space="preserve"> change the filename of your eForm.</w:t>
            </w:r>
          </w:p>
          <w:p w:rsidR="00FF75C6" w:rsidRPr="00B0184B" w:rsidRDefault="00FF75C6" w:rsidP="00D64F1B">
            <w:pPr>
              <w:autoSpaceDE w:val="0"/>
              <w:autoSpaceDN w:val="0"/>
              <w:adjustRightInd w:val="0"/>
              <w:spacing w:after="240"/>
              <w:ind w:left="176"/>
              <w:jc w:val="center"/>
              <w:rPr>
                <w:rFonts w:asciiTheme="minorHAnsi" w:hAnsiTheme="minorHAnsi" w:cstheme="minorHAnsi"/>
                <w:color w:val="000000"/>
              </w:rPr>
            </w:pPr>
            <w:r w:rsidRPr="00B0184B">
              <w:rPr>
                <w:rFonts w:asciiTheme="minorHAnsi" w:hAnsiTheme="minorHAnsi" w:cstheme="minorHAnsi"/>
                <w:color w:val="000000"/>
              </w:rPr>
              <w:t>You must keep the same filename that the file had when you began the submission operation!</w:t>
            </w:r>
          </w:p>
        </w:tc>
      </w:tr>
    </w:tbl>
    <w:p w:rsidR="000552B9" w:rsidRPr="00B0184B" w:rsidRDefault="000552B9">
      <w:pPr>
        <w:spacing w:after="0"/>
        <w:ind w:left="0"/>
        <w:rPr>
          <w:rFonts w:asciiTheme="minorHAnsi" w:hAnsiTheme="minorHAnsi" w:cstheme="minorHAnsi"/>
          <w:color w:val="000000"/>
        </w:rPr>
      </w:pPr>
      <w:r w:rsidRPr="00B0184B">
        <w:rPr>
          <w:rFonts w:asciiTheme="minorHAnsi" w:hAnsiTheme="minorHAnsi" w:cstheme="minorHAnsi"/>
          <w:color w:val="000000"/>
        </w:rPr>
        <w:br w:type="page"/>
      </w:r>
    </w:p>
    <w:p w:rsidR="00FF75C6" w:rsidRPr="00B0184B" w:rsidRDefault="00FF75C6" w:rsidP="00050245">
      <w:pPr>
        <w:autoSpaceDE w:val="0"/>
        <w:autoSpaceDN w:val="0"/>
        <w:adjustRightInd w:val="0"/>
        <w:spacing w:before="240" w:after="240"/>
        <w:ind w:left="0"/>
        <w:jc w:val="both"/>
        <w:rPr>
          <w:rFonts w:asciiTheme="minorHAnsi" w:hAnsiTheme="minorHAnsi" w:cstheme="minorHAnsi"/>
          <w:color w:val="000000"/>
        </w:rPr>
      </w:pPr>
      <w:r w:rsidRPr="00B0184B">
        <w:rPr>
          <w:rFonts w:asciiTheme="minorHAnsi" w:hAnsiTheme="minorHAnsi" w:cstheme="minorHAnsi"/>
          <w:color w:val="000000"/>
        </w:rPr>
        <w:t xml:space="preserve">Click </w:t>
      </w:r>
      <w:r w:rsidRPr="00B0184B">
        <w:rPr>
          <w:rFonts w:asciiTheme="minorHAnsi" w:hAnsiTheme="minorHAnsi" w:cstheme="minorHAnsi"/>
          <w:i/>
          <w:color w:val="000000"/>
        </w:rPr>
        <w:t>Yes</w:t>
      </w:r>
      <w:r w:rsidRPr="00B0184B">
        <w:rPr>
          <w:rFonts w:asciiTheme="minorHAnsi" w:hAnsiTheme="minorHAnsi" w:cstheme="minorHAnsi"/>
          <w:color w:val="000000"/>
        </w:rPr>
        <w:t xml:space="preserve"> when you are asked if you want to replace the existing file:</w:t>
      </w:r>
    </w:p>
    <w:p w:rsidR="00FF75C6" w:rsidRPr="00B0184B" w:rsidRDefault="00FF75C6" w:rsidP="005C7234">
      <w:pPr>
        <w:autoSpaceDE w:val="0"/>
        <w:autoSpaceDN w:val="0"/>
        <w:adjustRightInd w:val="0"/>
        <w:spacing w:after="240"/>
        <w:ind w:left="720" w:firstLine="1265"/>
        <w:jc w:val="both"/>
        <w:rPr>
          <w:rFonts w:asciiTheme="minorHAnsi" w:hAnsiTheme="minorHAnsi" w:cstheme="minorHAnsi"/>
          <w:color w:val="000000"/>
        </w:rPr>
      </w:pPr>
      <w:r w:rsidRPr="00B0184B">
        <w:rPr>
          <w:rFonts w:asciiTheme="minorHAnsi" w:hAnsiTheme="minorHAnsi" w:cstheme="minorHAnsi"/>
          <w:noProof/>
          <w:color w:val="000000"/>
        </w:rPr>
        <mc:AlternateContent>
          <mc:Choice Requires="wps">
            <w:drawing>
              <wp:anchor distT="0" distB="0" distL="114300" distR="114300" simplePos="0" relativeHeight="251817984" behindDoc="0" locked="0" layoutInCell="1" allowOverlap="1" wp14:anchorId="39F85B7E" wp14:editId="03CEE88B">
                <wp:simplePos x="0" y="0"/>
                <wp:positionH relativeFrom="column">
                  <wp:posOffset>2794000</wp:posOffset>
                </wp:positionH>
                <wp:positionV relativeFrom="paragraph">
                  <wp:posOffset>964565</wp:posOffset>
                </wp:positionV>
                <wp:extent cx="632460" cy="342900"/>
                <wp:effectExtent l="0" t="0" r="15240" b="1905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34290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20pt;margin-top:75.95pt;width:49.8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" strokecolor="red" strokeweight="1.5pt">
                <v:fill opacity="0"/>
              </v:oval>
            </w:pict>
          </mc:Fallback>
        </mc:AlternateContent>
      </w:r>
      <w:r w:rsidR="00D64F1B" w:rsidRPr="00B0184B">
        <w:rPr>
          <w:noProof/>
        </w:rPr>
        <w:drawing>
          <wp:inline distT="0" distB="0" distL="0" distR="0" wp14:anchorId="5BB2A15E" wp14:editId="6EE58842">
            <wp:extent cx="2781300" cy="13733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81300" cy="1373311"/>
                    </a:xfrm>
                    <a:prstGeom prst="rect">
                      <a:avLst/>
                    </a:prstGeom>
                    <a:noFill/>
                    <a:ln>
                      <a:noFill/>
                    </a:ln>
                  </pic:spPr>
                </pic:pic>
              </a:graphicData>
            </a:graphic>
          </wp:inline>
        </w:drawing>
      </w:r>
    </w:p>
    <w:p w:rsidR="00FF75C6" w:rsidRPr="00B0184B" w:rsidRDefault="00FF75C6" w:rsidP="00050245">
      <w:pPr>
        <w:autoSpaceDE w:val="0"/>
        <w:autoSpaceDN w:val="0"/>
        <w:adjustRightInd w:val="0"/>
        <w:ind w:left="0"/>
        <w:jc w:val="both"/>
        <w:rPr>
          <w:rFonts w:asciiTheme="minorHAnsi" w:hAnsiTheme="minorHAnsi" w:cstheme="minorHAnsi"/>
          <w:color w:val="000000"/>
        </w:rPr>
      </w:pPr>
      <w:r w:rsidRPr="00B0184B">
        <w:rPr>
          <w:rFonts w:asciiTheme="minorHAnsi" w:hAnsiTheme="minorHAnsi" w:cstheme="minorHAnsi"/>
          <w:color w:val="000000"/>
        </w:rPr>
        <w:t xml:space="preserve">When you click </w:t>
      </w:r>
      <w:r w:rsidRPr="00B0184B">
        <w:rPr>
          <w:rFonts w:asciiTheme="minorHAnsi" w:hAnsiTheme="minorHAnsi" w:cstheme="minorHAnsi"/>
          <w:i/>
          <w:color w:val="000000"/>
        </w:rPr>
        <w:t>Yes</w:t>
      </w:r>
      <w:r w:rsidRPr="00B0184B">
        <w:rPr>
          <w:rFonts w:asciiTheme="minorHAnsi" w:hAnsiTheme="minorHAnsi" w:cstheme="minorHAnsi"/>
          <w:color w:val="000000"/>
        </w:rPr>
        <w:t>, the submission number</w:t>
      </w:r>
      <w:r w:rsidR="00BB3D12" w:rsidRPr="00B0184B">
        <w:rPr>
          <w:rFonts w:asciiTheme="minorHAnsi" w:hAnsiTheme="minorHAnsi" w:cstheme="minorHAnsi"/>
          <w:color w:val="000000"/>
        </w:rPr>
        <w:t xml:space="preserve"> is automatically added to the </w:t>
      </w:r>
      <w:r w:rsidRPr="00B0184B">
        <w:rPr>
          <w:rFonts w:asciiTheme="minorHAnsi" w:hAnsiTheme="minorHAnsi" w:cstheme="minorHAnsi"/>
          <w:i/>
          <w:color w:val="000000"/>
        </w:rPr>
        <w:t>Submission number</w:t>
      </w:r>
      <w:r w:rsidRPr="00B0184B">
        <w:rPr>
          <w:rFonts w:asciiTheme="minorHAnsi" w:hAnsiTheme="minorHAnsi" w:cstheme="minorHAnsi"/>
          <w:color w:val="000000"/>
        </w:rPr>
        <w:t xml:space="preserve"> box</w:t>
      </w:r>
      <w:r w:rsidR="00284AC8" w:rsidRPr="00B0184B">
        <w:rPr>
          <w:rFonts w:asciiTheme="minorHAnsi" w:hAnsiTheme="minorHAnsi" w:cstheme="minorHAnsi"/>
          <w:color w:val="000000"/>
        </w:rPr>
        <w:t>, as seen in the following example</w:t>
      </w:r>
      <w:r w:rsidRPr="00B0184B">
        <w:rPr>
          <w:rFonts w:asciiTheme="minorHAnsi" w:hAnsiTheme="minorHAnsi" w:cstheme="minorHAnsi"/>
          <w:color w:val="000000"/>
        </w:rPr>
        <w:t xml:space="preserve">: </w:t>
      </w:r>
    </w:p>
    <w:p w:rsidR="003F130D" w:rsidRPr="00B0184B" w:rsidRDefault="00B36B64" w:rsidP="00B36B64">
      <w:pPr>
        <w:autoSpaceDE w:val="0"/>
        <w:autoSpaceDN w:val="0"/>
        <w:adjustRightInd w:val="0"/>
        <w:ind w:left="720" w:hanging="294"/>
        <w:jc w:val="both"/>
        <w:rPr>
          <w:rFonts w:asciiTheme="minorHAnsi" w:hAnsiTheme="minorHAnsi" w:cstheme="minorHAnsi"/>
          <w:sz w:val="24"/>
        </w:rPr>
      </w:pPr>
      <w:r w:rsidRPr="00B0184B">
        <w:rPr>
          <w:noProof/>
        </w:rPr>
        <w:drawing>
          <wp:inline distT="0" distB="0" distL="0" distR="0" wp14:anchorId="553A2F5D" wp14:editId="517C1719">
            <wp:extent cx="1295400" cy="7239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l="7143" r="71046"/>
                    <a:stretch>
                      <a:fillRect/>
                    </a:stretch>
                  </pic:blipFill>
                  <pic:spPr bwMode="auto">
                    <a:xfrm>
                      <a:off x="0" y="0"/>
                      <a:ext cx="1295400" cy="723900"/>
                    </a:xfrm>
                    <a:prstGeom prst="rect">
                      <a:avLst/>
                    </a:prstGeom>
                    <a:noFill/>
                    <a:ln>
                      <a:noFill/>
                    </a:ln>
                  </pic:spPr>
                </pic:pic>
              </a:graphicData>
            </a:graphic>
          </wp:inline>
        </w:drawing>
      </w:r>
      <w:r w:rsidRPr="00B0184B">
        <w:rPr>
          <w:noProof/>
        </w:rPr>
        <w:drawing>
          <wp:inline distT="0" distB="0" distL="0" distR="0" wp14:anchorId="0BA656C0" wp14:editId="1CDEA939">
            <wp:extent cx="3810000" cy="723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l="36224"/>
                    <a:stretch>
                      <a:fillRect/>
                    </a:stretch>
                  </pic:blipFill>
                  <pic:spPr bwMode="auto">
                    <a:xfrm>
                      <a:off x="0" y="0"/>
                      <a:ext cx="3810000" cy="723900"/>
                    </a:xfrm>
                    <a:prstGeom prst="rect">
                      <a:avLst/>
                    </a:prstGeom>
                    <a:noFill/>
                    <a:ln>
                      <a:noFill/>
                    </a:ln>
                  </pic:spPr>
                </pic:pic>
              </a:graphicData>
            </a:graphic>
          </wp:inline>
        </w:drawing>
      </w:r>
    </w:p>
    <w:p w:rsidR="00FF75C6" w:rsidRPr="00B0184B" w:rsidRDefault="00FF75C6" w:rsidP="00050245">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It is also inserted into the footer of your form.</w:t>
      </w:r>
    </w:p>
    <w:p w:rsidR="00FF75C6" w:rsidRPr="00B0184B" w:rsidRDefault="00FF75C6" w:rsidP="00050245">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The form has also been saved and this save included the submission number.</w:t>
      </w:r>
    </w:p>
    <w:p w:rsidR="00FF75C6" w:rsidRPr="00B0184B" w:rsidRDefault="00FF75C6" w:rsidP="00050245">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Your submitted form is now ‘locked’. That is to say, it has been converted to a read-only document: changes cannot be made to it and it cannot be re-submitted.</w:t>
      </w:r>
    </w:p>
    <w:p w:rsidR="00FF75C6" w:rsidRPr="00B0184B" w:rsidRDefault="00FF75C6" w:rsidP="00050245">
      <w:pPr>
        <w:autoSpaceDE w:val="0"/>
        <w:autoSpaceDN w:val="0"/>
        <w:adjustRightInd w:val="0"/>
        <w:spacing w:after="240"/>
        <w:ind w:left="0"/>
        <w:jc w:val="both"/>
        <w:rPr>
          <w:rFonts w:asciiTheme="minorHAnsi" w:hAnsiTheme="minorHAnsi" w:cstheme="minorHAnsi"/>
          <w:color w:val="000000"/>
        </w:rPr>
      </w:pPr>
      <w:r w:rsidRPr="00B0184B">
        <w:rPr>
          <w:rFonts w:asciiTheme="minorHAnsi" w:hAnsiTheme="minorHAnsi" w:cstheme="minorHAnsi"/>
          <w:color w:val="000000"/>
        </w:rPr>
        <w:t>As part of the submission process, an email message acknowledging receipt of your eForm is automatically sent to the email address you entered for the contact</w:t>
      </w:r>
      <w:r w:rsidR="00284AC8" w:rsidRPr="00B0184B">
        <w:rPr>
          <w:rFonts w:asciiTheme="minorHAnsi" w:hAnsiTheme="minorHAnsi" w:cstheme="minorHAnsi"/>
          <w:color w:val="000000"/>
        </w:rPr>
        <w:t xml:space="preserve"> person</w:t>
      </w:r>
      <w:r w:rsidRPr="00B0184B">
        <w:rPr>
          <w:rFonts w:asciiTheme="minorHAnsi" w:hAnsiTheme="minorHAnsi" w:cstheme="minorHAnsi"/>
          <w:color w:val="000000"/>
        </w:rPr>
        <w:t xml:space="preserve">. </w:t>
      </w:r>
    </w:p>
    <w:p w:rsidR="00FF75C6" w:rsidRPr="00B0184B" w:rsidRDefault="00284AC8" w:rsidP="00CF14AD">
      <w:pPr>
        <w:pStyle w:val="Heading3"/>
        <w:numPr>
          <w:ilvl w:val="0"/>
          <w:numId w:val="0"/>
        </w:numPr>
        <w:spacing w:after="240"/>
        <w:rPr>
          <w:i w:val="0"/>
          <w:sz w:val="28"/>
          <w:szCs w:val="28"/>
        </w:rPr>
      </w:pPr>
      <w:bookmarkStart w:id="48" w:name="_Toc393289379"/>
      <w:r w:rsidRPr="00B0184B">
        <w:rPr>
          <w:i w:val="0"/>
          <w:sz w:val="28"/>
          <w:szCs w:val="28"/>
        </w:rPr>
        <w:t>Printing your eForm</w:t>
      </w:r>
      <w:bookmarkEnd w:id="48"/>
    </w:p>
    <w:p w:rsidR="00284AC8" w:rsidRPr="00B0184B" w:rsidRDefault="00284AC8" w:rsidP="00284AC8">
      <w:pPr>
        <w:autoSpaceDE w:val="0"/>
        <w:autoSpaceDN w:val="0"/>
        <w:adjustRightInd w:val="0"/>
        <w:spacing w:after="180"/>
        <w:ind w:left="0"/>
        <w:jc w:val="both"/>
        <w:rPr>
          <w:color w:val="000000"/>
          <w:szCs w:val="22"/>
        </w:rPr>
      </w:pPr>
      <w:r w:rsidRPr="00B0184B">
        <w:rPr>
          <w:color w:val="000000"/>
          <w:szCs w:val="22"/>
        </w:rPr>
        <w:t xml:space="preserve">The eForm can be printed using Adobe Reader’s standard menu-driven print function. The </w:t>
      </w:r>
      <w:r w:rsidRPr="00B0184B">
        <w:rPr>
          <w:i/>
          <w:color w:val="000000"/>
          <w:szCs w:val="22"/>
        </w:rPr>
        <w:t>Print</w:t>
      </w:r>
      <w:r w:rsidRPr="00B0184B">
        <w:rPr>
          <w:color w:val="000000"/>
          <w:szCs w:val="22"/>
        </w:rPr>
        <w:t xml:space="preserve"> button is found on the tool bar, or the </w:t>
      </w:r>
      <w:r w:rsidRPr="00B0184B">
        <w:rPr>
          <w:i/>
          <w:color w:val="000000"/>
          <w:szCs w:val="22"/>
        </w:rPr>
        <w:t>Print</w:t>
      </w:r>
      <w:r w:rsidRPr="00B0184B">
        <w:rPr>
          <w:color w:val="000000"/>
          <w:szCs w:val="22"/>
        </w:rPr>
        <w:t xml:space="preserve"> menu can be selected from the </w:t>
      </w:r>
      <w:r w:rsidRPr="00B0184B">
        <w:rPr>
          <w:i/>
          <w:color w:val="000000"/>
          <w:szCs w:val="22"/>
        </w:rPr>
        <w:t>File</w:t>
      </w:r>
      <w:r w:rsidRPr="00B0184B">
        <w:rPr>
          <w:color w:val="000000"/>
          <w:szCs w:val="22"/>
        </w:rPr>
        <w:t xml:space="preserve"> menu. </w:t>
      </w:r>
    </w:p>
    <w:p w:rsidR="00284AC8" w:rsidRPr="00B0184B" w:rsidRDefault="00284AC8" w:rsidP="0093356B">
      <w:pPr>
        <w:autoSpaceDE w:val="0"/>
        <w:autoSpaceDN w:val="0"/>
        <w:adjustRightInd w:val="0"/>
        <w:ind w:left="2160" w:firstLine="392"/>
        <w:jc w:val="both"/>
        <w:rPr>
          <w:color w:val="000000"/>
          <w:szCs w:val="22"/>
        </w:rPr>
      </w:pPr>
      <w:r w:rsidRPr="00B0184B">
        <w:rPr>
          <w:noProof/>
          <w:color w:val="000000"/>
          <w:szCs w:val="22"/>
        </w:rPr>
        <mc:AlternateContent>
          <mc:Choice Requires="wps">
            <w:drawing>
              <wp:anchor distT="0" distB="0" distL="114300" distR="114300" simplePos="0" relativeHeight="251826176" behindDoc="0" locked="0" layoutInCell="1" allowOverlap="1" wp14:anchorId="39F85B84" wp14:editId="474A558F">
                <wp:simplePos x="0" y="0"/>
                <wp:positionH relativeFrom="column">
                  <wp:posOffset>1685290</wp:posOffset>
                </wp:positionH>
                <wp:positionV relativeFrom="paragraph">
                  <wp:posOffset>278130</wp:posOffset>
                </wp:positionV>
                <wp:extent cx="457200" cy="457200"/>
                <wp:effectExtent l="0" t="0" r="19050" b="19050"/>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132.7pt;margin-top:21.9pt;width:36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" strokecolor="red" strokeweight="1.5pt">
                <v:fill opacity="0"/>
              </v:oval>
            </w:pict>
          </mc:Fallback>
        </mc:AlternateContent>
      </w:r>
      <w:r w:rsidR="00BB3D12" w:rsidRPr="00B0184B">
        <w:rPr>
          <w:noProof/>
        </w:rPr>
        <w:drawing>
          <wp:inline distT="0" distB="0" distL="0" distR="0" wp14:anchorId="567FC8C4" wp14:editId="76149F8A">
            <wp:extent cx="2496820" cy="685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t="2507" r="86032" b="91010"/>
                    <a:stretch>
                      <a:fillRect/>
                    </a:stretch>
                  </pic:blipFill>
                  <pic:spPr bwMode="auto">
                    <a:xfrm>
                      <a:off x="0" y="0"/>
                      <a:ext cx="2496820" cy="685800"/>
                    </a:xfrm>
                    <a:prstGeom prst="rect">
                      <a:avLst/>
                    </a:prstGeom>
                    <a:noFill/>
                    <a:ln>
                      <a:noFill/>
                    </a:ln>
                  </pic:spPr>
                </pic:pic>
              </a:graphicData>
            </a:graphic>
          </wp:inline>
        </w:drawing>
      </w:r>
    </w:p>
    <w:p w:rsidR="00B759B8" w:rsidRPr="00B0184B" w:rsidRDefault="00B759B8" w:rsidP="005B48B3">
      <w:pPr>
        <w:spacing w:after="240"/>
        <w:ind w:left="0"/>
      </w:pPr>
    </w:p>
    <w:p w:rsidR="00202E00" w:rsidRPr="00B0184B" w:rsidRDefault="00202E00">
      <w:pPr>
        <w:spacing w:after="0"/>
        <w:ind w:left="0"/>
        <w:rPr>
          <w:rFonts w:cstheme="minorHAnsi"/>
          <w:b/>
          <w:bCs/>
          <w:snapToGrid w:val="0"/>
          <w:kern w:val="32"/>
          <w:sz w:val="32"/>
          <w:szCs w:val="32"/>
        </w:rPr>
      </w:pPr>
      <w:bookmarkStart w:id="49" w:name="_Toc367287213"/>
      <w:r w:rsidRPr="00B0184B">
        <w:br w:type="page"/>
      </w:r>
    </w:p>
    <w:p w:rsidR="001174E2" w:rsidRPr="00B0184B" w:rsidRDefault="001174E2" w:rsidP="00E407B3">
      <w:pPr>
        <w:ind w:left="0"/>
      </w:pPr>
    </w:p>
    <w:p w:rsidR="001174E2" w:rsidRPr="00B0184B" w:rsidRDefault="001174E2" w:rsidP="00E407B3">
      <w:pPr>
        <w:ind w:left="0"/>
      </w:pPr>
    </w:p>
    <w:p w:rsidR="001174E2" w:rsidRPr="00B0184B" w:rsidRDefault="001174E2" w:rsidP="00E407B3">
      <w:pPr>
        <w:ind w:left="0"/>
      </w:pPr>
    </w:p>
    <w:p w:rsidR="00E407B3" w:rsidRPr="00B0184B" w:rsidRDefault="00E407B3" w:rsidP="00E407B3">
      <w:pPr>
        <w:ind w:left="0"/>
      </w:pPr>
    </w:p>
    <w:p w:rsidR="00E407B3" w:rsidRPr="00B0184B" w:rsidRDefault="00E407B3" w:rsidP="00E407B3">
      <w:pPr>
        <w:ind w:left="0"/>
      </w:pPr>
    </w:p>
    <w:p w:rsidR="00E407B3" w:rsidRPr="00B0184B" w:rsidRDefault="00E407B3" w:rsidP="00E407B3">
      <w:pPr>
        <w:ind w:left="0"/>
      </w:pPr>
    </w:p>
    <w:p w:rsidR="001174E2" w:rsidRPr="00B0184B" w:rsidRDefault="001174E2" w:rsidP="00E407B3">
      <w:pPr>
        <w:ind w:left="0"/>
      </w:pPr>
    </w:p>
    <w:p w:rsidR="001174E2" w:rsidRPr="00B0184B" w:rsidRDefault="001174E2" w:rsidP="00E407B3">
      <w:pPr>
        <w:ind w:left="0"/>
      </w:pPr>
    </w:p>
    <w:p w:rsidR="001174E2" w:rsidRPr="00B0184B" w:rsidRDefault="001174E2" w:rsidP="00E407B3">
      <w:pPr>
        <w:ind w:left="0"/>
      </w:pPr>
    </w:p>
    <w:p w:rsidR="001174E2" w:rsidRPr="00B0184B" w:rsidRDefault="001174E2" w:rsidP="00E407B3">
      <w:pPr>
        <w:ind w:left="0"/>
      </w:pPr>
    </w:p>
    <w:p w:rsidR="001174E2" w:rsidRPr="00B0184B" w:rsidRDefault="001174E2" w:rsidP="00E407B3">
      <w:pPr>
        <w:ind w:left="0"/>
      </w:pPr>
    </w:p>
    <w:p w:rsidR="001174E2" w:rsidRPr="00B0184B" w:rsidRDefault="001174E2" w:rsidP="00E407B3">
      <w:pPr>
        <w:ind w:left="0"/>
      </w:pPr>
    </w:p>
    <w:p w:rsidR="001174E2" w:rsidRPr="00B0184B" w:rsidRDefault="001174E2" w:rsidP="00E407B3">
      <w:pPr>
        <w:ind w:left="0"/>
      </w:pPr>
    </w:p>
    <w:p w:rsidR="008C0A5A" w:rsidRPr="00B0184B" w:rsidRDefault="00050245" w:rsidP="00870C53">
      <w:pPr>
        <w:pStyle w:val="Heading1"/>
        <w:numPr>
          <w:ilvl w:val="0"/>
          <w:numId w:val="0"/>
        </w:numPr>
        <w:spacing w:after="0"/>
        <w:jc w:val="center"/>
        <w:rPr>
          <w:sz w:val="72"/>
          <w:szCs w:val="72"/>
        </w:rPr>
      </w:pPr>
      <w:bookmarkStart w:id="50" w:name="_Toc393289380"/>
      <w:r w:rsidRPr="00B0184B">
        <w:rPr>
          <w:sz w:val="72"/>
          <w:szCs w:val="72"/>
        </w:rPr>
        <w:t xml:space="preserve">B. </w:t>
      </w:r>
      <w:r w:rsidR="00543203" w:rsidRPr="00B0184B">
        <w:rPr>
          <w:sz w:val="72"/>
          <w:szCs w:val="72"/>
        </w:rPr>
        <w:t xml:space="preserve">Revise </w:t>
      </w:r>
      <w:r w:rsidR="0036766B" w:rsidRPr="00B0184B">
        <w:rPr>
          <w:sz w:val="72"/>
          <w:szCs w:val="72"/>
        </w:rPr>
        <w:t>list of</w:t>
      </w:r>
      <w:r w:rsidR="00870C53" w:rsidRPr="00B0184B">
        <w:rPr>
          <w:sz w:val="72"/>
          <w:szCs w:val="72"/>
        </w:rPr>
        <w:br/>
      </w:r>
      <w:r w:rsidR="0036766B" w:rsidRPr="00B0184B">
        <w:rPr>
          <w:sz w:val="72"/>
          <w:szCs w:val="72"/>
        </w:rPr>
        <w:t xml:space="preserve">participating </w:t>
      </w:r>
      <w:r w:rsidR="00543203" w:rsidRPr="00B0184B">
        <w:rPr>
          <w:sz w:val="72"/>
          <w:szCs w:val="72"/>
        </w:rPr>
        <w:t>organisation</w:t>
      </w:r>
      <w:r w:rsidR="0036766B" w:rsidRPr="00B0184B">
        <w:rPr>
          <w:sz w:val="72"/>
          <w:szCs w:val="72"/>
        </w:rPr>
        <w:t>s</w:t>
      </w:r>
      <w:r w:rsidR="008C0A5A" w:rsidRPr="00B0184B">
        <w:rPr>
          <w:sz w:val="72"/>
          <w:szCs w:val="72"/>
        </w:rPr>
        <w:t xml:space="preserve"> </w:t>
      </w:r>
      <w:r w:rsidR="00B056D5" w:rsidRPr="00B0184B">
        <w:rPr>
          <w:sz w:val="72"/>
          <w:szCs w:val="72"/>
        </w:rPr>
        <w:t>&amp;</w:t>
      </w:r>
      <w:r w:rsidR="00870C53" w:rsidRPr="00B0184B">
        <w:rPr>
          <w:sz w:val="72"/>
          <w:szCs w:val="72"/>
        </w:rPr>
        <w:t xml:space="preserve"> </w:t>
      </w:r>
      <w:r w:rsidR="00543203" w:rsidRPr="00B0184B">
        <w:rPr>
          <w:sz w:val="72"/>
          <w:szCs w:val="72"/>
        </w:rPr>
        <w:t xml:space="preserve">update </w:t>
      </w:r>
      <w:r w:rsidR="008471B8" w:rsidRPr="00B0184B">
        <w:rPr>
          <w:sz w:val="72"/>
          <w:szCs w:val="72"/>
        </w:rPr>
        <w:t xml:space="preserve">existing application </w:t>
      </w:r>
      <w:r w:rsidR="008C0A5A" w:rsidRPr="00B0184B">
        <w:rPr>
          <w:sz w:val="72"/>
          <w:szCs w:val="72"/>
        </w:rPr>
        <w:t>eForm</w:t>
      </w:r>
      <w:bookmarkEnd w:id="49"/>
      <w:bookmarkEnd w:id="50"/>
    </w:p>
    <w:p w:rsidR="001174E2" w:rsidRPr="00B0184B" w:rsidRDefault="001174E2">
      <w:pPr>
        <w:spacing w:after="0"/>
        <w:ind w:left="0"/>
        <w:rPr>
          <w:color w:val="000000"/>
          <w:szCs w:val="22"/>
        </w:rPr>
      </w:pPr>
      <w:bookmarkStart w:id="51" w:name="_Toc367287214"/>
      <w:r w:rsidRPr="00B0184B">
        <w:rPr>
          <w:color w:val="000000"/>
          <w:szCs w:val="22"/>
        </w:rPr>
        <w:br w:type="page"/>
      </w:r>
    </w:p>
    <w:p w:rsidR="006474EF" w:rsidRPr="00B0184B" w:rsidRDefault="006474EF" w:rsidP="002E2535">
      <w:pPr>
        <w:spacing w:after="240"/>
        <w:ind w:left="0"/>
      </w:pPr>
      <w:r w:rsidRPr="00B0184B">
        <w:rPr>
          <w:color w:val="000000"/>
          <w:szCs w:val="22"/>
        </w:rPr>
        <w:t>Through</w:t>
      </w:r>
      <w:r w:rsidR="001174E2" w:rsidRPr="00B0184B">
        <w:rPr>
          <w:color w:val="000000"/>
          <w:szCs w:val="22"/>
        </w:rPr>
        <w:t>out t</w:t>
      </w:r>
      <w:r w:rsidRPr="00B0184B">
        <w:rPr>
          <w:color w:val="000000"/>
          <w:szCs w:val="22"/>
        </w:rPr>
        <w:t xml:space="preserve">his </w:t>
      </w:r>
      <w:r w:rsidR="003E1B67" w:rsidRPr="00B0184B">
        <w:rPr>
          <w:color w:val="000000"/>
          <w:szCs w:val="22"/>
        </w:rPr>
        <w:t>section</w:t>
      </w:r>
      <w:r w:rsidR="001174E2" w:rsidRPr="00B0184B">
        <w:rPr>
          <w:color w:val="000000"/>
          <w:szCs w:val="22"/>
        </w:rPr>
        <w:t xml:space="preserve"> of the guide</w:t>
      </w:r>
      <w:r w:rsidRPr="00B0184B">
        <w:rPr>
          <w:color w:val="000000"/>
          <w:szCs w:val="22"/>
        </w:rPr>
        <w:t xml:space="preserve">, the </w:t>
      </w:r>
      <w:r w:rsidR="003235BA" w:rsidRPr="00B0184B">
        <w:rPr>
          <w:color w:val="000000"/>
          <w:szCs w:val="22"/>
        </w:rPr>
        <w:t xml:space="preserve">function </w:t>
      </w:r>
      <w:r w:rsidR="00F95344" w:rsidRPr="00B0184B">
        <w:rPr>
          <w:color w:val="000000"/>
          <w:szCs w:val="22"/>
        </w:rPr>
        <w:t>'</w:t>
      </w:r>
      <w:r w:rsidRPr="00B0184B">
        <w:rPr>
          <w:color w:val="000000"/>
          <w:szCs w:val="22"/>
        </w:rPr>
        <w:t xml:space="preserve">Revise list of participating organisations and update </w:t>
      </w:r>
      <w:r w:rsidR="008471B8" w:rsidRPr="00B0184B">
        <w:rPr>
          <w:color w:val="000000"/>
          <w:szCs w:val="22"/>
        </w:rPr>
        <w:t xml:space="preserve">existing application </w:t>
      </w:r>
      <w:r w:rsidRPr="00B0184B">
        <w:rPr>
          <w:color w:val="000000"/>
          <w:szCs w:val="22"/>
        </w:rPr>
        <w:t>eForm</w:t>
      </w:r>
      <w:r w:rsidR="00F95344" w:rsidRPr="00B0184B">
        <w:rPr>
          <w:color w:val="000000"/>
          <w:szCs w:val="22"/>
        </w:rPr>
        <w:t xml:space="preserve">' is </w:t>
      </w:r>
      <w:r w:rsidR="00147EAB" w:rsidRPr="00B0184B">
        <w:rPr>
          <w:color w:val="000000"/>
          <w:szCs w:val="22"/>
        </w:rPr>
        <w:t>abbreviated</w:t>
      </w:r>
      <w:r w:rsidR="00DC7804" w:rsidRPr="00B0184B">
        <w:rPr>
          <w:color w:val="000000"/>
          <w:szCs w:val="22"/>
        </w:rPr>
        <w:t xml:space="preserve"> </w:t>
      </w:r>
      <w:r w:rsidR="00F95344" w:rsidRPr="00B0184B">
        <w:rPr>
          <w:color w:val="000000"/>
          <w:szCs w:val="22"/>
        </w:rPr>
        <w:t>to</w:t>
      </w:r>
      <w:r w:rsidR="003235BA" w:rsidRPr="00B0184B">
        <w:rPr>
          <w:color w:val="000000"/>
          <w:szCs w:val="22"/>
        </w:rPr>
        <w:t xml:space="preserve"> the phrase</w:t>
      </w:r>
      <w:r w:rsidR="00F95344" w:rsidRPr="00B0184B">
        <w:rPr>
          <w:color w:val="000000"/>
          <w:szCs w:val="22"/>
        </w:rPr>
        <w:t xml:space="preserve"> 'revise</w:t>
      </w:r>
      <w:r w:rsidR="007D59FD" w:rsidRPr="00B0184B">
        <w:rPr>
          <w:color w:val="000000"/>
          <w:szCs w:val="22"/>
        </w:rPr>
        <w:t>-</w:t>
      </w:r>
      <w:r w:rsidR="00F95344" w:rsidRPr="00B0184B">
        <w:rPr>
          <w:color w:val="000000"/>
          <w:szCs w:val="22"/>
        </w:rPr>
        <w:t>and</w:t>
      </w:r>
      <w:r w:rsidR="007D59FD" w:rsidRPr="00B0184B">
        <w:rPr>
          <w:color w:val="000000"/>
          <w:szCs w:val="22"/>
        </w:rPr>
        <w:t>-</w:t>
      </w:r>
      <w:r w:rsidR="00F95344" w:rsidRPr="00B0184B">
        <w:rPr>
          <w:color w:val="000000"/>
          <w:szCs w:val="22"/>
        </w:rPr>
        <w:t>update'.</w:t>
      </w:r>
    </w:p>
    <w:p w:rsidR="00D41145" w:rsidRPr="00B0184B" w:rsidRDefault="00D41145" w:rsidP="00CF14AD">
      <w:pPr>
        <w:pStyle w:val="Heading3"/>
        <w:numPr>
          <w:ilvl w:val="0"/>
          <w:numId w:val="0"/>
        </w:numPr>
        <w:spacing w:after="240"/>
        <w:rPr>
          <w:i w:val="0"/>
          <w:sz w:val="28"/>
          <w:szCs w:val="28"/>
        </w:rPr>
      </w:pPr>
      <w:bookmarkStart w:id="52" w:name="_Toc393289381"/>
      <w:r w:rsidRPr="00B0184B">
        <w:rPr>
          <w:i w:val="0"/>
          <w:sz w:val="28"/>
          <w:szCs w:val="28"/>
        </w:rPr>
        <w:t>When to use th</w:t>
      </w:r>
      <w:r w:rsidR="001339BE" w:rsidRPr="00B0184B">
        <w:rPr>
          <w:i w:val="0"/>
          <w:sz w:val="28"/>
          <w:szCs w:val="28"/>
        </w:rPr>
        <w:t>e 'revise</w:t>
      </w:r>
      <w:r w:rsidR="007D59FD" w:rsidRPr="00B0184B">
        <w:rPr>
          <w:i w:val="0"/>
          <w:sz w:val="28"/>
          <w:szCs w:val="28"/>
        </w:rPr>
        <w:t>-</w:t>
      </w:r>
      <w:r w:rsidR="00DC7804" w:rsidRPr="00B0184B">
        <w:rPr>
          <w:i w:val="0"/>
          <w:sz w:val="28"/>
          <w:szCs w:val="28"/>
        </w:rPr>
        <w:t>and</w:t>
      </w:r>
      <w:r w:rsidR="007D59FD" w:rsidRPr="00B0184B">
        <w:rPr>
          <w:i w:val="0"/>
          <w:sz w:val="28"/>
          <w:szCs w:val="28"/>
        </w:rPr>
        <w:t>-</w:t>
      </w:r>
      <w:r w:rsidR="001339BE" w:rsidRPr="00B0184B">
        <w:rPr>
          <w:i w:val="0"/>
          <w:sz w:val="28"/>
          <w:szCs w:val="28"/>
        </w:rPr>
        <w:t>update'</w:t>
      </w:r>
      <w:r w:rsidRPr="00B0184B">
        <w:rPr>
          <w:i w:val="0"/>
          <w:sz w:val="28"/>
          <w:szCs w:val="28"/>
        </w:rPr>
        <w:t xml:space="preserve"> </w:t>
      </w:r>
      <w:r w:rsidR="006474EF" w:rsidRPr="00B0184B">
        <w:rPr>
          <w:i w:val="0"/>
          <w:sz w:val="28"/>
          <w:szCs w:val="28"/>
        </w:rPr>
        <w:t>function</w:t>
      </w:r>
      <w:bookmarkEnd w:id="52"/>
    </w:p>
    <w:p w:rsidR="00205634" w:rsidRPr="00B0184B" w:rsidRDefault="00D41145" w:rsidP="002E2535">
      <w:pPr>
        <w:spacing w:after="240"/>
        <w:ind w:left="0"/>
        <w:rPr>
          <w:rFonts w:cs="Calibri"/>
          <w:szCs w:val="22"/>
        </w:rPr>
      </w:pPr>
      <w:r w:rsidRPr="00B0184B">
        <w:rPr>
          <w:rFonts w:cs="Calibri"/>
          <w:szCs w:val="22"/>
        </w:rPr>
        <w:t xml:space="preserve">The following table explains when you need to use this </w:t>
      </w:r>
      <w:r w:rsidR="00F95344" w:rsidRPr="00B0184B">
        <w:rPr>
          <w:rFonts w:cs="Calibri"/>
          <w:szCs w:val="22"/>
        </w:rPr>
        <w:t>function</w:t>
      </w:r>
      <w:r w:rsidRPr="00B0184B">
        <w:rPr>
          <w:rFonts w:cs="Calibri"/>
          <w:szCs w:val="22"/>
        </w:rPr>
        <w:t xml:space="preserve"> and when you don't</w:t>
      </w:r>
      <w:r w:rsidR="00C90F16" w:rsidRPr="00B0184B">
        <w:rPr>
          <w:rFonts w:cs="Calibri"/>
          <w:szCs w:val="22"/>
        </w:rPr>
        <w:t>.</w:t>
      </w:r>
      <w:r w:rsidR="002E2535" w:rsidRPr="00B0184B">
        <w:rPr>
          <w:rFonts w:cs="Calibri"/>
          <w:szCs w:val="22"/>
        </w:rPr>
        <w:br/>
      </w:r>
      <w:r w:rsidR="00205634" w:rsidRPr="00B0184B">
        <w:rPr>
          <w:rFonts w:cs="Calibri"/>
          <w:szCs w:val="22"/>
        </w:rPr>
        <w:t xml:space="preserve">Please note that this revision can only be performed if your eForm has not </w:t>
      </w:r>
      <w:r w:rsidR="002453B9" w:rsidRPr="00B0184B">
        <w:rPr>
          <w:rFonts w:cs="Calibri"/>
          <w:szCs w:val="22"/>
        </w:rPr>
        <w:t xml:space="preserve">already </w:t>
      </w:r>
      <w:r w:rsidR="00205634" w:rsidRPr="00B0184B">
        <w:rPr>
          <w:rFonts w:cs="Calibri"/>
          <w:szCs w:val="22"/>
        </w:rPr>
        <w:t>been submitted.</w:t>
      </w:r>
    </w:p>
    <w:tbl>
      <w:tblPr>
        <w:tblStyle w:val="TableGrid"/>
        <w:tblW w:w="0" w:type="auto"/>
        <w:tblInd w:w="250" w:type="dxa"/>
        <w:tblCellMar>
          <w:left w:w="142" w:type="dxa"/>
          <w:right w:w="142" w:type="dxa"/>
        </w:tblCellMar>
        <w:tblLook w:val="04A0" w:firstRow="1" w:lastRow="0" w:firstColumn="1" w:lastColumn="0" w:noHBand="0" w:noVBand="1"/>
      </w:tblPr>
      <w:tblGrid>
        <w:gridCol w:w="2444"/>
        <w:gridCol w:w="1809"/>
        <w:gridCol w:w="4677"/>
      </w:tblGrid>
      <w:tr w:rsidR="00D41145" w:rsidRPr="00B0184B" w:rsidTr="00EC4919">
        <w:tc>
          <w:tcPr>
            <w:tcW w:w="2444" w:type="dxa"/>
            <w:shd w:val="clear" w:color="auto" w:fill="D9D9D9" w:themeFill="background1" w:themeFillShade="D9"/>
            <w:vAlign w:val="center"/>
          </w:tcPr>
          <w:p w:rsidR="00D41145" w:rsidRPr="00B0184B" w:rsidRDefault="00D41145" w:rsidP="00D41145">
            <w:pPr>
              <w:spacing w:before="40" w:after="40"/>
              <w:ind w:left="0"/>
              <w:jc w:val="center"/>
              <w:rPr>
                <w:rFonts w:cs="Calibri"/>
                <w:b/>
                <w:sz w:val="22"/>
                <w:szCs w:val="22"/>
              </w:rPr>
            </w:pPr>
            <w:r w:rsidRPr="00B0184B">
              <w:rPr>
                <w:rFonts w:cs="Calibri"/>
                <w:b/>
                <w:sz w:val="22"/>
                <w:szCs w:val="22"/>
              </w:rPr>
              <w:t>Type of change</w:t>
            </w:r>
          </w:p>
        </w:tc>
        <w:tc>
          <w:tcPr>
            <w:tcW w:w="1809" w:type="dxa"/>
            <w:shd w:val="clear" w:color="auto" w:fill="D9D9D9" w:themeFill="background1" w:themeFillShade="D9"/>
            <w:vAlign w:val="center"/>
          </w:tcPr>
          <w:p w:rsidR="00D41145" w:rsidRPr="00B0184B" w:rsidRDefault="00EC4919" w:rsidP="00EC4919">
            <w:pPr>
              <w:spacing w:before="40" w:after="40"/>
              <w:ind w:left="0"/>
              <w:jc w:val="center"/>
              <w:rPr>
                <w:rFonts w:cs="Calibri"/>
                <w:b/>
                <w:sz w:val="22"/>
                <w:szCs w:val="22"/>
              </w:rPr>
            </w:pPr>
            <w:r w:rsidRPr="00B0184B">
              <w:rPr>
                <w:rFonts w:cs="Calibri"/>
                <w:b/>
                <w:sz w:val="22"/>
                <w:szCs w:val="22"/>
              </w:rPr>
              <w:t>R</w:t>
            </w:r>
            <w:r w:rsidR="00654E7E" w:rsidRPr="00B0184B">
              <w:rPr>
                <w:rFonts w:cs="Calibri"/>
                <w:b/>
                <w:sz w:val="22"/>
                <w:szCs w:val="22"/>
              </w:rPr>
              <w:t>evis</w:t>
            </w:r>
            <w:r w:rsidRPr="00B0184B">
              <w:rPr>
                <w:rFonts w:cs="Calibri"/>
                <w:b/>
                <w:sz w:val="22"/>
                <w:szCs w:val="22"/>
              </w:rPr>
              <w:t>e</w:t>
            </w:r>
            <w:r w:rsidR="00654E7E" w:rsidRPr="00B0184B">
              <w:rPr>
                <w:rFonts w:cs="Calibri"/>
                <w:b/>
                <w:sz w:val="22"/>
                <w:szCs w:val="22"/>
              </w:rPr>
              <w:t xml:space="preserve"> and update</w:t>
            </w:r>
            <w:r w:rsidRPr="00B0184B">
              <w:rPr>
                <w:rFonts w:cs="Calibri"/>
                <w:b/>
                <w:sz w:val="22"/>
                <w:szCs w:val="22"/>
              </w:rPr>
              <w:t xml:space="preserve"> eForm</w:t>
            </w:r>
            <w:r w:rsidR="00D41145" w:rsidRPr="00B0184B">
              <w:rPr>
                <w:rFonts w:cs="Calibri"/>
                <w:b/>
                <w:sz w:val="22"/>
                <w:szCs w:val="22"/>
              </w:rPr>
              <w:t>?</w:t>
            </w:r>
          </w:p>
        </w:tc>
        <w:tc>
          <w:tcPr>
            <w:tcW w:w="4677" w:type="dxa"/>
            <w:shd w:val="clear" w:color="auto" w:fill="D9D9D9" w:themeFill="background1" w:themeFillShade="D9"/>
            <w:vAlign w:val="center"/>
          </w:tcPr>
          <w:p w:rsidR="00D41145" w:rsidRPr="00B0184B" w:rsidRDefault="00D41145" w:rsidP="0036766B">
            <w:pPr>
              <w:spacing w:before="40" w:after="40"/>
              <w:ind w:left="0"/>
              <w:jc w:val="center"/>
              <w:rPr>
                <w:rFonts w:cs="Calibri"/>
                <w:b/>
                <w:sz w:val="22"/>
                <w:szCs w:val="22"/>
              </w:rPr>
            </w:pPr>
            <w:r w:rsidRPr="00B0184B">
              <w:rPr>
                <w:rFonts w:cs="Calibri"/>
                <w:b/>
                <w:sz w:val="22"/>
                <w:szCs w:val="22"/>
              </w:rPr>
              <w:t>Action</w:t>
            </w:r>
            <w:r w:rsidR="00C90F16" w:rsidRPr="00B0184B">
              <w:rPr>
                <w:rFonts w:cs="Calibri"/>
                <w:b/>
                <w:sz w:val="22"/>
                <w:szCs w:val="22"/>
              </w:rPr>
              <w:t xml:space="preserve"> to take</w:t>
            </w:r>
          </w:p>
        </w:tc>
      </w:tr>
      <w:tr w:rsidR="00D41145" w:rsidRPr="00B0184B" w:rsidTr="00EC4919">
        <w:tc>
          <w:tcPr>
            <w:tcW w:w="2444" w:type="dxa"/>
            <w:vAlign w:val="center"/>
          </w:tcPr>
          <w:p w:rsidR="00D41145" w:rsidRPr="00B0184B" w:rsidRDefault="00727F9D" w:rsidP="00727F9D">
            <w:pPr>
              <w:spacing w:before="120"/>
              <w:ind w:left="0"/>
              <w:jc w:val="center"/>
              <w:rPr>
                <w:rFonts w:cs="Calibri"/>
                <w:szCs w:val="20"/>
              </w:rPr>
            </w:pPr>
            <w:r w:rsidRPr="00B0184B">
              <w:rPr>
                <w:rFonts w:cs="Calibri"/>
                <w:szCs w:val="20"/>
              </w:rPr>
              <w:t>One or more</w:t>
            </w:r>
            <w:r w:rsidR="009D4184" w:rsidRPr="00B0184B">
              <w:rPr>
                <w:rFonts w:cs="Calibri"/>
                <w:szCs w:val="20"/>
              </w:rPr>
              <w:t xml:space="preserve"> participating o</w:t>
            </w:r>
            <w:r w:rsidR="00D41145" w:rsidRPr="00B0184B">
              <w:rPr>
                <w:rFonts w:cs="Calibri"/>
                <w:szCs w:val="20"/>
              </w:rPr>
              <w:t>rganisation</w:t>
            </w:r>
            <w:r w:rsidRPr="00B0184B">
              <w:rPr>
                <w:rFonts w:cs="Calibri"/>
                <w:szCs w:val="20"/>
              </w:rPr>
              <w:t>s</w:t>
            </w:r>
            <w:r w:rsidR="009D4184" w:rsidRPr="00B0184B">
              <w:rPr>
                <w:rFonts w:cs="Calibri"/>
                <w:szCs w:val="20"/>
              </w:rPr>
              <w:t xml:space="preserve"> has withdrawn from </w:t>
            </w:r>
            <w:r w:rsidR="00654E7E" w:rsidRPr="00B0184B">
              <w:rPr>
                <w:rFonts w:cs="Calibri"/>
                <w:szCs w:val="20"/>
              </w:rPr>
              <w:t>the application</w:t>
            </w:r>
            <w:r w:rsidR="00252BBA" w:rsidRPr="00B0184B">
              <w:rPr>
                <w:rFonts w:cs="Calibri"/>
                <w:szCs w:val="20"/>
              </w:rPr>
              <w:t xml:space="preserve"> *</w:t>
            </w:r>
          </w:p>
        </w:tc>
        <w:tc>
          <w:tcPr>
            <w:tcW w:w="1809" w:type="dxa"/>
            <w:vAlign w:val="center"/>
          </w:tcPr>
          <w:p w:rsidR="00D41145" w:rsidRPr="00B0184B" w:rsidRDefault="00D41145" w:rsidP="00D41145">
            <w:pPr>
              <w:spacing w:before="60" w:after="60"/>
              <w:ind w:left="0"/>
              <w:jc w:val="center"/>
              <w:rPr>
                <w:rFonts w:cs="Calibri"/>
                <w:sz w:val="22"/>
                <w:szCs w:val="22"/>
              </w:rPr>
            </w:pPr>
            <w:r w:rsidRPr="00B0184B">
              <w:rPr>
                <w:rFonts w:cs="Calibri"/>
                <w:sz w:val="22"/>
                <w:szCs w:val="22"/>
              </w:rPr>
              <w:t>No</w:t>
            </w:r>
          </w:p>
        </w:tc>
        <w:tc>
          <w:tcPr>
            <w:tcW w:w="4677" w:type="dxa"/>
            <w:vAlign w:val="center"/>
          </w:tcPr>
          <w:p w:rsidR="00D41145" w:rsidRPr="00B0184B" w:rsidRDefault="00D41145" w:rsidP="001339BE">
            <w:pPr>
              <w:spacing w:before="120"/>
              <w:ind w:left="0"/>
              <w:rPr>
                <w:rFonts w:cs="Calibri"/>
                <w:szCs w:val="20"/>
              </w:rPr>
            </w:pPr>
            <w:r w:rsidRPr="00B0184B">
              <w:rPr>
                <w:rFonts w:cs="Calibri"/>
                <w:szCs w:val="20"/>
              </w:rPr>
              <w:t>Simply delete the organisation</w:t>
            </w:r>
            <w:r w:rsidR="00727F9D" w:rsidRPr="00B0184B">
              <w:rPr>
                <w:rFonts w:cs="Calibri"/>
                <w:szCs w:val="20"/>
              </w:rPr>
              <w:t>(s)</w:t>
            </w:r>
            <w:r w:rsidRPr="00B0184B">
              <w:rPr>
                <w:rFonts w:cs="Calibri"/>
                <w:szCs w:val="20"/>
              </w:rPr>
              <w:t xml:space="preserve"> from the eForm</w:t>
            </w:r>
            <w:r w:rsidR="00727F9D" w:rsidRPr="00B0184B">
              <w:rPr>
                <w:rFonts w:cs="Calibri"/>
                <w:szCs w:val="20"/>
              </w:rPr>
              <w:t xml:space="preserve"> using the delete </w:t>
            </w:r>
            <w:r w:rsidR="005F7FDF" w:rsidRPr="00B0184B">
              <w:rPr>
                <w:rFonts w:cs="Calibri"/>
                <w:szCs w:val="20"/>
              </w:rPr>
              <w:t xml:space="preserve">organisation </w:t>
            </w:r>
            <w:r w:rsidR="00727F9D" w:rsidRPr="00B0184B">
              <w:rPr>
                <w:rFonts w:cs="Calibri"/>
                <w:szCs w:val="20"/>
              </w:rPr>
              <w:t>button</w:t>
            </w:r>
            <w:r w:rsidRPr="00B0184B">
              <w:rPr>
                <w:rFonts w:cs="Calibri"/>
                <w:szCs w:val="20"/>
              </w:rPr>
              <w:t xml:space="preserve">. </w:t>
            </w:r>
          </w:p>
          <w:p w:rsidR="00EC4919" w:rsidRPr="00B0184B" w:rsidRDefault="00EC4919" w:rsidP="00EC4919">
            <w:pPr>
              <w:spacing w:before="120"/>
              <w:ind w:left="0"/>
              <w:rPr>
                <w:rFonts w:cs="Calibri"/>
                <w:szCs w:val="20"/>
              </w:rPr>
            </w:pPr>
            <w:r w:rsidRPr="00B0184B">
              <w:rPr>
                <w:rFonts w:cs="Calibri"/>
                <w:szCs w:val="20"/>
              </w:rPr>
              <w:t>Check that your organisation profile still meets any eligibility criteria that apply to your selected funding opportunity!</w:t>
            </w:r>
          </w:p>
        </w:tc>
      </w:tr>
      <w:tr w:rsidR="00D41145" w:rsidRPr="00B0184B" w:rsidTr="00EC4919">
        <w:tc>
          <w:tcPr>
            <w:tcW w:w="2444" w:type="dxa"/>
            <w:vAlign w:val="center"/>
          </w:tcPr>
          <w:p w:rsidR="00D41145" w:rsidRPr="00B0184B" w:rsidRDefault="00727F9D" w:rsidP="006D2F9D">
            <w:pPr>
              <w:spacing w:before="120"/>
              <w:ind w:left="0"/>
              <w:jc w:val="center"/>
              <w:rPr>
                <w:rFonts w:cs="Calibri"/>
                <w:szCs w:val="20"/>
              </w:rPr>
            </w:pPr>
            <w:r w:rsidRPr="00B0184B">
              <w:rPr>
                <w:rFonts w:cs="Calibri"/>
                <w:szCs w:val="20"/>
              </w:rPr>
              <w:t xml:space="preserve">One or more </w:t>
            </w:r>
            <w:r w:rsidR="006D2F9D" w:rsidRPr="00B0184B">
              <w:rPr>
                <w:rFonts w:cs="Calibri"/>
                <w:szCs w:val="20"/>
              </w:rPr>
              <w:t xml:space="preserve">additional </w:t>
            </w:r>
            <w:r w:rsidR="00D41145" w:rsidRPr="00B0184B">
              <w:rPr>
                <w:rFonts w:cs="Calibri"/>
                <w:szCs w:val="20"/>
              </w:rPr>
              <w:t>organisation</w:t>
            </w:r>
            <w:r w:rsidRPr="00B0184B">
              <w:rPr>
                <w:rFonts w:cs="Calibri"/>
                <w:szCs w:val="20"/>
              </w:rPr>
              <w:t>s</w:t>
            </w:r>
            <w:r w:rsidR="009D4184" w:rsidRPr="00B0184B">
              <w:rPr>
                <w:rFonts w:cs="Calibri"/>
                <w:szCs w:val="20"/>
              </w:rPr>
              <w:br/>
              <w:t xml:space="preserve"> </w:t>
            </w:r>
            <w:r w:rsidR="006D2F9D" w:rsidRPr="00B0184B">
              <w:rPr>
                <w:rFonts w:cs="Calibri"/>
                <w:szCs w:val="20"/>
              </w:rPr>
              <w:t>will</w:t>
            </w:r>
            <w:r w:rsidR="00654E7E" w:rsidRPr="00B0184B">
              <w:rPr>
                <w:rFonts w:cs="Calibri"/>
                <w:szCs w:val="20"/>
              </w:rPr>
              <w:t xml:space="preserve"> participate in</w:t>
            </w:r>
            <w:r w:rsidR="009D4184" w:rsidRPr="00B0184B">
              <w:rPr>
                <w:rFonts w:cs="Calibri"/>
                <w:szCs w:val="20"/>
              </w:rPr>
              <w:br/>
            </w:r>
            <w:r w:rsidR="00654E7E" w:rsidRPr="00B0184B">
              <w:rPr>
                <w:rFonts w:cs="Calibri"/>
                <w:szCs w:val="20"/>
              </w:rPr>
              <w:t xml:space="preserve"> the application</w:t>
            </w:r>
          </w:p>
        </w:tc>
        <w:tc>
          <w:tcPr>
            <w:tcW w:w="1809" w:type="dxa"/>
            <w:vAlign w:val="center"/>
          </w:tcPr>
          <w:p w:rsidR="00D41145" w:rsidRPr="00B0184B" w:rsidRDefault="00D41145" w:rsidP="00D41145">
            <w:pPr>
              <w:spacing w:before="60" w:after="60"/>
              <w:ind w:left="0"/>
              <w:jc w:val="center"/>
              <w:rPr>
                <w:rFonts w:cs="Calibri"/>
                <w:sz w:val="22"/>
                <w:szCs w:val="22"/>
              </w:rPr>
            </w:pPr>
            <w:r w:rsidRPr="00B0184B">
              <w:rPr>
                <w:rFonts w:cs="Calibri"/>
                <w:sz w:val="22"/>
                <w:szCs w:val="22"/>
              </w:rPr>
              <w:t>Yes</w:t>
            </w:r>
          </w:p>
        </w:tc>
        <w:tc>
          <w:tcPr>
            <w:tcW w:w="4677" w:type="dxa"/>
            <w:vAlign w:val="center"/>
          </w:tcPr>
          <w:p w:rsidR="00D41145" w:rsidRPr="00B0184B" w:rsidRDefault="00252BBA" w:rsidP="007D59FD">
            <w:pPr>
              <w:spacing w:before="120"/>
              <w:ind w:left="0"/>
              <w:rPr>
                <w:rFonts w:cs="Calibri"/>
                <w:szCs w:val="20"/>
              </w:rPr>
            </w:pPr>
            <w:r w:rsidRPr="00B0184B">
              <w:rPr>
                <w:rFonts w:cs="Calibri"/>
                <w:szCs w:val="20"/>
              </w:rPr>
              <w:t>T</w:t>
            </w:r>
            <w:r w:rsidR="00D41145" w:rsidRPr="00B0184B">
              <w:rPr>
                <w:rFonts w:cs="Calibri"/>
                <w:szCs w:val="20"/>
              </w:rPr>
              <w:t>he organisation</w:t>
            </w:r>
            <w:r w:rsidRPr="00B0184B">
              <w:rPr>
                <w:rFonts w:cs="Calibri"/>
                <w:szCs w:val="20"/>
              </w:rPr>
              <w:t>(s) must first be registered</w:t>
            </w:r>
            <w:r w:rsidR="00D41145" w:rsidRPr="00B0184B">
              <w:rPr>
                <w:rFonts w:cs="Calibri"/>
                <w:szCs w:val="20"/>
              </w:rPr>
              <w:t xml:space="preserve"> in the EACEA Participant Portal</w:t>
            </w:r>
            <w:r w:rsidRPr="00B0184B">
              <w:rPr>
                <w:rFonts w:cs="Calibri"/>
                <w:szCs w:val="20"/>
              </w:rPr>
              <w:t>. T</w:t>
            </w:r>
            <w:r w:rsidR="00D41145" w:rsidRPr="00B0184B">
              <w:rPr>
                <w:rFonts w:cs="Calibri"/>
                <w:szCs w:val="20"/>
              </w:rPr>
              <w:t xml:space="preserve">hen </w:t>
            </w:r>
            <w:r w:rsidR="009D4184" w:rsidRPr="00B0184B">
              <w:rPr>
                <w:rFonts w:cs="Calibri"/>
                <w:szCs w:val="20"/>
              </w:rPr>
              <w:t>use the revise</w:t>
            </w:r>
            <w:r w:rsidR="007D59FD" w:rsidRPr="00B0184B">
              <w:rPr>
                <w:rFonts w:cs="Calibri"/>
                <w:szCs w:val="20"/>
              </w:rPr>
              <w:t>-</w:t>
            </w:r>
            <w:r w:rsidR="009D4184" w:rsidRPr="00B0184B">
              <w:rPr>
                <w:rFonts w:cs="Calibri"/>
                <w:szCs w:val="20"/>
              </w:rPr>
              <w:t>and</w:t>
            </w:r>
            <w:r w:rsidR="007D59FD" w:rsidRPr="00B0184B">
              <w:rPr>
                <w:rFonts w:cs="Calibri"/>
                <w:szCs w:val="20"/>
              </w:rPr>
              <w:t>-</w:t>
            </w:r>
            <w:r w:rsidR="00D41145" w:rsidRPr="00B0184B">
              <w:rPr>
                <w:rFonts w:cs="Calibri"/>
                <w:szCs w:val="20"/>
              </w:rPr>
              <w:t>update</w:t>
            </w:r>
            <w:r w:rsidR="009D4184" w:rsidRPr="00B0184B">
              <w:rPr>
                <w:rFonts w:cs="Calibri"/>
                <w:szCs w:val="20"/>
              </w:rPr>
              <w:t xml:space="preserve"> </w:t>
            </w:r>
            <w:r w:rsidR="006474EF" w:rsidRPr="00B0184B">
              <w:rPr>
                <w:rFonts w:cs="Calibri"/>
                <w:szCs w:val="20"/>
              </w:rPr>
              <w:t>function</w:t>
            </w:r>
            <w:r w:rsidRPr="00B0184B">
              <w:rPr>
                <w:rFonts w:cs="Calibri"/>
                <w:szCs w:val="20"/>
              </w:rPr>
              <w:t xml:space="preserve"> to incorporate them</w:t>
            </w:r>
            <w:r w:rsidR="00D41145" w:rsidRPr="00B0184B">
              <w:rPr>
                <w:rFonts w:cs="Calibri"/>
                <w:szCs w:val="20"/>
              </w:rPr>
              <w:t>.</w:t>
            </w:r>
          </w:p>
        </w:tc>
      </w:tr>
      <w:tr w:rsidR="00D41145" w:rsidRPr="00B0184B" w:rsidTr="00EC4919">
        <w:tc>
          <w:tcPr>
            <w:tcW w:w="2444" w:type="dxa"/>
            <w:vAlign w:val="center"/>
          </w:tcPr>
          <w:p w:rsidR="00D41145" w:rsidRPr="00B0184B" w:rsidRDefault="005F7FDF" w:rsidP="005F7FDF">
            <w:pPr>
              <w:spacing w:before="120"/>
              <w:ind w:left="0"/>
              <w:jc w:val="center"/>
              <w:rPr>
                <w:rFonts w:cs="Calibri"/>
                <w:szCs w:val="20"/>
              </w:rPr>
            </w:pPr>
            <w:r w:rsidRPr="00B0184B">
              <w:rPr>
                <w:rFonts w:cs="Calibri"/>
                <w:szCs w:val="20"/>
              </w:rPr>
              <w:t xml:space="preserve">The protected details of any </w:t>
            </w:r>
            <w:r w:rsidR="00654E7E" w:rsidRPr="00B0184B">
              <w:rPr>
                <w:rFonts w:cs="Calibri"/>
                <w:szCs w:val="20"/>
              </w:rPr>
              <w:t xml:space="preserve">participating </w:t>
            </w:r>
            <w:r w:rsidR="00D41145" w:rsidRPr="00B0184B">
              <w:rPr>
                <w:rFonts w:cs="Calibri"/>
                <w:szCs w:val="20"/>
              </w:rPr>
              <w:t>organisation</w:t>
            </w:r>
            <w:r w:rsidRPr="00B0184B">
              <w:rPr>
                <w:rFonts w:cs="Calibri"/>
                <w:szCs w:val="20"/>
              </w:rPr>
              <w:t xml:space="preserve"> (including the Applicant Organisation)</w:t>
            </w:r>
            <w:r w:rsidR="00D41145" w:rsidRPr="00B0184B">
              <w:rPr>
                <w:rFonts w:cs="Calibri"/>
                <w:szCs w:val="20"/>
              </w:rPr>
              <w:t xml:space="preserve"> </w:t>
            </w:r>
            <w:r w:rsidR="0036766B" w:rsidRPr="00B0184B">
              <w:rPr>
                <w:rFonts w:cs="Calibri"/>
                <w:szCs w:val="20"/>
              </w:rPr>
              <w:t xml:space="preserve">have </w:t>
            </w:r>
            <w:r w:rsidR="00D41145" w:rsidRPr="00B0184B">
              <w:rPr>
                <w:rFonts w:cs="Calibri"/>
                <w:szCs w:val="20"/>
              </w:rPr>
              <w:t>chang</w:t>
            </w:r>
            <w:r w:rsidR="00C90F16" w:rsidRPr="00B0184B">
              <w:rPr>
                <w:rFonts w:cs="Calibri"/>
                <w:szCs w:val="20"/>
              </w:rPr>
              <w:t>ed</w:t>
            </w:r>
          </w:p>
        </w:tc>
        <w:tc>
          <w:tcPr>
            <w:tcW w:w="1809" w:type="dxa"/>
            <w:vAlign w:val="center"/>
          </w:tcPr>
          <w:p w:rsidR="00D41145" w:rsidRPr="00B0184B" w:rsidRDefault="00D41145" w:rsidP="00D41145">
            <w:pPr>
              <w:spacing w:before="60" w:after="60"/>
              <w:ind w:left="0"/>
              <w:jc w:val="center"/>
              <w:rPr>
                <w:rFonts w:cs="Calibri"/>
                <w:sz w:val="22"/>
                <w:szCs w:val="22"/>
              </w:rPr>
            </w:pPr>
            <w:r w:rsidRPr="00B0184B">
              <w:rPr>
                <w:rFonts w:cs="Calibri"/>
                <w:sz w:val="22"/>
                <w:szCs w:val="22"/>
              </w:rPr>
              <w:t>Yes</w:t>
            </w:r>
          </w:p>
        </w:tc>
        <w:tc>
          <w:tcPr>
            <w:tcW w:w="4677" w:type="dxa"/>
            <w:vAlign w:val="center"/>
          </w:tcPr>
          <w:p w:rsidR="004D0588" w:rsidRPr="00B0184B" w:rsidRDefault="00D41145" w:rsidP="004D0588">
            <w:pPr>
              <w:spacing w:before="120"/>
              <w:ind w:left="0"/>
              <w:rPr>
                <w:rFonts w:cs="Calibri"/>
                <w:szCs w:val="20"/>
              </w:rPr>
            </w:pPr>
            <w:r w:rsidRPr="00B0184B">
              <w:rPr>
                <w:rFonts w:cs="Calibri"/>
                <w:szCs w:val="20"/>
              </w:rPr>
              <w:t xml:space="preserve">Update the </w:t>
            </w:r>
            <w:r w:rsidR="00252BBA" w:rsidRPr="00B0184B">
              <w:rPr>
                <w:rFonts w:cs="Calibri"/>
                <w:szCs w:val="20"/>
              </w:rPr>
              <w:t xml:space="preserve">details of the </w:t>
            </w:r>
            <w:r w:rsidRPr="00B0184B">
              <w:rPr>
                <w:rFonts w:cs="Calibri"/>
                <w:szCs w:val="20"/>
              </w:rPr>
              <w:t>organisation</w:t>
            </w:r>
            <w:r w:rsidR="00252BBA" w:rsidRPr="00B0184B">
              <w:rPr>
                <w:rFonts w:cs="Calibri"/>
                <w:szCs w:val="20"/>
              </w:rPr>
              <w:t>(</w:t>
            </w:r>
            <w:r w:rsidR="00EC4919" w:rsidRPr="00B0184B">
              <w:rPr>
                <w:rFonts w:cs="Calibri"/>
                <w:szCs w:val="20"/>
              </w:rPr>
              <w:t>s</w:t>
            </w:r>
            <w:r w:rsidR="00252BBA" w:rsidRPr="00B0184B">
              <w:rPr>
                <w:rFonts w:cs="Calibri"/>
                <w:szCs w:val="20"/>
              </w:rPr>
              <w:t>)</w:t>
            </w:r>
            <w:r w:rsidRPr="00B0184B">
              <w:rPr>
                <w:rFonts w:cs="Calibri"/>
                <w:szCs w:val="20"/>
              </w:rPr>
              <w:t xml:space="preserve"> in the EACEA Participant Portal and then </w:t>
            </w:r>
            <w:r w:rsidR="0036766B" w:rsidRPr="00B0184B">
              <w:rPr>
                <w:rFonts w:cs="Calibri"/>
                <w:szCs w:val="20"/>
              </w:rPr>
              <w:t>use the revise</w:t>
            </w:r>
            <w:r w:rsidR="007D59FD" w:rsidRPr="00B0184B">
              <w:rPr>
                <w:rFonts w:cs="Calibri"/>
                <w:szCs w:val="20"/>
              </w:rPr>
              <w:t>-</w:t>
            </w:r>
            <w:r w:rsidR="0036766B" w:rsidRPr="00B0184B">
              <w:rPr>
                <w:rFonts w:cs="Calibri"/>
                <w:szCs w:val="20"/>
              </w:rPr>
              <w:t>and</w:t>
            </w:r>
            <w:r w:rsidR="007D59FD" w:rsidRPr="00B0184B">
              <w:rPr>
                <w:rFonts w:cs="Calibri"/>
                <w:szCs w:val="20"/>
              </w:rPr>
              <w:t>-</w:t>
            </w:r>
            <w:r w:rsidR="0036766B" w:rsidRPr="00B0184B">
              <w:rPr>
                <w:rFonts w:cs="Calibri"/>
                <w:szCs w:val="20"/>
              </w:rPr>
              <w:t xml:space="preserve">update </w:t>
            </w:r>
            <w:r w:rsidR="006474EF" w:rsidRPr="00B0184B">
              <w:rPr>
                <w:rFonts w:cs="Calibri"/>
                <w:szCs w:val="20"/>
              </w:rPr>
              <w:t>function</w:t>
            </w:r>
            <w:r w:rsidR="00252BBA" w:rsidRPr="00B0184B">
              <w:rPr>
                <w:rFonts w:cs="Calibri"/>
                <w:szCs w:val="20"/>
              </w:rPr>
              <w:t xml:space="preserve"> to incorporate the changes</w:t>
            </w:r>
            <w:r w:rsidRPr="00B0184B">
              <w:rPr>
                <w:rFonts w:cs="Calibri"/>
                <w:szCs w:val="20"/>
              </w:rPr>
              <w:t>.</w:t>
            </w:r>
          </w:p>
          <w:p w:rsidR="00D41145" w:rsidRPr="00B0184B" w:rsidRDefault="00BC73B8" w:rsidP="004D0588">
            <w:pPr>
              <w:spacing w:before="120"/>
              <w:ind w:left="0"/>
              <w:rPr>
                <w:rFonts w:cs="Calibri"/>
                <w:szCs w:val="20"/>
              </w:rPr>
            </w:pPr>
            <w:r w:rsidRPr="00B0184B">
              <w:rPr>
                <w:rFonts w:cs="Calibri"/>
                <w:szCs w:val="20"/>
              </w:rPr>
              <w:t>NB there may be a delay before the changes</w:t>
            </w:r>
            <w:r w:rsidR="004D0588" w:rsidRPr="00B0184B">
              <w:rPr>
                <w:rFonts w:cs="Calibri"/>
                <w:szCs w:val="20"/>
              </w:rPr>
              <w:t xml:space="preserve"> made in the Portal </w:t>
            </w:r>
            <w:r w:rsidRPr="00B0184B">
              <w:rPr>
                <w:rFonts w:cs="Calibri"/>
                <w:szCs w:val="20"/>
              </w:rPr>
              <w:t>have been validated and become available for incorporation</w:t>
            </w:r>
            <w:r w:rsidR="004D0588" w:rsidRPr="00B0184B">
              <w:rPr>
                <w:rFonts w:cs="Calibri"/>
                <w:szCs w:val="20"/>
              </w:rPr>
              <w:t xml:space="preserve"> in your eForm</w:t>
            </w:r>
            <w:r w:rsidRPr="00B0184B">
              <w:rPr>
                <w:rFonts w:cs="Calibri"/>
                <w:szCs w:val="20"/>
              </w:rPr>
              <w:t>. See below for more details.</w:t>
            </w:r>
          </w:p>
        </w:tc>
      </w:tr>
      <w:tr w:rsidR="00C90F16" w:rsidRPr="00B0184B" w:rsidTr="00EC4919">
        <w:tc>
          <w:tcPr>
            <w:tcW w:w="2444" w:type="dxa"/>
            <w:vAlign w:val="center"/>
          </w:tcPr>
          <w:p w:rsidR="00C90F16" w:rsidRPr="00B0184B" w:rsidRDefault="00C90F16" w:rsidP="0034225F">
            <w:pPr>
              <w:spacing w:before="120"/>
              <w:ind w:left="0"/>
              <w:jc w:val="center"/>
              <w:rPr>
                <w:rFonts w:cs="Calibri"/>
                <w:szCs w:val="20"/>
              </w:rPr>
            </w:pPr>
            <w:r w:rsidRPr="00B0184B">
              <w:rPr>
                <w:rFonts w:cs="Calibri"/>
                <w:szCs w:val="20"/>
              </w:rPr>
              <w:t>Change</w:t>
            </w:r>
            <w:r w:rsidR="0036766B" w:rsidRPr="00B0184B">
              <w:rPr>
                <w:rFonts w:cs="Calibri"/>
                <w:szCs w:val="20"/>
              </w:rPr>
              <w:t xml:space="preserve"> </w:t>
            </w:r>
            <w:r w:rsidR="00067991" w:rsidRPr="00B0184B">
              <w:rPr>
                <w:rFonts w:cs="Calibri"/>
                <w:szCs w:val="20"/>
              </w:rPr>
              <w:t xml:space="preserve">of </w:t>
            </w:r>
            <w:r w:rsidR="002E2535" w:rsidRPr="00B0184B">
              <w:rPr>
                <w:rFonts w:cs="Calibri"/>
                <w:szCs w:val="20"/>
              </w:rPr>
              <w:t xml:space="preserve">the </w:t>
            </w:r>
            <w:r w:rsidRPr="00B0184B">
              <w:rPr>
                <w:rFonts w:cs="Calibri"/>
                <w:szCs w:val="20"/>
              </w:rPr>
              <w:t>Applicant Organisation</w:t>
            </w:r>
          </w:p>
        </w:tc>
        <w:tc>
          <w:tcPr>
            <w:tcW w:w="1809" w:type="dxa"/>
            <w:vAlign w:val="center"/>
          </w:tcPr>
          <w:p w:rsidR="00C90F16" w:rsidRPr="00B0184B" w:rsidRDefault="00C90F16" w:rsidP="00D41145">
            <w:pPr>
              <w:spacing w:before="60" w:after="60"/>
              <w:ind w:left="0"/>
              <w:jc w:val="center"/>
              <w:rPr>
                <w:rFonts w:cs="Calibri"/>
                <w:sz w:val="22"/>
                <w:szCs w:val="22"/>
              </w:rPr>
            </w:pPr>
            <w:r w:rsidRPr="00B0184B">
              <w:rPr>
                <w:rFonts w:cs="Calibri"/>
                <w:sz w:val="22"/>
                <w:szCs w:val="22"/>
              </w:rPr>
              <w:t>No</w:t>
            </w:r>
          </w:p>
        </w:tc>
        <w:tc>
          <w:tcPr>
            <w:tcW w:w="4677" w:type="dxa"/>
            <w:vAlign w:val="center"/>
          </w:tcPr>
          <w:p w:rsidR="00067991" w:rsidRPr="00B0184B" w:rsidRDefault="00067991" w:rsidP="001339BE">
            <w:pPr>
              <w:spacing w:before="120"/>
              <w:ind w:left="0"/>
              <w:rPr>
                <w:rFonts w:cs="Calibri"/>
                <w:szCs w:val="20"/>
              </w:rPr>
            </w:pPr>
            <w:r w:rsidRPr="00B0184B">
              <w:rPr>
                <w:rFonts w:cs="Calibri"/>
                <w:szCs w:val="20"/>
              </w:rPr>
              <w:t>It is not possible to</w:t>
            </w:r>
            <w:r w:rsidR="005F7FDF" w:rsidRPr="00B0184B">
              <w:rPr>
                <w:rFonts w:cs="Calibri"/>
                <w:szCs w:val="20"/>
              </w:rPr>
              <w:t xml:space="preserve"> </w:t>
            </w:r>
            <w:r w:rsidR="002E2535" w:rsidRPr="00B0184B">
              <w:rPr>
                <w:rFonts w:cs="Calibri"/>
                <w:szCs w:val="20"/>
              </w:rPr>
              <w:t xml:space="preserve">change or </w:t>
            </w:r>
            <w:r w:rsidR="005F7FDF" w:rsidRPr="00B0184B">
              <w:rPr>
                <w:rFonts w:cs="Calibri"/>
                <w:szCs w:val="20"/>
              </w:rPr>
              <w:t xml:space="preserve">delete </w:t>
            </w:r>
            <w:r w:rsidRPr="00B0184B">
              <w:rPr>
                <w:rFonts w:cs="Calibri"/>
                <w:szCs w:val="20"/>
              </w:rPr>
              <w:t xml:space="preserve">the Applicant Organisation </w:t>
            </w:r>
            <w:r w:rsidR="002E2535" w:rsidRPr="00B0184B">
              <w:rPr>
                <w:rFonts w:cs="Calibri"/>
                <w:szCs w:val="20"/>
              </w:rPr>
              <w:t>within</w:t>
            </w:r>
            <w:r w:rsidRPr="00B0184B">
              <w:rPr>
                <w:rFonts w:cs="Calibri"/>
                <w:szCs w:val="20"/>
              </w:rPr>
              <w:t xml:space="preserve"> the eForm.</w:t>
            </w:r>
          </w:p>
          <w:p w:rsidR="00C90F16" w:rsidRPr="00B0184B" w:rsidRDefault="001339BE" w:rsidP="001339BE">
            <w:pPr>
              <w:spacing w:before="120"/>
              <w:ind w:left="0"/>
              <w:rPr>
                <w:rFonts w:cs="Calibri"/>
                <w:szCs w:val="20"/>
              </w:rPr>
            </w:pPr>
            <w:r w:rsidRPr="00B0184B">
              <w:rPr>
                <w:rFonts w:cs="Calibri"/>
                <w:szCs w:val="20"/>
              </w:rPr>
              <w:t>Abandon your existing eForm and create a new one.</w:t>
            </w:r>
          </w:p>
        </w:tc>
      </w:tr>
    </w:tbl>
    <w:p w:rsidR="00D41145" w:rsidRPr="00B0184B" w:rsidRDefault="00D41145" w:rsidP="008E3C31">
      <w:pPr>
        <w:spacing w:after="0"/>
        <w:ind w:left="0"/>
        <w:rPr>
          <w:rFonts w:cs="Calibri"/>
          <w:szCs w:val="22"/>
        </w:rPr>
      </w:pPr>
    </w:p>
    <w:p w:rsidR="00252BBA" w:rsidRPr="00B0184B" w:rsidRDefault="00252BBA" w:rsidP="002E2535">
      <w:pPr>
        <w:spacing w:after="240"/>
        <w:ind w:left="0"/>
        <w:rPr>
          <w:rFonts w:cs="Calibri"/>
          <w:szCs w:val="22"/>
        </w:rPr>
      </w:pPr>
      <w:r w:rsidRPr="00B0184B">
        <w:rPr>
          <w:rFonts w:cs="Calibri"/>
          <w:szCs w:val="22"/>
        </w:rPr>
        <w:t>* If you ONLY have organisations to delete, this can be performed directly in the eForm</w:t>
      </w:r>
      <w:r w:rsidR="005F7FDF" w:rsidRPr="00B0184B">
        <w:rPr>
          <w:rFonts w:cs="Calibri"/>
          <w:szCs w:val="22"/>
        </w:rPr>
        <w:t xml:space="preserve"> using the delete organisation button</w:t>
      </w:r>
      <w:r w:rsidRPr="00B0184B">
        <w:rPr>
          <w:rFonts w:cs="Calibri"/>
          <w:szCs w:val="22"/>
        </w:rPr>
        <w:t>.</w:t>
      </w:r>
      <w:r w:rsidR="008E3C31" w:rsidRPr="00B0184B">
        <w:rPr>
          <w:rFonts w:cs="Calibri"/>
          <w:szCs w:val="22"/>
        </w:rPr>
        <w:t xml:space="preserve"> However, i</w:t>
      </w:r>
      <w:r w:rsidRPr="00B0184B">
        <w:rPr>
          <w:rFonts w:cs="Calibri"/>
          <w:szCs w:val="22"/>
        </w:rPr>
        <w:t xml:space="preserve">f you have organisations to delete </w:t>
      </w:r>
      <w:r w:rsidRPr="00B0184B">
        <w:rPr>
          <w:rFonts w:cs="Calibri"/>
          <w:b/>
          <w:szCs w:val="22"/>
          <w:u w:val="single"/>
        </w:rPr>
        <w:t>combined with</w:t>
      </w:r>
      <w:r w:rsidRPr="00B0184B">
        <w:rPr>
          <w:rFonts w:cs="Calibri"/>
          <w:szCs w:val="22"/>
        </w:rPr>
        <w:t xml:space="preserve"> </w:t>
      </w:r>
      <w:r w:rsidR="008E3C31" w:rsidRPr="00B0184B">
        <w:rPr>
          <w:rFonts w:cs="Calibri"/>
          <w:szCs w:val="22"/>
        </w:rPr>
        <w:t xml:space="preserve">a requirement to add </w:t>
      </w:r>
      <w:r w:rsidRPr="00B0184B">
        <w:rPr>
          <w:rFonts w:cs="Calibri"/>
          <w:szCs w:val="22"/>
        </w:rPr>
        <w:t xml:space="preserve">organisations and/or </w:t>
      </w:r>
      <w:r w:rsidR="008E3C31" w:rsidRPr="00B0184B">
        <w:rPr>
          <w:rFonts w:cs="Calibri"/>
          <w:szCs w:val="22"/>
        </w:rPr>
        <w:t xml:space="preserve">modify </w:t>
      </w:r>
      <w:r w:rsidRPr="00B0184B">
        <w:rPr>
          <w:rFonts w:cs="Calibri"/>
          <w:szCs w:val="22"/>
        </w:rPr>
        <w:t>organisations whose protected details ha</w:t>
      </w:r>
      <w:r w:rsidR="007D59FD" w:rsidRPr="00B0184B">
        <w:rPr>
          <w:rFonts w:cs="Calibri"/>
          <w:szCs w:val="22"/>
        </w:rPr>
        <w:t xml:space="preserve">ve changed, you should use the </w:t>
      </w:r>
      <w:r w:rsidRPr="00B0184B">
        <w:rPr>
          <w:rFonts w:cs="Calibri"/>
          <w:szCs w:val="22"/>
        </w:rPr>
        <w:t>revise</w:t>
      </w:r>
      <w:r w:rsidR="007D59FD" w:rsidRPr="00B0184B">
        <w:rPr>
          <w:rFonts w:cs="Calibri"/>
          <w:szCs w:val="22"/>
        </w:rPr>
        <w:t>-</w:t>
      </w:r>
      <w:r w:rsidR="008E3C31" w:rsidRPr="00B0184B">
        <w:rPr>
          <w:rFonts w:cs="Calibri"/>
          <w:szCs w:val="22"/>
        </w:rPr>
        <w:t>and</w:t>
      </w:r>
      <w:r w:rsidR="007D59FD" w:rsidRPr="00B0184B">
        <w:rPr>
          <w:rFonts w:cs="Calibri"/>
          <w:szCs w:val="22"/>
        </w:rPr>
        <w:t>-</w:t>
      </w:r>
      <w:r w:rsidR="008E3C31" w:rsidRPr="00B0184B">
        <w:rPr>
          <w:rFonts w:cs="Calibri"/>
          <w:szCs w:val="22"/>
        </w:rPr>
        <w:t xml:space="preserve">update function to perform </w:t>
      </w:r>
      <w:r w:rsidR="008814B7" w:rsidRPr="00B0184B">
        <w:rPr>
          <w:rFonts w:cs="Calibri"/>
          <w:szCs w:val="22"/>
        </w:rPr>
        <w:t xml:space="preserve">all the changes, including the </w:t>
      </w:r>
      <w:r w:rsidR="008E3C31" w:rsidRPr="00B0184B">
        <w:rPr>
          <w:rFonts w:cs="Calibri"/>
          <w:szCs w:val="22"/>
        </w:rPr>
        <w:t>organisation deletions.</w:t>
      </w:r>
    </w:p>
    <w:p w:rsidR="005C7037" w:rsidRPr="00B0184B" w:rsidRDefault="005C7037" w:rsidP="00CF14AD">
      <w:pPr>
        <w:pStyle w:val="Heading3"/>
        <w:numPr>
          <w:ilvl w:val="0"/>
          <w:numId w:val="0"/>
        </w:numPr>
        <w:spacing w:after="240"/>
        <w:rPr>
          <w:i w:val="0"/>
          <w:sz w:val="28"/>
          <w:szCs w:val="28"/>
        </w:rPr>
      </w:pPr>
      <w:bookmarkStart w:id="53" w:name="_Toc393289382"/>
      <w:r w:rsidRPr="00B0184B">
        <w:rPr>
          <w:i w:val="0"/>
          <w:sz w:val="28"/>
          <w:szCs w:val="28"/>
        </w:rPr>
        <w:t xml:space="preserve">What happens to my </w:t>
      </w:r>
      <w:r w:rsidR="00095548" w:rsidRPr="00B0184B">
        <w:rPr>
          <w:i w:val="0"/>
          <w:sz w:val="28"/>
          <w:szCs w:val="28"/>
        </w:rPr>
        <w:t>existing</w:t>
      </w:r>
      <w:r w:rsidRPr="00B0184B">
        <w:rPr>
          <w:i w:val="0"/>
          <w:sz w:val="28"/>
          <w:szCs w:val="28"/>
        </w:rPr>
        <w:t xml:space="preserve"> eForm and its content?</w:t>
      </w:r>
      <w:bookmarkEnd w:id="53"/>
    </w:p>
    <w:p w:rsidR="001514C2" w:rsidRPr="00B0184B" w:rsidRDefault="005C7037" w:rsidP="002E2535">
      <w:pPr>
        <w:spacing w:after="240"/>
        <w:ind w:left="0"/>
        <w:rPr>
          <w:rFonts w:cs="Calibri"/>
          <w:szCs w:val="22"/>
        </w:rPr>
      </w:pPr>
      <w:r w:rsidRPr="00B0184B">
        <w:rPr>
          <w:rFonts w:cs="Calibri"/>
          <w:szCs w:val="22"/>
        </w:rPr>
        <w:t xml:space="preserve">When you use the </w:t>
      </w:r>
      <w:r w:rsidR="007D59FD" w:rsidRPr="00B0184B">
        <w:rPr>
          <w:rFonts w:cs="Calibri"/>
          <w:szCs w:val="22"/>
        </w:rPr>
        <w:t xml:space="preserve">revise-and-update </w:t>
      </w:r>
      <w:r w:rsidRPr="00B0184B">
        <w:rPr>
          <w:rFonts w:cs="Calibri"/>
          <w:szCs w:val="22"/>
        </w:rPr>
        <w:t xml:space="preserve">function, you </w:t>
      </w:r>
      <w:r w:rsidR="00095548" w:rsidRPr="00B0184B">
        <w:rPr>
          <w:rFonts w:cs="Calibri"/>
          <w:szCs w:val="22"/>
        </w:rPr>
        <w:t xml:space="preserve">upload your existing eForm and </w:t>
      </w:r>
      <w:r w:rsidR="00087BCC" w:rsidRPr="00B0184B">
        <w:rPr>
          <w:rFonts w:cs="Calibri"/>
          <w:szCs w:val="22"/>
        </w:rPr>
        <w:t>any</w:t>
      </w:r>
      <w:r w:rsidR="00657545" w:rsidRPr="00B0184B">
        <w:rPr>
          <w:rFonts w:cs="Calibri"/>
          <w:szCs w:val="22"/>
        </w:rPr>
        <w:t xml:space="preserve"> content that you had entered</w:t>
      </w:r>
      <w:r w:rsidR="001514C2" w:rsidRPr="00B0184B">
        <w:rPr>
          <w:rFonts w:cs="Calibri"/>
          <w:szCs w:val="22"/>
        </w:rPr>
        <w:t xml:space="preserve"> – text, menu selections, checkbox selections etc – </w:t>
      </w:r>
      <w:r w:rsidR="00657545" w:rsidRPr="00B0184B">
        <w:rPr>
          <w:rFonts w:cs="Calibri"/>
          <w:szCs w:val="22"/>
        </w:rPr>
        <w:t xml:space="preserve">is automatically integrated into the updated version of the </w:t>
      </w:r>
      <w:r w:rsidR="005F7FDF" w:rsidRPr="00B0184B">
        <w:rPr>
          <w:rFonts w:cs="Calibri"/>
          <w:szCs w:val="22"/>
        </w:rPr>
        <w:t>eF</w:t>
      </w:r>
      <w:r w:rsidR="00657545" w:rsidRPr="00B0184B">
        <w:rPr>
          <w:rFonts w:cs="Calibri"/>
          <w:szCs w:val="22"/>
        </w:rPr>
        <w:t xml:space="preserve">orm that </w:t>
      </w:r>
      <w:r w:rsidR="00D95595" w:rsidRPr="00B0184B">
        <w:rPr>
          <w:rFonts w:cs="Calibri"/>
          <w:szCs w:val="22"/>
        </w:rPr>
        <w:t>is created</w:t>
      </w:r>
      <w:r w:rsidR="00657545" w:rsidRPr="00B0184B">
        <w:rPr>
          <w:rFonts w:cs="Calibri"/>
          <w:szCs w:val="22"/>
        </w:rPr>
        <w:t>.</w:t>
      </w:r>
      <w:r w:rsidR="008353A8" w:rsidRPr="00B0184B">
        <w:rPr>
          <w:rFonts w:cs="Calibri"/>
          <w:szCs w:val="22"/>
        </w:rPr>
        <w:t xml:space="preserve"> </w:t>
      </w:r>
      <w:r w:rsidR="00657545" w:rsidRPr="00B0184B">
        <w:rPr>
          <w:rFonts w:cs="Calibri"/>
          <w:szCs w:val="22"/>
        </w:rPr>
        <w:t xml:space="preserve"> </w:t>
      </w:r>
      <w:r w:rsidR="00657545" w:rsidRPr="00B0184B">
        <w:rPr>
          <w:rFonts w:cs="Calibri"/>
          <w:b/>
          <w:szCs w:val="22"/>
          <w:u w:val="single"/>
        </w:rPr>
        <w:t xml:space="preserve">However, </w:t>
      </w:r>
      <w:r w:rsidR="001514C2" w:rsidRPr="00B0184B">
        <w:rPr>
          <w:rFonts w:cs="Calibri"/>
          <w:b/>
          <w:szCs w:val="22"/>
          <w:u w:val="single"/>
        </w:rPr>
        <w:t>any document</w:t>
      </w:r>
      <w:r w:rsidR="005F7ADE" w:rsidRPr="00B0184B">
        <w:rPr>
          <w:rFonts w:cs="Calibri"/>
          <w:b/>
          <w:szCs w:val="22"/>
          <w:u w:val="single"/>
        </w:rPr>
        <w:t xml:space="preserve"> attachments </w:t>
      </w:r>
      <w:r w:rsidR="001514C2" w:rsidRPr="00B0184B">
        <w:rPr>
          <w:rFonts w:cs="Calibri"/>
          <w:b/>
          <w:szCs w:val="22"/>
          <w:u w:val="single"/>
        </w:rPr>
        <w:t>you had attached to your eForm are NOT retained and</w:t>
      </w:r>
      <w:r w:rsidR="005F7ADE" w:rsidRPr="00B0184B">
        <w:rPr>
          <w:rFonts w:cs="Calibri"/>
          <w:b/>
          <w:szCs w:val="22"/>
          <w:u w:val="single"/>
        </w:rPr>
        <w:t xml:space="preserve"> are NOT</w:t>
      </w:r>
      <w:r w:rsidR="001514C2" w:rsidRPr="00B0184B">
        <w:rPr>
          <w:rFonts w:cs="Calibri"/>
          <w:b/>
          <w:szCs w:val="22"/>
          <w:u w:val="single"/>
        </w:rPr>
        <w:t xml:space="preserve"> </w:t>
      </w:r>
      <w:r w:rsidR="005F7ADE" w:rsidRPr="00B0184B">
        <w:rPr>
          <w:rFonts w:cs="Calibri"/>
          <w:b/>
          <w:szCs w:val="22"/>
          <w:u w:val="single"/>
        </w:rPr>
        <w:t>int</w:t>
      </w:r>
      <w:r w:rsidR="001514C2" w:rsidRPr="00B0184B">
        <w:rPr>
          <w:rFonts w:cs="Calibri"/>
          <w:b/>
          <w:szCs w:val="22"/>
          <w:u w:val="single"/>
        </w:rPr>
        <w:t>eg</w:t>
      </w:r>
      <w:r w:rsidR="00790987" w:rsidRPr="00B0184B">
        <w:rPr>
          <w:rFonts w:cs="Calibri"/>
          <w:b/>
          <w:szCs w:val="22"/>
          <w:u w:val="single"/>
        </w:rPr>
        <w:t>r</w:t>
      </w:r>
      <w:r w:rsidR="001514C2" w:rsidRPr="00B0184B">
        <w:rPr>
          <w:rFonts w:cs="Calibri"/>
          <w:b/>
          <w:szCs w:val="22"/>
          <w:u w:val="single"/>
        </w:rPr>
        <w:t xml:space="preserve">ated into the updated </w:t>
      </w:r>
      <w:r w:rsidR="008353A8" w:rsidRPr="00B0184B">
        <w:rPr>
          <w:rFonts w:cs="Calibri"/>
          <w:b/>
          <w:szCs w:val="22"/>
          <w:u w:val="single"/>
        </w:rPr>
        <w:t>version of the f</w:t>
      </w:r>
      <w:r w:rsidR="001514C2" w:rsidRPr="00B0184B">
        <w:rPr>
          <w:rFonts w:cs="Calibri"/>
          <w:b/>
          <w:szCs w:val="22"/>
          <w:u w:val="single"/>
        </w:rPr>
        <w:t>orm</w:t>
      </w:r>
      <w:r w:rsidR="001514C2" w:rsidRPr="00B0184B">
        <w:rPr>
          <w:rFonts w:cs="Calibri"/>
          <w:szCs w:val="22"/>
          <w:u w:val="single"/>
        </w:rPr>
        <w:t>.</w:t>
      </w:r>
      <w:r w:rsidR="001514C2" w:rsidRPr="00B0184B">
        <w:rPr>
          <w:rFonts w:cs="Calibri"/>
          <w:szCs w:val="22"/>
        </w:rPr>
        <w:t xml:space="preserve"> </w:t>
      </w:r>
      <w:r w:rsidR="005F7ADE" w:rsidRPr="00B0184B">
        <w:rPr>
          <w:rFonts w:cs="Calibri"/>
          <w:szCs w:val="22"/>
        </w:rPr>
        <w:t>Therefore, once you have c</w:t>
      </w:r>
      <w:r w:rsidR="008353A8" w:rsidRPr="00B0184B">
        <w:rPr>
          <w:rFonts w:cs="Calibri"/>
          <w:szCs w:val="22"/>
        </w:rPr>
        <w:t xml:space="preserve">ompleted the revise-and-update function </w:t>
      </w:r>
      <w:r w:rsidR="005F7ADE" w:rsidRPr="00B0184B">
        <w:rPr>
          <w:rFonts w:cs="Calibri"/>
          <w:szCs w:val="22"/>
        </w:rPr>
        <w:t xml:space="preserve">and saved your updated form, </w:t>
      </w:r>
      <w:r w:rsidR="00790987" w:rsidRPr="00B0184B">
        <w:rPr>
          <w:rFonts w:cs="Calibri"/>
          <w:szCs w:val="22"/>
        </w:rPr>
        <w:t xml:space="preserve">you will need to </w:t>
      </w:r>
      <w:r w:rsidR="005F7ADE" w:rsidRPr="00B0184B">
        <w:rPr>
          <w:rFonts w:cs="Calibri"/>
          <w:szCs w:val="22"/>
        </w:rPr>
        <w:t>re-perform the attach operations.</w:t>
      </w:r>
    </w:p>
    <w:p w:rsidR="00005620" w:rsidRPr="00B0184B" w:rsidRDefault="008353A8" w:rsidP="005F7FDF">
      <w:pPr>
        <w:spacing w:after="240"/>
        <w:ind w:left="0"/>
        <w:rPr>
          <w:rFonts w:cs="Calibri"/>
          <w:szCs w:val="22"/>
        </w:rPr>
      </w:pPr>
      <w:r w:rsidRPr="00B0184B">
        <w:rPr>
          <w:rFonts w:cs="Calibri"/>
          <w:szCs w:val="22"/>
        </w:rPr>
        <w:t>Please note that c</w:t>
      </w:r>
      <w:r w:rsidR="00657545" w:rsidRPr="00B0184B">
        <w:rPr>
          <w:rFonts w:cs="Calibri"/>
          <w:szCs w:val="22"/>
        </w:rPr>
        <w:t xml:space="preserve">ontent relating to organisations that you </w:t>
      </w:r>
      <w:r w:rsidR="00657545" w:rsidRPr="00B0184B">
        <w:rPr>
          <w:rFonts w:cs="Calibri"/>
          <w:b/>
          <w:szCs w:val="22"/>
        </w:rPr>
        <w:t>remove</w:t>
      </w:r>
      <w:r w:rsidR="00657545" w:rsidRPr="00B0184B">
        <w:rPr>
          <w:rFonts w:cs="Calibri"/>
          <w:szCs w:val="22"/>
        </w:rPr>
        <w:t xml:space="preserve"> from your form will be automatically </w:t>
      </w:r>
      <w:r w:rsidR="00087BCC" w:rsidRPr="00B0184B">
        <w:rPr>
          <w:rFonts w:cs="Calibri"/>
          <w:szCs w:val="22"/>
        </w:rPr>
        <w:t>deleted</w:t>
      </w:r>
      <w:r w:rsidR="00657545" w:rsidRPr="00B0184B">
        <w:rPr>
          <w:rFonts w:cs="Calibri"/>
          <w:szCs w:val="22"/>
        </w:rPr>
        <w:t xml:space="preserve"> </w:t>
      </w:r>
      <w:r w:rsidRPr="00B0184B">
        <w:rPr>
          <w:rFonts w:cs="Calibri"/>
          <w:szCs w:val="22"/>
        </w:rPr>
        <w:t xml:space="preserve">and will not be integrated into </w:t>
      </w:r>
      <w:r w:rsidR="00657545" w:rsidRPr="00B0184B">
        <w:rPr>
          <w:rFonts w:cs="Calibri"/>
          <w:szCs w:val="22"/>
        </w:rPr>
        <w:t>the updated version of the form.</w:t>
      </w:r>
      <w:bookmarkEnd w:id="51"/>
    </w:p>
    <w:p w:rsidR="005B2562" w:rsidRPr="00B0184B" w:rsidRDefault="005B2562" w:rsidP="00BC0EA8">
      <w:pPr>
        <w:pStyle w:val="Heading2"/>
        <w:numPr>
          <w:ilvl w:val="0"/>
          <w:numId w:val="0"/>
        </w:numPr>
        <w:shd w:val="clear" w:color="auto" w:fill="BFBFBF" w:themeFill="background1" w:themeFillShade="BF"/>
        <w:spacing w:before="240" w:after="240"/>
        <w:rPr>
          <w:caps/>
          <w:sz w:val="32"/>
          <w:szCs w:val="32"/>
        </w:rPr>
      </w:pPr>
      <w:bookmarkStart w:id="54" w:name="_Toc393289383"/>
      <w:r w:rsidRPr="00B0184B">
        <w:rPr>
          <w:caps/>
          <w:sz w:val="32"/>
          <w:szCs w:val="32"/>
        </w:rPr>
        <w:t>step</w:t>
      </w:r>
      <w:r w:rsidR="00155B9E" w:rsidRPr="00B0184B">
        <w:rPr>
          <w:caps/>
          <w:sz w:val="32"/>
          <w:szCs w:val="32"/>
        </w:rPr>
        <w:t xml:space="preserve"> 1</w:t>
      </w:r>
      <w:r w:rsidRPr="00B0184B">
        <w:rPr>
          <w:caps/>
          <w:sz w:val="32"/>
          <w:szCs w:val="32"/>
        </w:rPr>
        <w:t xml:space="preserve">: </w:t>
      </w:r>
      <w:r w:rsidR="00434E19" w:rsidRPr="00B0184B">
        <w:rPr>
          <w:caps/>
          <w:sz w:val="32"/>
          <w:szCs w:val="32"/>
        </w:rPr>
        <w:t xml:space="preserve">REGISTER </w:t>
      </w:r>
      <w:r w:rsidRPr="00B0184B">
        <w:rPr>
          <w:caps/>
          <w:sz w:val="32"/>
          <w:szCs w:val="32"/>
        </w:rPr>
        <w:t>Organisation</w:t>
      </w:r>
      <w:r w:rsidR="00434E19" w:rsidRPr="00B0184B">
        <w:rPr>
          <w:caps/>
          <w:sz w:val="32"/>
          <w:szCs w:val="32"/>
        </w:rPr>
        <w:t>S</w:t>
      </w:r>
      <w:bookmarkEnd w:id="54"/>
    </w:p>
    <w:p w:rsidR="00E5014F" w:rsidRPr="00B0184B" w:rsidRDefault="00E5014F" w:rsidP="00A4040A">
      <w:pPr>
        <w:autoSpaceDE w:val="0"/>
        <w:autoSpaceDN w:val="0"/>
        <w:adjustRightInd w:val="0"/>
        <w:ind w:left="0"/>
        <w:rPr>
          <w:rFonts w:asciiTheme="minorHAnsi" w:hAnsiTheme="minorHAnsi" w:cstheme="minorHAnsi"/>
          <w:color w:val="000000"/>
          <w:u w:val="single"/>
        </w:rPr>
      </w:pPr>
      <w:r w:rsidRPr="00B0184B">
        <w:rPr>
          <w:rFonts w:asciiTheme="minorHAnsi" w:hAnsiTheme="minorHAnsi" w:cstheme="minorHAnsi"/>
          <w:color w:val="000000"/>
          <w:u w:val="single"/>
        </w:rPr>
        <w:t xml:space="preserve">New participating </w:t>
      </w:r>
      <w:r w:rsidRPr="00B0184B">
        <w:rPr>
          <w:rFonts w:cs="Calibri"/>
          <w:szCs w:val="22"/>
          <w:u w:val="single"/>
        </w:rPr>
        <w:t>organisations</w:t>
      </w:r>
    </w:p>
    <w:p w:rsidR="00796B6D" w:rsidRPr="00B0184B" w:rsidRDefault="00DC1E08" w:rsidP="005B2562">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 xml:space="preserve">If you have any new participating </w:t>
      </w:r>
      <w:r w:rsidRPr="00B0184B">
        <w:rPr>
          <w:rFonts w:cs="Calibri"/>
          <w:szCs w:val="22"/>
        </w:rPr>
        <w:t>organisation</w:t>
      </w:r>
      <w:r w:rsidR="00274660" w:rsidRPr="00B0184B">
        <w:rPr>
          <w:rFonts w:cs="Calibri"/>
          <w:szCs w:val="22"/>
        </w:rPr>
        <w:t>s</w:t>
      </w:r>
      <w:r w:rsidRPr="00B0184B">
        <w:rPr>
          <w:rFonts w:cs="Calibri"/>
          <w:szCs w:val="22"/>
        </w:rPr>
        <w:t xml:space="preserve"> to add to your application, </w:t>
      </w:r>
      <w:r w:rsidR="00274660" w:rsidRPr="00B0184B">
        <w:rPr>
          <w:rFonts w:cs="Calibri"/>
          <w:szCs w:val="22"/>
        </w:rPr>
        <w:t xml:space="preserve">ensure that they have been registered and PICs allocated to them in </w:t>
      </w:r>
      <w:r w:rsidR="005B2562" w:rsidRPr="00B0184B">
        <w:rPr>
          <w:rFonts w:asciiTheme="minorHAnsi" w:hAnsiTheme="minorHAnsi" w:cstheme="minorHAnsi"/>
          <w:color w:val="000000"/>
        </w:rPr>
        <w:t>the EAC/EACEA Participant Portal</w:t>
      </w:r>
      <w:r w:rsidR="00796B6D" w:rsidRPr="00B0184B">
        <w:rPr>
          <w:rFonts w:asciiTheme="minorHAnsi" w:hAnsiTheme="minorHAnsi" w:cstheme="minorHAnsi"/>
          <w:color w:val="000000"/>
        </w:rPr>
        <w:t>.</w:t>
      </w:r>
    </w:p>
    <w:p w:rsidR="00E5014F" w:rsidRPr="00B0184B" w:rsidRDefault="00E5014F" w:rsidP="00A4040A">
      <w:pPr>
        <w:autoSpaceDE w:val="0"/>
        <w:autoSpaceDN w:val="0"/>
        <w:adjustRightInd w:val="0"/>
        <w:ind w:left="0"/>
        <w:rPr>
          <w:rFonts w:asciiTheme="minorHAnsi" w:hAnsiTheme="minorHAnsi" w:cstheme="minorHAnsi"/>
          <w:color w:val="000000"/>
          <w:u w:val="single"/>
        </w:rPr>
      </w:pPr>
      <w:r w:rsidRPr="00B0184B">
        <w:rPr>
          <w:rFonts w:asciiTheme="minorHAnsi" w:hAnsiTheme="minorHAnsi" w:cstheme="minorHAnsi"/>
          <w:color w:val="000000"/>
          <w:u w:val="single"/>
        </w:rPr>
        <w:t xml:space="preserve">Changes to the protected details of existing participating </w:t>
      </w:r>
      <w:r w:rsidRPr="00B0184B">
        <w:rPr>
          <w:rFonts w:cs="Calibri"/>
          <w:szCs w:val="22"/>
          <w:u w:val="single"/>
        </w:rPr>
        <w:t>organisations</w:t>
      </w:r>
    </w:p>
    <w:p w:rsidR="00E5014F" w:rsidRPr="00B0184B" w:rsidRDefault="00E5014F" w:rsidP="006A7871">
      <w:pPr>
        <w:autoSpaceDE w:val="0"/>
        <w:autoSpaceDN w:val="0"/>
        <w:adjustRightInd w:val="0"/>
        <w:spacing w:after="240"/>
        <w:ind w:left="0"/>
        <w:rPr>
          <w:rFonts w:asciiTheme="minorHAnsi" w:hAnsiTheme="minorHAnsi" w:cstheme="minorHAnsi"/>
          <w:b/>
          <w:color w:val="000000"/>
        </w:rPr>
      </w:pPr>
      <w:r w:rsidRPr="00B0184B">
        <w:rPr>
          <w:rFonts w:asciiTheme="minorHAnsi" w:hAnsiTheme="minorHAnsi" w:cstheme="minorHAnsi"/>
          <w:color w:val="000000"/>
        </w:rPr>
        <w:t>I</w:t>
      </w:r>
      <w:r w:rsidR="00796B6D" w:rsidRPr="00B0184B">
        <w:rPr>
          <w:rFonts w:asciiTheme="minorHAnsi" w:hAnsiTheme="minorHAnsi" w:cstheme="minorHAnsi"/>
          <w:color w:val="000000"/>
        </w:rPr>
        <w:t xml:space="preserve">f there are any existing participating </w:t>
      </w:r>
      <w:r w:rsidR="00796B6D" w:rsidRPr="00B0184B">
        <w:rPr>
          <w:rFonts w:cs="Calibri"/>
          <w:szCs w:val="22"/>
        </w:rPr>
        <w:t>organisations</w:t>
      </w:r>
      <w:r w:rsidR="00796B6D" w:rsidRPr="00B0184B">
        <w:rPr>
          <w:rFonts w:asciiTheme="minorHAnsi" w:hAnsiTheme="minorHAnsi" w:cstheme="minorHAnsi"/>
          <w:color w:val="000000"/>
        </w:rPr>
        <w:t xml:space="preserve"> for which the protected details have changed, visit the Participant Portal to register the changes.</w:t>
      </w:r>
      <w:r w:rsidR="004D0588" w:rsidRPr="00B0184B">
        <w:rPr>
          <w:rFonts w:asciiTheme="minorHAnsi" w:hAnsiTheme="minorHAnsi" w:cstheme="minorHAnsi"/>
          <w:color w:val="000000"/>
        </w:rPr>
        <w:t xml:space="preserve"> </w:t>
      </w:r>
      <w:r w:rsidRPr="00B0184B">
        <w:rPr>
          <w:rFonts w:asciiTheme="minorHAnsi" w:hAnsiTheme="minorHAnsi" w:cstheme="minorHAnsi"/>
          <w:color w:val="000000"/>
        </w:rPr>
        <w:t>However, p</w:t>
      </w:r>
      <w:r w:rsidR="004D0588" w:rsidRPr="00B0184B">
        <w:rPr>
          <w:rFonts w:asciiTheme="minorHAnsi" w:hAnsiTheme="minorHAnsi" w:cstheme="minorHAnsi"/>
          <w:color w:val="000000"/>
        </w:rPr>
        <w:t>lease note</w:t>
      </w:r>
      <w:r w:rsidRPr="00B0184B">
        <w:rPr>
          <w:rFonts w:asciiTheme="minorHAnsi" w:hAnsiTheme="minorHAnsi" w:cstheme="minorHAnsi"/>
          <w:color w:val="000000"/>
        </w:rPr>
        <w:t xml:space="preserve"> the following </w:t>
      </w:r>
      <w:r w:rsidR="00EA0FD6" w:rsidRPr="00B0184B">
        <w:rPr>
          <w:rFonts w:asciiTheme="minorHAnsi" w:hAnsiTheme="minorHAnsi" w:cstheme="minorHAnsi"/>
          <w:color w:val="000000"/>
        </w:rPr>
        <w:t xml:space="preserve">potential </w:t>
      </w:r>
      <w:r w:rsidRPr="00B0184B">
        <w:rPr>
          <w:rFonts w:asciiTheme="minorHAnsi" w:hAnsiTheme="minorHAnsi" w:cstheme="minorHAnsi"/>
          <w:color w:val="000000"/>
        </w:rPr>
        <w:t>constraint</w:t>
      </w:r>
      <w:r w:rsidR="00EA0FD6" w:rsidRPr="00B0184B">
        <w:rPr>
          <w:rFonts w:asciiTheme="minorHAnsi" w:hAnsiTheme="minorHAnsi" w:cstheme="minorHAnsi"/>
          <w:color w:val="000000"/>
        </w:rPr>
        <w:t xml:space="preserve"> on the validity/availability of the proposed changes</w:t>
      </w:r>
      <w:r w:rsidR="004D0588" w:rsidRPr="00B0184B">
        <w:rPr>
          <w:rFonts w:asciiTheme="minorHAnsi" w:hAnsiTheme="minorHAnsi" w:cstheme="minorHAnsi"/>
          <w:color w:val="000000"/>
        </w:rPr>
        <w:t>:</w:t>
      </w:r>
      <w:r w:rsidR="004D0588" w:rsidRPr="00B0184B">
        <w:rPr>
          <w:rFonts w:asciiTheme="minorHAnsi" w:hAnsiTheme="minorHAnsi" w:cstheme="minorHAnsi"/>
          <w:b/>
          <w:color w:val="000000"/>
        </w:rPr>
        <w:t xml:space="preserve"> </w:t>
      </w:r>
    </w:p>
    <w:p w:rsidR="005B2562" w:rsidRPr="00B0184B" w:rsidRDefault="00E5014F" w:rsidP="006A7871">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b/>
          <w:color w:val="000000"/>
        </w:rPr>
        <w:t>I</w:t>
      </w:r>
      <w:r w:rsidR="004D0588" w:rsidRPr="00B0184B">
        <w:rPr>
          <w:rFonts w:cs="Calibri"/>
          <w:b/>
          <w:szCs w:val="22"/>
        </w:rPr>
        <w:t xml:space="preserve">f the </w:t>
      </w:r>
      <w:r w:rsidR="004D0588" w:rsidRPr="00B0184B">
        <w:rPr>
          <w:rFonts w:asciiTheme="minorHAnsi" w:hAnsiTheme="minorHAnsi" w:cstheme="minorHAnsi"/>
          <w:b/>
          <w:color w:val="000000"/>
        </w:rPr>
        <w:t xml:space="preserve">participating </w:t>
      </w:r>
      <w:r w:rsidR="004D0588" w:rsidRPr="00B0184B">
        <w:rPr>
          <w:rFonts w:cs="Calibri"/>
          <w:b/>
          <w:szCs w:val="22"/>
        </w:rPr>
        <w:t xml:space="preserve">organisation </w:t>
      </w:r>
      <w:r w:rsidR="00444AED" w:rsidRPr="00B0184B">
        <w:rPr>
          <w:rFonts w:cs="Calibri"/>
          <w:b/>
          <w:szCs w:val="22"/>
        </w:rPr>
        <w:t xml:space="preserve">for which changes are </w:t>
      </w:r>
      <w:r w:rsidR="00C67B6C" w:rsidRPr="00B0184B">
        <w:rPr>
          <w:rFonts w:cs="Calibri"/>
          <w:b/>
          <w:szCs w:val="22"/>
        </w:rPr>
        <w:t xml:space="preserve">being </w:t>
      </w:r>
      <w:r w:rsidR="004D0588" w:rsidRPr="00B0184B">
        <w:rPr>
          <w:rFonts w:cs="Calibri"/>
          <w:b/>
          <w:szCs w:val="22"/>
        </w:rPr>
        <w:t xml:space="preserve">made </w:t>
      </w:r>
      <w:r w:rsidR="004D0588" w:rsidRPr="00B0184B">
        <w:rPr>
          <w:rFonts w:cs="Calibri"/>
          <w:b/>
          <w:szCs w:val="22"/>
          <w:u w:val="single"/>
        </w:rPr>
        <w:t>already has a</w:t>
      </w:r>
      <w:r w:rsidR="00EA0FD6" w:rsidRPr="00B0184B">
        <w:rPr>
          <w:rFonts w:cs="Calibri"/>
          <w:b/>
          <w:szCs w:val="22"/>
          <w:u w:val="single"/>
        </w:rPr>
        <w:t xml:space="preserve"> European Commission </w:t>
      </w:r>
      <w:r w:rsidR="004D0588" w:rsidRPr="00B0184B">
        <w:rPr>
          <w:rFonts w:cs="Calibri"/>
          <w:b/>
          <w:szCs w:val="22"/>
          <w:u w:val="single"/>
        </w:rPr>
        <w:t>grant awarded</w:t>
      </w:r>
      <w:r w:rsidR="00EA0FD6" w:rsidRPr="00B0184B">
        <w:rPr>
          <w:rFonts w:cs="Calibri"/>
          <w:b/>
          <w:szCs w:val="22"/>
          <w:u w:val="single"/>
        </w:rPr>
        <w:t xml:space="preserve"> to it</w:t>
      </w:r>
      <w:r w:rsidR="00444AED" w:rsidRPr="00B0184B">
        <w:rPr>
          <w:rFonts w:asciiTheme="minorHAnsi" w:hAnsiTheme="minorHAnsi" w:cstheme="minorHAnsi"/>
          <w:b/>
          <w:color w:val="000000"/>
        </w:rPr>
        <w:t xml:space="preserve">, the </w:t>
      </w:r>
      <w:r w:rsidR="00EA0FD6" w:rsidRPr="00B0184B">
        <w:rPr>
          <w:rFonts w:asciiTheme="minorHAnsi" w:hAnsiTheme="minorHAnsi" w:cstheme="minorHAnsi"/>
          <w:b/>
          <w:color w:val="000000"/>
        </w:rPr>
        <w:t xml:space="preserve">proposed </w:t>
      </w:r>
      <w:r w:rsidR="00444AED" w:rsidRPr="00B0184B">
        <w:rPr>
          <w:rFonts w:asciiTheme="minorHAnsi" w:hAnsiTheme="minorHAnsi" w:cstheme="minorHAnsi"/>
          <w:b/>
          <w:color w:val="000000"/>
        </w:rPr>
        <w:t xml:space="preserve">changes </w:t>
      </w:r>
      <w:r w:rsidRPr="00B0184B">
        <w:rPr>
          <w:rFonts w:asciiTheme="minorHAnsi" w:hAnsiTheme="minorHAnsi" w:cstheme="minorHAnsi"/>
          <w:b/>
          <w:color w:val="000000"/>
        </w:rPr>
        <w:t>must</w:t>
      </w:r>
      <w:r w:rsidR="00444AED" w:rsidRPr="00B0184B">
        <w:rPr>
          <w:rFonts w:asciiTheme="minorHAnsi" w:hAnsiTheme="minorHAnsi" w:cstheme="minorHAnsi"/>
          <w:b/>
          <w:color w:val="000000"/>
        </w:rPr>
        <w:t xml:space="preserve"> </w:t>
      </w:r>
      <w:r w:rsidR="00EA0FD6" w:rsidRPr="00B0184B">
        <w:rPr>
          <w:rFonts w:asciiTheme="minorHAnsi" w:hAnsiTheme="minorHAnsi" w:cstheme="minorHAnsi"/>
          <w:b/>
          <w:color w:val="000000"/>
        </w:rPr>
        <w:t xml:space="preserve">be </w:t>
      </w:r>
      <w:r w:rsidR="00444AED" w:rsidRPr="00B0184B">
        <w:rPr>
          <w:rFonts w:asciiTheme="minorHAnsi" w:hAnsiTheme="minorHAnsi" w:cstheme="minorHAnsi"/>
          <w:b/>
          <w:color w:val="000000"/>
        </w:rPr>
        <w:t>validat</w:t>
      </w:r>
      <w:r w:rsidR="00EA0FD6" w:rsidRPr="00B0184B">
        <w:rPr>
          <w:rFonts w:asciiTheme="minorHAnsi" w:hAnsiTheme="minorHAnsi" w:cstheme="minorHAnsi"/>
          <w:b/>
          <w:color w:val="000000"/>
        </w:rPr>
        <w:t xml:space="preserve">ed </w:t>
      </w:r>
      <w:r w:rsidR="00444AED" w:rsidRPr="00B0184B">
        <w:rPr>
          <w:rFonts w:asciiTheme="minorHAnsi" w:hAnsiTheme="minorHAnsi" w:cstheme="minorHAnsi"/>
          <w:b/>
          <w:color w:val="000000"/>
        </w:rPr>
        <w:t>by the C</w:t>
      </w:r>
      <w:r w:rsidR="00EA0FD6" w:rsidRPr="00B0184B">
        <w:rPr>
          <w:rFonts w:asciiTheme="minorHAnsi" w:hAnsiTheme="minorHAnsi" w:cstheme="minorHAnsi"/>
          <w:b/>
          <w:color w:val="000000"/>
        </w:rPr>
        <w:t xml:space="preserve">ommission. During this validation step – which may take several days – the proposed organisation changes are </w:t>
      </w:r>
      <w:r w:rsidR="00EA0FD6" w:rsidRPr="00B0184B">
        <w:rPr>
          <w:rFonts w:asciiTheme="minorHAnsi" w:hAnsiTheme="minorHAnsi" w:cstheme="minorHAnsi"/>
          <w:b/>
          <w:color w:val="000000"/>
          <w:u w:val="single"/>
        </w:rPr>
        <w:t xml:space="preserve">NOT </w:t>
      </w:r>
      <w:r w:rsidR="00444AED" w:rsidRPr="00B0184B">
        <w:rPr>
          <w:rFonts w:asciiTheme="minorHAnsi" w:hAnsiTheme="minorHAnsi" w:cstheme="minorHAnsi"/>
          <w:b/>
          <w:color w:val="000000"/>
          <w:u w:val="single"/>
        </w:rPr>
        <w:t>available for in</w:t>
      </w:r>
      <w:r w:rsidR="008C110C" w:rsidRPr="00B0184B">
        <w:rPr>
          <w:rFonts w:asciiTheme="minorHAnsi" w:hAnsiTheme="minorHAnsi" w:cstheme="minorHAnsi"/>
          <w:b/>
          <w:color w:val="000000"/>
          <w:u w:val="single"/>
        </w:rPr>
        <w:t>corpor</w:t>
      </w:r>
      <w:r w:rsidR="00444AED" w:rsidRPr="00B0184B">
        <w:rPr>
          <w:rFonts w:asciiTheme="minorHAnsi" w:hAnsiTheme="minorHAnsi" w:cstheme="minorHAnsi"/>
          <w:b/>
          <w:color w:val="000000"/>
          <w:u w:val="single"/>
        </w:rPr>
        <w:t>ation into a revised eForm</w:t>
      </w:r>
      <w:r w:rsidR="00444AED" w:rsidRPr="00B0184B">
        <w:rPr>
          <w:rFonts w:asciiTheme="minorHAnsi" w:hAnsiTheme="minorHAnsi" w:cstheme="minorHAnsi"/>
          <w:b/>
          <w:color w:val="000000"/>
        </w:rPr>
        <w:t>.</w:t>
      </w:r>
      <w:r w:rsidR="00444AED" w:rsidRPr="00B0184B">
        <w:rPr>
          <w:rFonts w:asciiTheme="minorHAnsi" w:hAnsiTheme="minorHAnsi" w:cstheme="minorHAnsi"/>
          <w:color w:val="000000"/>
        </w:rPr>
        <w:t xml:space="preserve"> If the participating </w:t>
      </w:r>
      <w:r w:rsidR="00444AED" w:rsidRPr="00B0184B">
        <w:rPr>
          <w:rFonts w:cs="Calibri"/>
          <w:szCs w:val="22"/>
        </w:rPr>
        <w:t>organisation</w:t>
      </w:r>
      <w:r w:rsidR="00444AED" w:rsidRPr="00B0184B">
        <w:rPr>
          <w:rFonts w:asciiTheme="minorHAnsi" w:hAnsiTheme="minorHAnsi" w:cstheme="minorHAnsi"/>
          <w:color w:val="000000"/>
        </w:rPr>
        <w:t xml:space="preserve"> </w:t>
      </w:r>
      <w:r w:rsidR="00EA0FD6" w:rsidRPr="00B0184B">
        <w:rPr>
          <w:rFonts w:asciiTheme="minorHAnsi" w:hAnsiTheme="minorHAnsi" w:cstheme="minorHAnsi"/>
          <w:color w:val="000000"/>
        </w:rPr>
        <w:t xml:space="preserve">in question </w:t>
      </w:r>
      <w:r w:rsidR="00444AED" w:rsidRPr="00B0184B">
        <w:rPr>
          <w:rFonts w:asciiTheme="minorHAnsi" w:hAnsiTheme="minorHAnsi" w:cstheme="minorHAnsi"/>
          <w:color w:val="000000"/>
        </w:rPr>
        <w:t xml:space="preserve">does </w:t>
      </w:r>
      <w:r w:rsidR="00444AED" w:rsidRPr="00B0184B">
        <w:rPr>
          <w:rFonts w:asciiTheme="minorHAnsi" w:hAnsiTheme="minorHAnsi" w:cstheme="minorHAnsi"/>
          <w:b/>
          <w:color w:val="000000"/>
        </w:rPr>
        <w:t>not</w:t>
      </w:r>
      <w:r w:rsidR="00444AED" w:rsidRPr="00B0184B">
        <w:rPr>
          <w:rFonts w:asciiTheme="minorHAnsi" w:hAnsiTheme="minorHAnsi" w:cstheme="minorHAnsi"/>
          <w:color w:val="000000"/>
        </w:rPr>
        <w:t xml:space="preserve"> already have a</w:t>
      </w:r>
      <w:r w:rsidR="008C110C" w:rsidRPr="00B0184B">
        <w:rPr>
          <w:rFonts w:asciiTheme="minorHAnsi" w:hAnsiTheme="minorHAnsi" w:cstheme="minorHAnsi"/>
          <w:color w:val="000000"/>
        </w:rPr>
        <w:t xml:space="preserve"> </w:t>
      </w:r>
      <w:r w:rsidR="00EA0FD6" w:rsidRPr="00B0184B">
        <w:rPr>
          <w:rFonts w:asciiTheme="minorHAnsi" w:hAnsiTheme="minorHAnsi" w:cstheme="minorHAnsi"/>
          <w:color w:val="000000"/>
        </w:rPr>
        <w:t>European Commission</w:t>
      </w:r>
      <w:r w:rsidR="00444AED" w:rsidRPr="00B0184B">
        <w:rPr>
          <w:rFonts w:asciiTheme="minorHAnsi" w:hAnsiTheme="minorHAnsi" w:cstheme="minorHAnsi"/>
          <w:color w:val="000000"/>
        </w:rPr>
        <w:t xml:space="preserve"> grant awarded</w:t>
      </w:r>
      <w:r w:rsidR="00EA0FD6" w:rsidRPr="00B0184B">
        <w:rPr>
          <w:rFonts w:asciiTheme="minorHAnsi" w:hAnsiTheme="minorHAnsi" w:cstheme="minorHAnsi"/>
          <w:color w:val="000000"/>
        </w:rPr>
        <w:t xml:space="preserve"> to it</w:t>
      </w:r>
      <w:r w:rsidR="00444AED" w:rsidRPr="00B0184B">
        <w:rPr>
          <w:rFonts w:asciiTheme="minorHAnsi" w:hAnsiTheme="minorHAnsi" w:cstheme="minorHAnsi"/>
          <w:color w:val="000000"/>
        </w:rPr>
        <w:t xml:space="preserve">, changes made </w:t>
      </w:r>
      <w:r w:rsidR="00C67B6C" w:rsidRPr="00B0184B">
        <w:rPr>
          <w:rFonts w:asciiTheme="minorHAnsi" w:hAnsiTheme="minorHAnsi" w:cstheme="minorHAnsi"/>
          <w:color w:val="000000"/>
        </w:rPr>
        <w:t>in the Participant Portal are immediately available for in</w:t>
      </w:r>
      <w:r w:rsidR="008C110C" w:rsidRPr="00B0184B">
        <w:rPr>
          <w:rFonts w:asciiTheme="minorHAnsi" w:hAnsiTheme="minorHAnsi" w:cstheme="minorHAnsi"/>
          <w:color w:val="000000"/>
        </w:rPr>
        <w:t>corpor</w:t>
      </w:r>
      <w:r w:rsidR="00C67B6C" w:rsidRPr="00B0184B">
        <w:rPr>
          <w:rFonts w:asciiTheme="minorHAnsi" w:hAnsiTheme="minorHAnsi" w:cstheme="minorHAnsi"/>
          <w:color w:val="000000"/>
        </w:rPr>
        <w:t>ation in a revised eForm.</w:t>
      </w:r>
    </w:p>
    <w:p w:rsidR="00C67B6C" w:rsidRPr="00B0184B" w:rsidRDefault="00C67B6C" w:rsidP="006A7871">
      <w:pPr>
        <w:autoSpaceDE w:val="0"/>
        <w:autoSpaceDN w:val="0"/>
        <w:adjustRightInd w:val="0"/>
        <w:spacing w:after="240"/>
        <w:ind w:left="0"/>
        <w:rPr>
          <w:rFonts w:asciiTheme="minorHAnsi" w:hAnsiTheme="minorHAnsi" w:cstheme="minorHAnsi"/>
          <w:color w:val="000000"/>
        </w:rPr>
      </w:pPr>
      <w:r w:rsidRPr="00B0184B">
        <w:rPr>
          <w:rFonts w:asciiTheme="minorHAnsi" w:hAnsiTheme="minorHAnsi" w:cstheme="minorHAnsi"/>
          <w:color w:val="000000"/>
        </w:rPr>
        <w:t>To enter the Participant Portal, click on the following link:</w:t>
      </w:r>
    </w:p>
    <w:p w:rsidR="0033508B" w:rsidRPr="00B0184B" w:rsidRDefault="0020245A" w:rsidP="0033508B">
      <w:pPr>
        <w:autoSpaceDE w:val="0"/>
        <w:autoSpaceDN w:val="0"/>
        <w:adjustRightInd w:val="0"/>
        <w:spacing w:after="240"/>
        <w:ind w:left="0" w:firstLine="720"/>
        <w:rPr>
          <w:rFonts w:asciiTheme="minorHAnsi" w:hAnsiTheme="minorHAnsi" w:cstheme="minorHAnsi"/>
          <w:color w:val="0000FF"/>
        </w:rPr>
      </w:pPr>
      <w:hyperlink r:id="rId96" w:history="1">
        <w:r w:rsidR="0033508B" w:rsidRPr="00B0184B">
          <w:rPr>
            <w:rStyle w:val="Hyperlink"/>
            <w:rFonts w:asciiTheme="minorHAnsi" w:hAnsiTheme="minorHAnsi" w:cstheme="minorHAnsi"/>
          </w:rPr>
          <w:t>Enter the Participant Portal</w:t>
        </w:r>
      </w:hyperlink>
    </w:p>
    <w:p w:rsidR="004D0588" w:rsidRPr="00B0184B" w:rsidRDefault="006355F0" w:rsidP="00796B6D">
      <w:pPr>
        <w:autoSpaceDE w:val="0"/>
        <w:autoSpaceDN w:val="0"/>
        <w:adjustRightInd w:val="0"/>
        <w:ind w:left="0"/>
        <w:rPr>
          <w:rFonts w:asciiTheme="minorHAnsi" w:hAnsiTheme="minorHAnsi" w:cstheme="minorHAnsi"/>
        </w:rPr>
      </w:pPr>
      <w:r w:rsidRPr="00B0184B">
        <w:rPr>
          <w:rFonts w:asciiTheme="minorHAnsi" w:hAnsiTheme="minorHAnsi" w:cstheme="minorHAnsi"/>
          <w:color w:val="000000"/>
        </w:rPr>
        <w:t>Once you have carried out th</w:t>
      </w:r>
      <w:r w:rsidR="00796B6D" w:rsidRPr="00B0184B">
        <w:rPr>
          <w:rFonts w:asciiTheme="minorHAnsi" w:hAnsiTheme="minorHAnsi" w:cstheme="minorHAnsi"/>
          <w:color w:val="000000"/>
        </w:rPr>
        <w:t>is</w:t>
      </w:r>
      <w:r w:rsidRPr="00B0184B">
        <w:rPr>
          <w:rFonts w:asciiTheme="minorHAnsi" w:hAnsiTheme="minorHAnsi" w:cstheme="minorHAnsi"/>
          <w:color w:val="000000"/>
        </w:rPr>
        <w:t xml:space="preserve"> first step </w:t>
      </w:r>
      <w:r w:rsidR="00E5014F" w:rsidRPr="00B0184B">
        <w:rPr>
          <w:rFonts w:asciiTheme="minorHAnsi" w:hAnsiTheme="minorHAnsi" w:cstheme="minorHAnsi"/>
          <w:color w:val="000000"/>
        </w:rPr>
        <w:t xml:space="preserve">and, where necessary, respected any data validation leadtimes, </w:t>
      </w:r>
      <w:r w:rsidRPr="00B0184B">
        <w:rPr>
          <w:rFonts w:asciiTheme="minorHAnsi" w:hAnsiTheme="minorHAnsi" w:cstheme="minorHAnsi"/>
          <w:color w:val="000000"/>
        </w:rPr>
        <w:t xml:space="preserve">navigate to the </w:t>
      </w:r>
      <w:r w:rsidRPr="00B0184B">
        <w:rPr>
          <w:rFonts w:asciiTheme="minorHAnsi" w:hAnsiTheme="minorHAnsi" w:cstheme="minorHAnsi"/>
        </w:rPr>
        <w:t>Application eForm Homepage</w:t>
      </w:r>
      <w:r w:rsidR="004D0588" w:rsidRPr="00B0184B">
        <w:rPr>
          <w:rFonts w:asciiTheme="minorHAnsi" w:hAnsiTheme="minorHAnsi" w:cstheme="minorHAnsi"/>
        </w:rPr>
        <w:t>.</w:t>
      </w:r>
    </w:p>
    <w:p w:rsidR="00D53C1C" w:rsidRPr="00B0184B" w:rsidRDefault="00D53C1C" w:rsidP="00CF14AD">
      <w:pPr>
        <w:pStyle w:val="Heading3"/>
        <w:numPr>
          <w:ilvl w:val="0"/>
          <w:numId w:val="0"/>
        </w:numPr>
        <w:spacing w:after="240"/>
        <w:rPr>
          <w:i w:val="0"/>
          <w:sz w:val="28"/>
          <w:szCs w:val="28"/>
        </w:rPr>
      </w:pPr>
      <w:bookmarkStart w:id="55" w:name="_Toc393289384"/>
      <w:r w:rsidRPr="00B0184B">
        <w:rPr>
          <w:i w:val="0"/>
          <w:sz w:val="28"/>
          <w:szCs w:val="28"/>
        </w:rPr>
        <w:t>Application eForm hom</w:t>
      </w:r>
      <w:r w:rsidR="00796B6D" w:rsidRPr="00B0184B">
        <w:rPr>
          <w:i w:val="0"/>
          <w:sz w:val="28"/>
          <w:szCs w:val="28"/>
        </w:rPr>
        <w:t>e</w:t>
      </w:r>
      <w:r w:rsidRPr="00B0184B">
        <w:rPr>
          <w:i w:val="0"/>
          <w:sz w:val="28"/>
          <w:szCs w:val="28"/>
        </w:rPr>
        <w:t>page</w:t>
      </w:r>
      <w:bookmarkEnd w:id="55"/>
    </w:p>
    <w:p w:rsidR="00D53C1C" w:rsidRPr="00B0184B" w:rsidRDefault="00D53C1C" w:rsidP="006A7871">
      <w:pPr>
        <w:autoSpaceDE w:val="0"/>
        <w:autoSpaceDN w:val="0"/>
        <w:adjustRightInd w:val="0"/>
        <w:spacing w:after="240"/>
        <w:ind w:left="0"/>
        <w:rPr>
          <w:rFonts w:asciiTheme="minorHAnsi" w:hAnsiTheme="minorHAnsi" w:cstheme="minorHAnsi"/>
        </w:rPr>
      </w:pPr>
      <w:r w:rsidRPr="00B0184B">
        <w:rPr>
          <w:rFonts w:asciiTheme="minorHAnsi" w:hAnsiTheme="minorHAnsi" w:cstheme="minorHAnsi"/>
        </w:rPr>
        <w:t>As with the creation of your application eForm, the place to go to revise and update your form is the Application eForm homepage:</w:t>
      </w:r>
    </w:p>
    <w:p w:rsidR="00D53C1C" w:rsidRPr="00B0184B" w:rsidRDefault="0020245A" w:rsidP="00D53C1C">
      <w:pPr>
        <w:spacing w:after="240"/>
        <w:ind w:left="0" w:firstLine="720"/>
        <w:rPr>
          <w:rStyle w:val="Hyperlink"/>
          <w:rFonts w:asciiTheme="minorHAnsi" w:hAnsiTheme="minorHAnsi" w:cstheme="minorHAnsi"/>
        </w:rPr>
      </w:pPr>
      <w:hyperlink r:id="rId97" w:history="1">
        <w:r w:rsidR="00D53C1C" w:rsidRPr="00B0184B">
          <w:rPr>
            <w:rStyle w:val="Hyperlink"/>
            <w:rFonts w:asciiTheme="minorHAnsi" w:hAnsiTheme="minorHAnsi" w:cstheme="minorHAnsi"/>
          </w:rPr>
          <w:t>Application eForm homepage</w:t>
        </w:r>
      </w:hyperlink>
    </w:p>
    <w:p w:rsidR="00D53C1C" w:rsidRPr="00B0184B" w:rsidRDefault="00D53C1C" w:rsidP="00D53C1C">
      <w:pPr>
        <w:spacing w:after="240"/>
        <w:ind w:left="0"/>
        <w:rPr>
          <w:rFonts w:cs="Calibri"/>
          <w:szCs w:val="22"/>
        </w:rPr>
      </w:pPr>
      <w:r w:rsidRPr="00B0184B">
        <w:t>Once again, pay careful attention to the important points that are listed on the page.</w:t>
      </w:r>
    </w:p>
    <w:p w:rsidR="00D53C1C" w:rsidRPr="00B0184B" w:rsidRDefault="00D53C1C" w:rsidP="00731F07">
      <w:pPr>
        <w:spacing w:after="240"/>
        <w:ind w:left="0"/>
        <w:rPr>
          <w:rFonts w:asciiTheme="minorHAnsi" w:hAnsiTheme="minorHAnsi" w:cstheme="minorHAnsi"/>
        </w:rPr>
      </w:pPr>
      <w:r w:rsidRPr="00B0184B">
        <w:t>Once you have considered and, where necessary, addressed these points</w:t>
      </w:r>
      <w:r w:rsidRPr="00B0184B">
        <w:rPr>
          <w:rFonts w:asciiTheme="minorHAnsi" w:hAnsiTheme="minorHAnsi" w:cstheme="minorHAnsi"/>
        </w:rPr>
        <w:t>, you can proceed with the revision of your e</w:t>
      </w:r>
      <w:r w:rsidR="00067991" w:rsidRPr="00B0184B">
        <w:rPr>
          <w:rFonts w:asciiTheme="minorHAnsi" w:hAnsiTheme="minorHAnsi" w:cstheme="minorHAnsi"/>
        </w:rPr>
        <w:t>F</w:t>
      </w:r>
      <w:r w:rsidRPr="00B0184B">
        <w:rPr>
          <w:rFonts w:asciiTheme="minorHAnsi" w:hAnsiTheme="minorHAnsi" w:cstheme="minorHAnsi"/>
        </w:rPr>
        <w:t>orm by clicking on the following button:</w:t>
      </w:r>
    </w:p>
    <w:p w:rsidR="00D53C1C" w:rsidRPr="00B0184B" w:rsidRDefault="00975AA4" w:rsidP="00975AA4">
      <w:pPr>
        <w:spacing w:after="240"/>
        <w:ind w:left="0" w:firstLine="567"/>
        <w:rPr>
          <w:rFonts w:asciiTheme="minorHAnsi" w:hAnsiTheme="minorHAnsi" w:cstheme="minorHAnsi"/>
        </w:rPr>
      </w:pPr>
      <w:r w:rsidRPr="00B0184B">
        <w:rPr>
          <w:noProof/>
        </w:rPr>
        <w:drawing>
          <wp:inline distT="0" distB="0" distL="0" distR="0" wp14:anchorId="5126522E" wp14:editId="2CC633CC">
            <wp:extent cx="4907280" cy="3962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07280" cy="396240"/>
                    </a:xfrm>
                    <a:prstGeom prst="rect">
                      <a:avLst/>
                    </a:prstGeom>
                    <a:noFill/>
                    <a:ln>
                      <a:noFill/>
                    </a:ln>
                  </pic:spPr>
                </pic:pic>
              </a:graphicData>
            </a:graphic>
          </wp:inline>
        </w:drawing>
      </w:r>
    </w:p>
    <w:p w:rsidR="00521894" w:rsidRPr="00B0184B" w:rsidRDefault="00521894">
      <w:pPr>
        <w:spacing w:after="0"/>
        <w:ind w:left="0"/>
        <w:rPr>
          <w:rFonts w:cs="Arial"/>
          <w:b/>
          <w:bCs/>
          <w:iCs/>
          <w:caps/>
          <w:sz w:val="32"/>
          <w:szCs w:val="32"/>
        </w:rPr>
      </w:pPr>
      <w:bookmarkStart w:id="56" w:name="_Toc367287217"/>
      <w:r w:rsidRPr="00B0184B">
        <w:rPr>
          <w:caps/>
          <w:sz w:val="32"/>
          <w:szCs w:val="32"/>
        </w:rPr>
        <w:br w:type="page"/>
      </w:r>
    </w:p>
    <w:p w:rsidR="00253488" w:rsidRPr="00B0184B" w:rsidRDefault="00D53C1C" w:rsidP="00BC0EA8">
      <w:pPr>
        <w:pStyle w:val="Heading2"/>
        <w:numPr>
          <w:ilvl w:val="0"/>
          <w:numId w:val="0"/>
        </w:numPr>
        <w:shd w:val="clear" w:color="auto" w:fill="BFBFBF" w:themeFill="background1" w:themeFillShade="BF"/>
        <w:spacing w:before="240" w:after="240"/>
        <w:rPr>
          <w:caps/>
          <w:sz w:val="32"/>
          <w:szCs w:val="32"/>
        </w:rPr>
      </w:pPr>
      <w:bookmarkStart w:id="57" w:name="_Toc393289385"/>
      <w:r w:rsidRPr="00B0184B">
        <w:rPr>
          <w:caps/>
          <w:sz w:val="32"/>
          <w:szCs w:val="32"/>
        </w:rPr>
        <w:t>step</w:t>
      </w:r>
      <w:r w:rsidR="00155B9E" w:rsidRPr="00B0184B">
        <w:rPr>
          <w:caps/>
          <w:sz w:val="32"/>
          <w:szCs w:val="32"/>
        </w:rPr>
        <w:t xml:space="preserve"> 2</w:t>
      </w:r>
      <w:r w:rsidRPr="00B0184B">
        <w:rPr>
          <w:caps/>
          <w:sz w:val="32"/>
          <w:szCs w:val="32"/>
        </w:rPr>
        <w:t>: u</w:t>
      </w:r>
      <w:r w:rsidR="000C19B0" w:rsidRPr="00B0184B">
        <w:rPr>
          <w:caps/>
          <w:sz w:val="32"/>
          <w:szCs w:val="32"/>
        </w:rPr>
        <w:t>pload existing</w:t>
      </w:r>
      <w:bookmarkEnd w:id="56"/>
      <w:r w:rsidR="000C19B0" w:rsidRPr="00B0184B">
        <w:rPr>
          <w:caps/>
          <w:sz w:val="32"/>
          <w:szCs w:val="32"/>
        </w:rPr>
        <w:t xml:space="preserve"> application eForm</w:t>
      </w:r>
      <w:bookmarkEnd w:id="57"/>
    </w:p>
    <w:p w:rsidR="00AE3561" w:rsidRPr="00B0184B" w:rsidRDefault="00EB226E" w:rsidP="001174E2">
      <w:pPr>
        <w:ind w:left="0"/>
        <w:rPr>
          <w:rFonts w:cs="Calibri"/>
          <w:szCs w:val="22"/>
        </w:rPr>
      </w:pPr>
      <w:r w:rsidRPr="00B0184B">
        <w:rPr>
          <w:rFonts w:cs="Calibri"/>
          <w:szCs w:val="22"/>
        </w:rPr>
        <w:t>The first page you come to requires you to upload your existing application eForm:</w:t>
      </w:r>
    </w:p>
    <w:p w:rsidR="00EB226E" w:rsidRPr="00B0184B" w:rsidRDefault="009C5517" w:rsidP="009C5517">
      <w:pPr>
        <w:spacing w:after="240"/>
        <w:ind w:left="0"/>
        <w:rPr>
          <w:rFonts w:cs="Calibri"/>
          <w:szCs w:val="22"/>
        </w:rPr>
      </w:pPr>
      <w:r w:rsidRPr="00B0184B">
        <w:rPr>
          <w:rFonts w:asciiTheme="minorHAnsi" w:hAnsiTheme="minorHAnsi" w:cstheme="minorHAnsi"/>
          <w:noProof/>
          <w:sz w:val="20"/>
          <w:szCs w:val="20"/>
        </w:rPr>
        <mc:AlternateContent>
          <mc:Choice Requires="wps">
            <w:drawing>
              <wp:anchor distT="0" distB="0" distL="114300" distR="114300" simplePos="0" relativeHeight="251778048" behindDoc="0" locked="0" layoutInCell="1" allowOverlap="1" wp14:anchorId="39F85B8E" wp14:editId="39F85B8F">
                <wp:simplePos x="0" y="0"/>
                <wp:positionH relativeFrom="column">
                  <wp:posOffset>4013200</wp:posOffset>
                </wp:positionH>
                <wp:positionV relativeFrom="paragraph">
                  <wp:posOffset>412115</wp:posOffset>
                </wp:positionV>
                <wp:extent cx="1508760" cy="701040"/>
                <wp:effectExtent l="1219200" t="0" r="15240" b="22860"/>
                <wp:wrapNone/>
                <wp:docPr id="235" name="Rounded Rectangular Callout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701040"/>
                        </a:xfrm>
                        <a:prstGeom prst="wedgeRoundRectCallout">
                          <a:avLst>
                            <a:gd name="adj1" fmla="val -128380"/>
                            <a:gd name="adj2" fmla="val -4714"/>
                            <a:gd name="adj3" fmla="val 16667"/>
                          </a:avLst>
                        </a:prstGeom>
                        <a:solidFill>
                          <a:srgbClr val="CCFFFF"/>
                        </a:solidFill>
                        <a:ln w="9525">
                          <a:solidFill>
                            <a:srgbClr val="000000"/>
                          </a:solidFill>
                          <a:miter lim="800000"/>
                          <a:headEnd/>
                          <a:tailEnd/>
                        </a:ln>
                      </wps:spPr>
                      <wps:txbx>
                        <w:txbxContent>
                          <w:p w:rsidR="0007687B" w:rsidRPr="00D0747B" w:rsidRDefault="0007687B" w:rsidP="00F339BA">
                            <w:pPr>
                              <w:spacing w:after="0"/>
                              <w:ind w:left="0"/>
                              <w:jc w:val="center"/>
                              <w:rPr>
                                <w:rFonts w:cs="Calibri"/>
                                <w:szCs w:val="22"/>
                              </w:rPr>
                            </w:pPr>
                            <w:r>
                              <w:rPr>
                                <w:rFonts w:cs="Calibri"/>
                                <w:szCs w:val="22"/>
                              </w:rPr>
                              <w:t xml:space="preserve">(i) Click on </w:t>
                            </w:r>
                            <w:r w:rsidRPr="00F339BA">
                              <w:rPr>
                                <w:rFonts w:cs="Calibri"/>
                                <w:i/>
                                <w:szCs w:val="22"/>
                              </w:rPr>
                              <w:t>Browse</w:t>
                            </w:r>
                            <w:r>
                              <w:rPr>
                                <w:rFonts w:cs="Calibri"/>
                                <w:szCs w:val="22"/>
                              </w:rPr>
                              <w:t xml:space="preserve"> to locate your eForm pdf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35" o:spid="_x0000_s1052" type="#_x0000_t62" style="position:absolute;margin-left:316pt;margin-top:32.45pt;width:118.8pt;height:55.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" adj="-16930,9782" fillcolor="#cff">
                <v:textbox>
                  <w:txbxContent>
                    <w:p w:rsidR="0007687B" w:rsidRPr="00D0747B" w:rsidRDefault="0007687B" w:rsidP="00F339BA">
                      <w:pPr>
                        <w:spacing w:after="0"/>
                        <w:ind w:left="0"/>
                        <w:jc w:val="center"/>
                        <w:rPr>
                          <w:rFonts w:cs="Calibri"/>
                          <w:szCs w:val="22"/>
                        </w:rPr>
                      </w:pPr>
                      <w:r>
                        <w:rPr>
                          <w:rFonts w:cs="Calibri"/>
                          <w:szCs w:val="22"/>
                        </w:rPr>
                        <w:t xml:space="preserve">(i) Click on </w:t>
                      </w:r>
                      <w:r w:rsidRPr="00F339BA">
                        <w:rPr>
                          <w:rFonts w:cs="Calibri"/>
                          <w:i/>
                          <w:szCs w:val="22"/>
                        </w:rPr>
                        <w:t>Browse</w:t>
                      </w:r>
                      <w:r>
                        <w:rPr>
                          <w:rFonts w:cs="Calibri"/>
                          <w:szCs w:val="22"/>
                        </w:rPr>
                        <w:t xml:space="preserve"> to locate your eForm pdf file</w:t>
                      </w:r>
                    </w:p>
                  </w:txbxContent>
                </v:textbox>
              </v:shape>
            </w:pict>
          </mc:Fallback>
        </mc:AlternateContent>
      </w:r>
      <w:r w:rsidR="0055112B" w:rsidRPr="00B0184B">
        <w:rPr>
          <w:noProof/>
        </w:rPr>
        <w:drawing>
          <wp:inline distT="0" distB="0" distL="0" distR="0" wp14:anchorId="39F85B92" wp14:editId="39F85B93">
            <wp:extent cx="4960620" cy="853440"/>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a:extLst>
                        <a:ext uri="{28A0092B-C50C-407E-A947-70E740481C1C}">
                          <a14:useLocalDpi xmlns:a14="http://schemas.microsoft.com/office/drawing/2010/main" val="0"/>
                        </a:ext>
                      </a:extLst>
                    </a:blip>
                    <a:srcRect l="638" t="5882"/>
                    <a:stretch/>
                  </pic:blipFill>
                  <pic:spPr bwMode="auto">
                    <a:xfrm>
                      <a:off x="0" y="0"/>
                      <a:ext cx="4960620" cy="853440"/>
                    </a:xfrm>
                    <a:prstGeom prst="rect">
                      <a:avLst/>
                    </a:prstGeom>
                    <a:noFill/>
                    <a:ln>
                      <a:noFill/>
                    </a:ln>
                    <a:extLst>
                      <a:ext uri="{53640926-AAD7-44D8-BBD7-CCE9431645EC}">
                        <a14:shadowObscured xmlns:a14="http://schemas.microsoft.com/office/drawing/2010/main"/>
                      </a:ext>
                    </a:extLst>
                  </pic:spPr>
                </pic:pic>
              </a:graphicData>
            </a:graphic>
          </wp:inline>
        </w:drawing>
      </w:r>
    </w:p>
    <w:p w:rsidR="001F2A71" w:rsidRPr="00B0184B" w:rsidRDefault="00F339BA" w:rsidP="009C5517">
      <w:pPr>
        <w:spacing w:after="240"/>
        <w:ind w:left="0"/>
        <w:rPr>
          <w:rFonts w:cs="Calibri"/>
          <w:szCs w:val="22"/>
        </w:rPr>
      </w:pPr>
      <w:r w:rsidRPr="00B0184B">
        <w:rPr>
          <w:rFonts w:asciiTheme="minorHAnsi" w:hAnsiTheme="minorHAnsi" w:cstheme="minorHAnsi"/>
          <w:noProof/>
          <w:sz w:val="20"/>
          <w:szCs w:val="20"/>
        </w:rPr>
        <mc:AlternateContent>
          <mc:Choice Requires="wps">
            <w:drawing>
              <wp:anchor distT="0" distB="0" distL="114300" distR="114300" simplePos="0" relativeHeight="251776000" behindDoc="0" locked="0" layoutInCell="1" allowOverlap="1" wp14:anchorId="39F85B94" wp14:editId="39F85B95">
                <wp:simplePos x="0" y="0"/>
                <wp:positionH relativeFrom="column">
                  <wp:posOffset>4066540</wp:posOffset>
                </wp:positionH>
                <wp:positionV relativeFrom="paragraph">
                  <wp:posOffset>621665</wp:posOffset>
                </wp:positionV>
                <wp:extent cx="1508760" cy="533400"/>
                <wp:effectExtent l="1695450" t="0" r="15240" b="762000"/>
                <wp:wrapNone/>
                <wp:docPr id="234" name="Rounded Rectangular Callout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33400"/>
                        </a:xfrm>
                        <a:prstGeom prst="wedgeRoundRectCallout">
                          <a:avLst>
                            <a:gd name="adj1" fmla="val -159694"/>
                            <a:gd name="adj2" fmla="val 183393"/>
                            <a:gd name="adj3" fmla="val 16667"/>
                          </a:avLst>
                        </a:prstGeom>
                        <a:solidFill>
                          <a:srgbClr val="CCFFFF"/>
                        </a:solidFill>
                        <a:ln w="9525">
                          <a:solidFill>
                            <a:srgbClr val="000000"/>
                          </a:solidFill>
                          <a:miter lim="800000"/>
                          <a:headEnd/>
                          <a:tailEnd/>
                        </a:ln>
                      </wps:spPr>
                      <wps:txbx>
                        <w:txbxContent>
                          <w:p w:rsidR="0007687B" w:rsidRPr="00D0747B" w:rsidRDefault="0007687B" w:rsidP="00F339BA">
                            <w:pPr>
                              <w:spacing w:after="0"/>
                              <w:ind w:left="0"/>
                              <w:jc w:val="center"/>
                              <w:rPr>
                                <w:rFonts w:cs="Calibri"/>
                                <w:szCs w:val="22"/>
                              </w:rPr>
                            </w:pPr>
                            <w:r>
                              <w:rPr>
                                <w:rFonts w:cs="Calibri"/>
                                <w:szCs w:val="22"/>
                              </w:rPr>
                              <w:t xml:space="preserve">(ii) Click on </w:t>
                            </w:r>
                            <w:r w:rsidRPr="00F339BA">
                              <w:rPr>
                                <w:rFonts w:cs="Calibri"/>
                                <w:i/>
                                <w:szCs w:val="22"/>
                              </w:rPr>
                              <w:t>Open</w:t>
                            </w:r>
                            <w:r>
                              <w:rPr>
                                <w:rFonts w:cs="Calibri"/>
                                <w:szCs w:val="22"/>
                              </w:rPr>
                              <w:t xml:space="preserve"> to select the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34" o:spid="_x0000_s1053" type="#_x0000_t62" style="position:absolute;margin-left:320.2pt;margin-top:48.95pt;width:118.8pt;height: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" adj="-23694,50413" fillcolor="#cff">
                <v:textbox>
                  <w:txbxContent>
                    <w:p w:rsidR="0007687B" w:rsidRPr="00D0747B" w:rsidRDefault="0007687B" w:rsidP="00F339BA">
                      <w:pPr>
                        <w:spacing w:after="0"/>
                        <w:ind w:left="0"/>
                        <w:jc w:val="center"/>
                        <w:rPr>
                          <w:rFonts w:cs="Calibri"/>
                          <w:szCs w:val="22"/>
                        </w:rPr>
                      </w:pPr>
                      <w:r>
                        <w:rPr>
                          <w:rFonts w:cs="Calibri"/>
                          <w:szCs w:val="22"/>
                        </w:rPr>
                        <w:t xml:space="preserve">(ii) Click on </w:t>
                      </w:r>
                      <w:r w:rsidRPr="00F339BA">
                        <w:rPr>
                          <w:rFonts w:cs="Calibri"/>
                          <w:i/>
                          <w:szCs w:val="22"/>
                        </w:rPr>
                        <w:t>Open</w:t>
                      </w:r>
                      <w:r>
                        <w:rPr>
                          <w:rFonts w:cs="Calibri"/>
                          <w:szCs w:val="22"/>
                        </w:rPr>
                        <w:t xml:space="preserve"> to select the file</w:t>
                      </w:r>
                    </w:p>
                  </w:txbxContent>
                </v:textbox>
              </v:shape>
            </w:pict>
          </mc:Fallback>
        </mc:AlternateContent>
      </w:r>
      <w:r w:rsidR="00A45ECE" w:rsidRPr="00B0184B">
        <w:rPr>
          <w:noProof/>
        </w:rPr>
        <w:drawing>
          <wp:inline distT="0" distB="0" distL="0" distR="0" wp14:anchorId="39F85B96" wp14:editId="39F85B97">
            <wp:extent cx="2999938" cy="20193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99938" cy="2019300"/>
                    </a:xfrm>
                    <a:prstGeom prst="rect">
                      <a:avLst/>
                    </a:prstGeom>
                    <a:noFill/>
                    <a:ln>
                      <a:noFill/>
                    </a:ln>
                  </pic:spPr>
                </pic:pic>
              </a:graphicData>
            </a:graphic>
          </wp:inline>
        </w:drawing>
      </w:r>
    </w:p>
    <w:p w:rsidR="00DC7804" w:rsidRPr="00B0184B" w:rsidRDefault="00A45ECE" w:rsidP="00480E24">
      <w:pPr>
        <w:ind w:left="0"/>
        <w:rPr>
          <w:rFonts w:cs="Calibri"/>
          <w:szCs w:val="22"/>
        </w:rPr>
      </w:pPr>
      <w:r w:rsidRPr="00B0184B">
        <w:rPr>
          <w:rFonts w:asciiTheme="minorHAnsi" w:hAnsiTheme="minorHAnsi" w:cstheme="minorHAnsi"/>
          <w:noProof/>
          <w:sz w:val="20"/>
          <w:szCs w:val="20"/>
        </w:rPr>
        <mc:AlternateContent>
          <mc:Choice Requires="wps">
            <w:drawing>
              <wp:anchor distT="0" distB="0" distL="114300" distR="114300" simplePos="0" relativeHeight="251780096" behindDoc="0" locked="0" layoutInCell="1" allowOverlap="1" wp14:anchorId="39F85B98" wp14:editId="3D8557FA">
                <wp:simplePos x="0" y="0"/>
                <wp:positionH relativeFrom="column">
                  <wp:posOffset>4067712</wp:posOffset>
                </wp:positionH>
                <wp:positionV relativeFrom="paragraph">
                  <wp:posOffset>837370</wp:posOffset>
                </wp:positionV>
                <wp:extent cx="1508760" cy="342900"/>
                <wp:effectExtent l="3600450" t="0" r="15240" b="76200"/>
                <wp:wrapNone/>
                <wp:docPr id="240" name="Rounded Rectangular Callout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342900"/>
                        </a:xfrm>
                        <a:prstGeom prst="wedgeRoundRectCallout">
                          <a:avLst>
                            <a:gd name="adj1" fmla="val -286772"/>
                            <a:gd name="adj2" fmla="val 63552"/>
                            <a:gd name="adj3" fmla="val 16667"/>
                          </a:avLst>
                        </a:prstGeom>
                        <a:solidFill>
                          <a:srgbClr val="CCFFFF"/>
                        </a:solidFill>
                        <a:ln w="9525">
                          <a:solidFill>
                            <a:srgbClr val="000000"/>
                          </a:solidFill>
                          <a:miter lim="800000"/>
                          <a:headEnd/>
                          <a:tailEnd/>
                        </a:ln>
                      </wps:spPr>
                      <wps:txbx>
                        <w:txbxContent>
                          <w:p w:rsidR="0007687B" w:rsidRPr="00D0747B" w:rsidRDefault="0007687B" w:rsidP="00A45ECE">
                            <w:pPr>
                              <w:spacing w:after="0"/>
                              <w:ind w:left="0"/>
                              <w:jc w:val="center"/>
                              <w:rPr>
                                <w:rFonts w:cs="Calibri"/>
                                <w:szCs w:val="22"/>
                              </w:rPr>
                            </w:pPr>
                            <w:r>
                              <w:rPr>
                                <w:rFonts w:cs="Calibri"/>
                                <w:szCs w:val="22"/>
                              </w:rPr>
                              <w:t xml:space="preserve">(iii) Click on </w:t>
                            </w:r>
                            <w:r>
                              <w:rPr>
                                <w:rFonts w:cs="Calibri"/>
                                <w:i/>
                                <w:szCs w:val="22"/>
                              </w:rPr>
                              <w:t>Upload</w:t>
                            </w:r>
                            <w:r>
                              <w:rPr>
                                <w:rFonts w:cs="Calibr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40" o:spid="_x0000_s1054" type="#_x0000_t62" style="position:absolute;margin-left:320.3pt;margin-top:65.95pt;width:118.8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" adj="-51143,24527" fillcolor="#cff">
                <v:textbox>
                  <w:txbxContent>
                    <w:p w:rsidR="0007687B" w:rsidRPr="00D0747B" w:rsidRDefault="0007687B" w:rsidP="00A45ECE">
                      <w:pPr>
                        <w:spacing w:after="0"/>
                        <w:ind w:left="0"/>
                        <w:jc w:val="center"/>
                        <w:rPr>
                          <w:rFonts w:cs="Calibri"/>
                          <w:szCs w:val="22"/>
                        </w:rPr>
                      </w:pPr>
                      <w:r>
                        <w:rPr>
                          <w:rFonts w:cs="Calibri"/>
                          <w:szCs w:val="22"/>
                        </w:rPr>
                        <w:t xml:space="preserve">(iii) Click on </w:t>
                      </w:r>
                      <w:r>
                        <w:rPr>
                          <w:rFonts w:cs="Calibri"/>
                          <w:i/>
                          <w:szCs w:val="22"/>
                        </w:rPr>
                        <w:t>Upload</w:t>
                      </w:r>
                      <w:r>
                        <w:rPr>
                          <w:rFonts w:cs="Calibri"/>
                          <w:szCs w:val="22"/>
                        </w:rPr>
                        <w:t xml:space="preserve"> </w:t>
                      </w:r>
                    </w:p>
                  </w:txbxContent>
                </v:textbox>
              </v:shape>
            </w:pict>
          </mc:Fallback>
        </mc:AlternateContent>
      </w:r>
      <w:r w:rsidR="0055112B" w:rsidRPr="00B0184B">
        <w:rPr>
          <w:noProof/>
        </w:rPr>
        <w:drawing>
          <wp:inline distT="0" distB="0" distL="0" distR="0" wp14:anchorId="39F85B9C" wp14:editId="39F85B9D">
            <wp:extent cx="3482340" cy="1341120"/>
            <wp:effectExtent l="0" t="0" r="381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t="2133"/>
                    <a:stretch>
                      <a:fillRect/>
                    </a:stretch>
                  </pic:blipFill>
                  <pic:spPr bwMode="auto">
                    <a:xfrm>
                      <a:off x="0" y="0"/>
                      <a:ext cx="3482340" cy="1341120"/>
                    </a:xfrm>
                    <a:prstGeom prst="rect">
                      <a:avLst/>
                    </a:prstGeom>
                    <a:noFill/>
                    <a:ln>
                      <a:noFill/>
                    </a:ln>
                  </pic:spPr>
                </pic:pic>
              </a:graphicData>
            </a:graphic>
          </wp:inline>
        </w:drawing>
      </w:r>
    </w:p>
    <w:p w:rsidR="00087BCC" w:rsidRPr="00B0184B" w:rsidRDefault="00087BCC" w:rsidP="00CF14AD">
      <w:pPr>
        <w:pStyle w:val="Heading3"/>
        <w:numPr>
          <w:ilvl w:val="0"/>
          <w:numId w:val="0"/>
        </w:numPr>
        <w:spacing w:after="240"/>
        <w:rPr>
          <w:i w:val="0"/>
          <w:sz w:val="28"/>
          <w:szCs w:val="28"/>
        </w:rPr>
      </w:pPr>
      <w:bookmarkStart w:id="58" w:name="_Toc393289386"/>
      <w:r w:rsidRPr="00B0184B">
        <w:rPr>
          <w:i w:val="0"/>
          <w:sz w:val="28"/>
          <w:szCs w:val="28"/>
        </w:rPr>
        <w:t>Confirm correct eForm has been uploaded</w:t>
      </w:r>
      <w:bookmarkEnd w:id="58"/>
    </w:p>
    <w:p w:rsidR="00810399" w:rsidRPr="00B0184B" w:rsidRDefault="00810399" w:rsidP="00AC62B4">
      <w:pPr>
        <w:ind w:left="0"/>
        <w:rPr>
          <w:rFonts w:cs="Calibri"/>
          <w:szCs w:val="22"/>
        </w:rPr>
      </w:pPr>
      <w:r w:rsidRPr="00B0184B">
        <w:rPr>
          <w:rFonts w:cs="Calibri"/>
          <w:szCs w:val="22"/>
        </w:rPr>
        <w:t xml:space="preserve">The </w:t>
      </w:r>
      <w:r w:rsidR="00DC7804" w:rsidRPr="00B0184B">
        <w:rPr>
          <w:rFonts w:cs="Calibri"/>
          <w:szCs w:val="22"/>
        </w:rPr>
        <w:t xml:space="preserve">key </w:t>
      </w:r>
      <w:r w:rsidRPr="00B0184B">
        <w:rPr>
          <w:rFonts w:cs="Calibri"/>
          <w:szCs w:val="22"/>
        </w:rPr>
        <w:t>details of your uploaded eForm are presented on-screen:</w:t>
      </w:r>
      <w:r w:rsidR="0091520A" w:rsidRPr="00B0184B">
        <w:rPr>
          <w:noProof/>
        </w:rPr>
        <w:t xml:space="preserve"> </w:t>
      </w:r>
    </w:p>
    <w:p w:rsidR="00810399" w:rsidRPr="00B0184B" w:rsidRDefault="0091520A" w:rsidP="00F231D9">
      <w:pPr>
        <w:ind w:left="0"/>
        <w:rPr>
          <w:rFonts w:cs="Calibri"/>
          <w:szCs w:val="22"/>
        </w:rPr>
      </w:pPr>
      <w:r w:rsidRPr="00B0184B">
        <w:rPr>
          <w:noProof/>
        </w:rPr>
        <w:drawing>
          <wp:anchor distT="0" distB="0" distL="114300" distR="114300" simplePos="0" relativeHeight="251851776" behindDoc="0" locked="0" layoutInCell="1" allowOverlap="1" wp14:anchorId="62437CC6" wp14:editId="128A3590">
            <wp:simplePos x="0" y="0"/>
            <wp:positionH relativeFrom="column">
              <wp:posOffset>49540</wp:posOffset>
            </wp:positionH>
            <wp:positionV relativeFrom="paragraph">
              <wp:posOffset>603522</wp:posOffset>
            </wp:positionV>
            <wp:extent cx="4920342" cy="578512"/>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20342" cy="578512"/>
                    </a:xfrm>
                    <a:prstGeom prst="rect">
                      <a:avLst/>
                    </a:prstGeom>
                    <a:noFill/>
                    <a:ln>
                      <a:noFill/>
                    </a:ln>
                  </pic:spPr>
                </pic:pic>
              </a:graphicData>
            </a:graphic>
            <wp14:sizeRelH relativeFrom="page">
              <wp14:pctWidth>0</wp14:pctWidth>
            </wp14:sizeRelH>
            <wp14:sizeRelV relativeFrom="page">
              <wp14:pctHeight>0</wp14:pctHeight>
            </wp14:sizeRelV>
          </wp:anchor>
        </w:drawing>
      </w:r>
      <w:r w:rsidR="00024C40" w:rsidRPr="00B0184B">
        <w:rPr>
          <w:noProof/>
        </w:rPr>
        <w:drawing>
          <wp:inline distT="0" distB="0" distL="0" distR="0" wp14:anchorId="39F85BA0" wp14:editId="39F85BA1">
            <wp:extent cx="5029200" cy="2473982"/>
            <wp:effectExtent l="0" t="0" r="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r="542"/>
                    <a:stretch>
                      <a:fillRect/>
                    </a:stretch>
                  </pic:blipFill>
                  <pic:spPr bwMode="auto">
                    <a:xfrm>
                      <a:off x="0" y="0"/>
                      <a:ext cx="5029200" cy="2473982"/>
                    </a:xfrm>
                    <a:prstGeom prst="rect">
                      <a:avLst/>
                    </a:prstGeom>
                    <a:noFill/>
                    <a:ln>
                      <a:noFill/>
                    </a:ln>
                  </pic:spPr>
                </pic:pic>
              </a:graphicData>
            </a:graphic>
          </wp:inline>
        </w:drawing>
      </w:r>
    </w:p>
    <w:p w:rsidR="00810399" w:rsidRPr="00B0184B" w:rsidRDefault="00810399" w:rsidP="001C7AF7">
      <w:pPr>
        <w:ind w:left="0"/>
        <w:rPr>
          <w:rFonts w:cs="Calibri"/>
          <w:szCs w:val="22"/>
        </w:rPr>
      </w:pPr>
      <w:r w:rsidRPr="00B0184B">
        <w:rPr>
          <w:rFonts w:cs="Calibri"/>
          <w:szCs w:val="22"/>
        </w:rPr>
        <w:t xml:space="preserve">If the correct eForm has been uploaded, click on the </w:t>
      </w:r>
      <w:r w:rsidRPr="00B0184B">
        <w:rPr>
          <w:rFonts w:cs="Calibri"/>
          <w:i/>
          <w:szCs w:val="22"/>
        </w:rPr>
        <w:t>Next step</w:t>
      </w:r>
      <w:r w:rsidRPr="00B0184B">
        <w:rPr>
          <w:rFonts w:cs="Calibri"/>
          <w:szCs w:val="22"/>
        </w:rPr>
        <w:t xml:space="preserve"> button to continue. </w:t>
      </w:r>
      <w:r w:rsidR="00C516CA" w:rsidRPr="00B0184B">
        <w:rPr>
          <w:rFonts w:cs="Calibri"/>
          <w:szCs w:val="22"/>
        </w:rPr>
        <w:t xml:space="preserve">Alternatively, </w:t>
      </w:r>
      <w:r w:rsidRPr="00B0184B">
        <w:rPr>
          <w:rFonts w:cs="Calibri"/>
          <w:szCs w:val="22"/>
        </w:rPr>
        <w:t xml:space="preserve">click on the </w:t>
      </w:r>
      <w:r w:rsidRPr="00B0184B">
        <w:rPr>
          <w:rFonts w:cs="Calibri"/>
          <w:i/>
          <w:szCs w:val="22"/>
        </w:rPr>
        <w:t>Previous step</w:t>
      </w:r>
      <w:r w:rsidRPr="00B0184B">
        <w:rPr>
          <w:rFonts w:cs="Calibri"/>
          <w:szCs w:val="22"/>
        </w:rPr>
        <w:t xml:space="preserve"> button to </w:t>
      </w:r>
      <w:r w:rsidR="00DC7804" w:rsidRPr="00B0184B">
        <w:rPr>
          <w:rFonts w:cs="Calibri"/>
          <w:szCs w:val="22"/>
        </w:rPr>
        <w:t>upload a different eForm.</w:t>
      </w:r>
    </w:p>
    <w:p w:rsidR="00253488" w:rsidRPr="00B0184B" w:rsidRDefault="00521894" w:rsidP="00BC0EA8">
      <w:pPr>
        <w:pStyle w:val="Heading2"/>
        <w:numPr>
          <w:ilvl w:val="0"/>
          <w:numId w:val="0"/>
        </w:numPr>
        <w:shd w:val="clear" w:color="auto" w:fill="BFBFBF" w:themeFill="background1" w:themeFillShade="BF"/>
        <w:spacing w:before="240" w:after="240"/>
        <w:rPr>
          <w:caps/>
          <w:sz w:val="32"/>
          <w:szCs w:val="32"/>
        </w:rPr>
      </w:pPr>
      <w:bookmarkStart w:id="59" w:name="_Toc367287218"/>
      <w:bookmarkStart w:id="60" w:name="_Toc393289387"/>
      <w:r w:rsidRPr="00B0184B">
        <w:rPr>
          <w:caps/>
          <w:sz w:val="32"/>
          <w:szCs w:val="32"/>
        </w:rPr>
        <w:t>step</w:t>
      </w:r>
      <w:r w:rsidR="00155B9E" w:rsidRPr="00B0184B">
        <w:rPr>
          <w:caps/>
          <w:sz w:val="32"/>
          <w:szCs w:val="32"/>
        </w:rPr>
        <w:t xml:space="preserve"> 3</w:t>
      </w:r>
      <w:r w:rsidRPr="00B0184B">
        <w:rPr>
          <w:caps/>
          <w:sz w:val="32"/>
          <w:szCs w:val="32"/>
        </w:rPr>
        <w:t>: r</w:t>
      </w:r>
      <w:r w:rsidR="00C516CA" w:rsidRPr="00B0184B">
        <w:rPr>
          <w:caps/>
          <w:sz w:val="32"/>
          <w:szCs w:val="32"/>
        </w:rPr>
        <w:t>evis</w:t>
      </w:r>
      <w:r w:rsidR="00961016" w:rsidRPr="00B0184B">
        <w:rPr>
          <w:caps/>
          <w:sz w:val="32"/>
          <w:szCs w:val="32"/>
        </w:rPr>
        <w:t>E</w:t>
      </w:r>
      <w:r w:rsidR="00C516CA" w:rsidRPr="00B0184B">
        <w:rPr>
          <w:caps/>
          <w:sz w:val="32"/>
          <w:szCs w:val="32"/>
        </w:rPr>
        <w:t xml:space="preserve"> list of participating organisations</w:t>
      </w:r>
      <w:bookmarkEnd w:id="59"/>
      <w:bookmarkEnd w:id="60"/>
    </w:p>
    <w:p w:rsidR="00253488" w:rsidRPr="00B0184B" w:rsidRDefault="00C516CA" w:rsidP="00AC62B4">
      <w:pPr>
        <w:spacing w:after="180"/>
        <w:ind w:left="0"/>
        <w:rPr>
          <w:rFonts w:cs="Calibri"/>
          <w:szCs w:val="22"/>
        </w:rPr>
      </w:pPr>
      <w:r w:rsidRPr="00B0184B">
        <w:rPr>
          <w:rFonts w:cs="Calibri"/>
          <w:szCs w:val="22"/>
        </w:rPr>
        <w:t>The page that appears allows you to add new organ</w:t>
      </w:r>
      <w:r w:rsidR="00253488" w:rsidRPr="00B0184B">
        <w:rPr>
          <w:rFonts w:cs="Calibri"/>
          <w:szCs w:val="22"/>
        </w:rPr>
        <w:t>isation</w:t>
      </w:r>
      <w:r w:rsidRPr="00B0184B">
        <w:rPr>
          <w:rFonts w:cs="Calibri"/>
          <w:szCs w:val="22"/>
        </w:rPr>
        <w:t>s and remove existing ones.</w:t>
      </w:r>
      <w:r w:rsidR="00942CB2" w:rsidRPr="00B0184B">
        <w:rPr>
          <w:rFonts w:cs="Calibri"/>
          <w:szCs w:val="22"/>
        </w:rPr>
        <w:t xml:space="preserve"> </w:t>
      </w:r>
      <w:r w:rsidR="00E80B8B" w:rsidRPr="00B0184B">
        <w:rPr>
          <w:rFonts w:cs="Calibri"/>
          <w:szCs w:val="22"/>
        </w:rPr>
        <w:t>The functions work</w:t>
      </w:r>
      <w:r w:rsidR="009C42C8" w:rsidRPr="00B0184B">
        <w:rPr>
          <w:rFonts w:cs="Calibri"/>
          <w:szCs w:val="22"/>
        </w:rPr>
        <w:t xml:space="preserve"> in the same way as described earlier in this guide</w:t>
      </w:r>
      <w:r w:rsidR="00E057A0" w:rsidRPr="00B0184B">
        <w:rPr>
          <w:rFonts w:cs="Calibri"/>
          <w:szCs w:val="22"/>
        </w:rPr>
        <w:t xml:space="preserve">, </w:t>
      </w:r>
      <w:r w:rsidR="009C42C8" w:rsidRPr="00B0184B">
        <w:rPr>
          <w:rFonts w:cs="Calibri"/>
          <w:szCs w:val="22"/>
        </w:rPr>
        <w:t xml:space="preserve">with the </w:t>
      </w:r>
      <w:r w:rsidR="00E057A0" w:rsidRPr="00B0184B">
        <w:rPr>
          <w:rFonts w:cs="Calibri"/>
          <w:szCs w:val="22"/>
        </w:rPr>
        <w:t xml:space="preserve">important </w:t>
      </w:r>
      <w:r w:rsidR="009C42C8" w:rsidRPr="00B0184B">
        <w:rPr>
          <w:rFonts w:cs="Calibri"/>
          <w:szCs w:val="22"/>
        </w:rPr>
        <w:t xml:space="preserve">exception that </w:t>
      </w:r>
      <w:r w:rsidR="00E80B8B" w:rsidRPr="00B0184B">
        <w:rPr>
          <w:rFonts w:cs="Calibri"/>
          <w:szCs w:val="22"/>
        </w:rPr>
        <w:t>i</w:t>
      </w:r>
      <w:r w:rsidR="00022923" w:rsidRPr="00B0184B">
        <w:rPr>
          <w:rFonts w:cs="Calibri"/>
          <w:szCs w:val="22"/>
        </w:rPr>
        <w:t>t is not possible to remove or change the Applicant Organisation</w:t>
      </w:r>
      <w:r w:rsidR="00E057A0" w:rsidRPr="00B0184B">
        <w:rPr>
          <w:rFonts w:cs="Calibri"/>
          <w:szCs w:val="22"/>
        </w:rPr>
        <w:t xml:space="preserve"> (</w:t>
      </w:r>
      <w:r w:rsidR="00F231D9" w:rsidRPr="00B0184B">
        <w:rPr>
          <w:rFonts w:cs="Calibri"/>
          <w:szCs w:val="22"/>
        </w:rPr>
        <w:t xml:space="preserve">which is </w:t>
      </w:r>
      <w:r w:rsidR="00E057A0" w:rsidRPr="00B0184B">
        <w:rPr>
          <w:rFonts w:cs="Calibri"/>
          <w:szCs w:val="22"/>
        </w:rPr>
        <w:t>the first-</w:t>
      </w:r>
      <w:r w:rsidR="00F231D9" w:rsidRPr="00B0184B">
        <w:rPr>
          <w:rFonts w:cs="Calibri"/>
          <w:szCs w:val="22"/>
        </w:rPr>
        <w:t xml:space="preserve">listed </w:t>
      </w:r>
      <w:r w:rsidR="00E057A0" w:rsidRPr="00B0184B">
        <w:rPr>
          <w:rFonts w:cs="Calibri"/>
          <w:szCs w:val="22"/>
        </w:rPr>
        <w:t>organisation</w:t>
      </w:r>
      <w:r w:rsidR="009C42C8" w:rsidRPr="00B0184B">
        <w:rPr>
          <w:rFonts w:cs="Calibri"/>
          <w:szCs w:val="22"/>
        </w:rPr>
        <w:t>)</w:t>
      </w:r>
      <w:r w:rsidR="00022923" w:rsidRPr="00B0184B">
        <w:rPr>
          <w:rFonts w:cs="Calibri"/>
          <w:szCs w:val="22"/>
        </w:rPr>
        <w:t>.</w:t>
      </w:r>
    </w:p>
    <w:p w:rsidR="00AC62B4" w:rsidRPr="00B0184B" w:rsidRDefault="00D75DEC" w:rsidP="006B016B">
      <w:pPr>
        <w:spacing w:after="240"/>
        <w:ind w:left="0"/>
        <w:rPr>
          <w:rFonts w:cs="Calibri"/>
          <w:szCs w:val="22"/>
        </w:rPr>
      </w:pPr>
      <w:r w:rsidRPr="00B0184B">
        <w:rPr>
          <w:noProof/>
        </w:rPr>
        <w:drawing>
          <wp:inline distT="0" distB="0" distL="0" distR="0" wp14:anchorId="39F85BA4" wp14:editId="39F85BA5">
            <wp:extent cx="5646420" cy="1897380"/>
            <wp:effectExtent l="0" t="0" r="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46420" cy="1897380"/>
                    </a:xfrm>
                    <a:prstGeom prst="rect">
                      <a:avLst/>
                    </a:prstGeom>
                    <a:noFill/>
                    <a:ln>
                      <a:noFill/>
                    </a:ln>
                  </pic:spPr>
                </pic:pic>
              </a:graphicData>
            </a:graphic>
          </wp:inline>
        </w:drawing>
      </w:r>
    </w:p>
    <w:p w:rsidR="009C42C8" w:rsidRPr="00B0184B" w:rsidRDefault="009C42C8" w:rsidP="00142CB5">
      <w:pPr>
        <w:pStyle w:val="Heading3"/>
        <w:numPr>
          <w:ilvl w:val="0"/>
          <w:numId w:val="0"/>
        </w:numPr>
        <w:spacing w:after="240"/>
        <w:rPr>
          <w:i w:val="0"/>
          <w:sz w:val="28"/>
          <w:szCs w:val="28"/>
        </w:rPr>
      </w:pPr>
      <w:bookmarkStart w:id="61" w:name="_Toc393289388"/>
      <w:r w:rsidRPr="00B0184B">
        <w:rPr>
          <w:i w:val="0"/>
          <w:sz w:val="28"/>
          <w:szCs w:val="28"/>
        </w:rPr>
        <w:t>Changes to the details of existing participating organisations</w:t>
      </w:r>
      <w:bookmarkEnd w:id="61"/>
    </w:p>
    <w:p w:rsidR="00F231D9" w:rsidRPr="00B0184B" w:rsidRDefault="00942CB2" w:rsidP="00AC62B4">
      <w:pPr>
        <w:ind w:left="0"/>
        <w:rPr>
          <w:rFonts w:cs="Calibri"/>
          <w:szCs w:val="22"/>
        </w:rPr>
      </w:pPr>
      <w:r w:rsidRPr="00B0184B">
        <w:rPr>
          <w:rFonts w:cs="Calibri"/>
          <w:szCs w:val="22"/>
        </w:rPr>
        <w:t>If you have one or more organisations for which the organ</w:t>
      </w:r>
      <w:r w:rsidR="001C7AF7" w:rsidRPr="00B0184B">
        <w:rPr>
          <w:rFonts w:cs="Calibri"/>
          <w:szCs w:val="22"/>
        </w:rPr>
        <w:t>i</w:t>
      </w:r>
      <w:r w:rsidRPr="00B0184B">
        <w:rPr>
          <w:rFonts w:cs="Calibri"/>
          <w:szCs w:val="22"/>
        </w:rPr>
        <w:t xml:space="preserve">sation details </w:t>
      </w:r>
      <w:r w:rsidR="00022923" w:rsidRPr="00B0184B">
        <w:rPr>
          <w:rFonts w:cs="Calibri"/>
          <w:szCs w:val="22"/>
        </w:rPr>
        <w:t>have been changed in the EAC/EAC</w:t>
      </w:r>
      <w:r w:rsidR="009C42C8" w:rsidRPr="00B0184B">
        <w:rPr>
          <w:rFonts w:cs="Calibri"/>
          <w:szCs w:val="22"/>
        </w:rPr>
        <w:t>EA Participant Portal (</w:t>
      </w:r>
      <w:r w:rsidR="00022923" w:rsidRPr="00B0184B">
        <w:rPr>
          <w:rFonts w:cs="Calibri"/>
          <w:szCs w:val="22"/>
        </w:rPr>
        <w:t>e.</w:t>
      </w:r>
      <w:r w:rsidR="009C42C8" w:rsidRPr="00B0184B">
        <w:rPr>
          <w:rFonts w:cs="Calibri"/>
          <w:szCs w:val="22"/>
        </w:rPr>
        <w:t>g.</w:t>
      </w:r>
      <w:r w:rsidR="00022923" w:rsidRPr="00B0184B">
        <w:rPr>
          <w:rFonts w:cs="Calibri"/>
          <w:szCs w:val="22"/>
        </w:rPr>
        <w:t xml:space="preserve"> fields that are </w:t>
      </w:r>
      <w:r w:rsidRPr="00B0184B">
        <w:rPr>
          <w:rFonts w:cs="Calibri"/>
          <w:szCs w:val="22"/>
        </w:rPr>
        <w:t xml:space="preserve">protected </w:t>
      </w:r>
      <w:r w:rsidR="00022923" w:rsidRPr="00B0184B">
        <w:rPr>
          <w:rFonts w:cs="Calibri"/>
          <w:szCs w:val="22"/>
        </w:rPr>
        <w:t>in the eForm), there is no action for you to take</w:t>
      </w:r>
      <w:r w:rsidR="00860ADB" w:rsidRPr="00B0184B">
        <w:rPr>
          <w:rFonts w:cs="Calibri"/>
          <w:szCs w:val="22"/>
        </w:rPr>
        <w:t xml:space="preserve"> on this page</w:t>
      </w:r>
      <w:r w:rsidR="00022923" w:rsidRPr="00B0184B">
        <w:rPr>
          <w:rFonts w:cs="Calibri"/>
          <w:szCs w:val="22"/>
        </w:rPr>
        <w:t>. Th</w:t>
      </w:r>
      <w:r w:rsidR="00E80B8B" w:rsidRPr="00B0184B">
        <w:rPr>
          <w:rFonts w:cs="Calibri"/>
          <w:szCs w:val="22"/>
        </w:rPr>
        <w:t>os</w:t>
      </w:r>
      <w:r w:rsidR="00022923" w:rsidRPr="00B0184B">
        <w:rPr>
          <w:rFonts w:cs="Calibri"/>
          <w:szCs w:val="22"/>
        </w:rPr>
        <w:t xml:space="preserve">e changes will </w:t>
      </w:r>
      <w:r w:rsidR="009C42C8" w:rsidRPr="00B0184B">
        <w:rPr>
          <w:rFonts w:cs="Calibri"/>
          <w:szCs w:val="22"/>
        </w:rPr>
        <w:t xml:space="preserve">be </w:t>
      </w:r>
      <w:r w:rsidR="00022923" w:rsidRPr="00B0184B">
        <w:rPr>
          <w:rFonts w:cs="Calibri"/>
          <w:szCs w:val="22"/>
        </w:rPr>
        <w:t xml:space="preserve">automatically </w:t>
      </w:r>
      <w:r w:rsidR="00E80B8B" w:rsidRPr="00B0184B">
        <w:rPr>
          <w:rFonts w:cs="Calibri"/>
          <w:szCs w:val="22"/>
        </w:rPr>
        <w:t>included</w:t>
      </w:r>
      <w:r w:rsidR="009C5517" w:rsidRPr="00B0184B">
        <w:rPr>
          <w:rFonts w:cs="Calibri"/>
          <w:szCs w:val="22"/>
        </w:rPr>
        <w:t xml:space="preserve"> in the updated version of the eForm that you will shortly </w:t>
      </w:r>
      <w:r w:rsidR="00AC62B4" w:rsidRPr="00B0184B">
        <w:rPr>
          <w:rFonts w:cs="Calibri"/>
          <w:szCs w:val="22"/>
        </w:rPr>
        <w:t>create.</w:t>
      </w:r>
    </w:p>
    <w:p w:rsidR="00810399" w:rsidRPr="00B0184B" w:rsidRDefault="00D75DEC" w:rsidP="00AC62B4">
      <w:pPr>
        <w:spacing w:after="0"/>
        <w:ind w:left="0"/>
        <w:rPr>
          <w:rFonts w:cs="Calibri"/>
          <w:szCs w:val="22"/>
        </w:rPr>
      </w:pPr>
      <w:r w:rsidRPr="00B0184B">
        <w:rPr>
          <w:noProof/>
          <w:color w:val="000000"/>
          <w:szCs w:val="22"/>
        </w:rPr>
        <mc:AlternateContent>
          <mc:Choice Requires="wps">
            <w:drawing>
              <wp:anchor distT="0" distB="0" distL="114300" distR="114300" simplePos="0" relativeHeight="251838464" behindDoc="0" locked="0" layoutInCell="1" allowOverlap="1" wp14:anchorId="39F85BA8" wp14:editId="39F85BA9">
                <wp:simplePos x="0" y="0"/>
                <wp:positionH relativeFrom="column">
                  <wp:posOffset>858520</wp:posOffset>
                </wp:positionH>
                <wp:positionV relativeFrom="paragraph">
                  <wp:posOffset>1457960</wp:posOffset>
                </wp:positionV>
                <wp:extent cx="457200" cy="304800"/>
                <wp:effectExtent l="0" t="0" r="19050" b="19050"/>
                <wp:wrapNone/>
                <wp:docPr id="31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ellipse">
                          <a:avLst/>
                        </a:prstGeom>
                        <a:solidFill>
                          <a:srgbClr val="FFFFFF">
                            <a:alpha val="0"/>
                          </a:srgbClr>
                        </a:solidFill>
                        <a:ln w="190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1" o:spid="_x0000_s1026" style="position:absolute;margin-left:67.6pt;margin-top:114.8pt;width:36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" strokecolor="red" strokeweight="1.5pt">
                <v:fill opacity="0"/>
              </v:oval>
            </w:pict>
          </mc:Fallback>
        </mc:AlternateContent>
      </w:r>
      <w:r w:rsidRPr="00B0184B">
        <w:rPr>
          <w:noProof/>
        </w:rPr>
        <w:drawing>
          <wp:inline distT="0" distB="0" distL="0" distR="0" wp14:anchorId="39F85BAC" wp14:editId="39F85BAD">
            <wp:extent cx="5712017" cy="1699260"/>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l="453"/>
                    <a:stretch>
                      <a:fillRect/>
                    </a:stretch>
                  </pic:blipFill>
                  <pic:spPr bwMode="auto">
                    <a:xfrm>
                      <a:off x="0" y="0"/>
                      <a:ext cx="5712017" cy="1699260"/>
                    </a:xfrm>
                    <a:prstGeom prst="rect">
                      <a:avLst/>
                    </a:prstGeom>
                    <a:noFill/>
                    <a:ln>
                      <a:noFill/>
                    </a:ln>
                  </pic:spPr>
                </pic:pic>
              </a:graphicData>
            </a:graphic>
          </wp:inline>
        </w:drawing>
      </w:r>
    </w:p>
    <w:p w:rsidR="00AC62B4" w:rsidRPr="00B0184B" w:rsidRDefault="00AC62B4" w:rsidP="006B016B">
      <w:pPr>
        <w:ind w:left="0"/>
        <w:rPr>
          <w:rFonts w:cs="Calibri"/>
          <w:szCs w:val="22"/>
        </w:rPr>
      </w:pPr>
    </w:p>
    <w:p w:rsidR="00AC62B4" w:rsidRPr="00B0184B" w:rsidRDefault="00AC62B4" w:rsidP="00480E24">
      <w:pPr>
        <w:spacing w:after="240"/>
        <w:ind w:left="0"/>
        <w:rPr>
          <w:rFonts w:cs="Calibri"/>
          <w:szCs w:val="22"/>
        </w:rPr>
      </w:pPr>
      <w:r w:rsidRPr="00B0184B">
        <w:rPr>
          <w:rFonts w:cs="Calibri"/>
          <w:szCs w:val="22"/>
        </w:rPr>
        <w:t>Once you have finished making your additions</w:t>
      </w:r>
      <w:r w:rsidR="00E057A0" w:rsidRPr="00B0184B">
        <w:rPr>
          <w:rFonts w:cs="Calibri"/>
          <w:szCs w:val="22"/>
        </w:rPr>
        <w:t xml:space="preserve"> / </w:t>
      </w:r>
      <w:r w:rsidRPr="00B0184B">
        <w:rPr>
          <w:rFonts w:cs="Calibri"/>
          <w:szCs w:val="22"/>
        </w:rPr>
        <w:t xml:space="preserve">removals, click on the </w:t>
      </w:r>
      <w:r w:rsidRPr="00B0184B">
        <w:rPr>
          <w:rFonts w:cs="Calibri"/>
          <w:i/>
          <w:szCs w:val="22"/>
        </w:rPr>
        <w:t>Next step</w:t>
      </w:r>
      <w:r w:rsidRPr="00B0184B">
        <w:rPr>
          <w:rFonts w:cs="Calibri"/>
          <w:szCs w:val="22"/>
        </w:rPr>
        <w:t xml:space="preserve"> button.</w:t>
      </w:r>
    </w:p>
    <w:p w:rsidR="00480E24" w:rsidRPr="00B0184B" w:rsidRDefault="00480E24">
      <w:pPr>
        <w:spacing w:after="0"/>
        <w:ind w:left="0"/>
        <w:rPr>
          <w:rFonts w:cs="Calibri"/>
          <w:b/>
          <w:i/>
          <w:sz w:val="28"/>
          <w:szCs w:val="28"/>
        </w:rPr>
      </w:pPr>
      <w:r w:rsidRPr="00B0184B">
        <w:rPr>
          <w:rFonts w:cs="Calibri"/>
          <w:b/>
          <w:i/>
          <w:sz w:val="28"/>
          <w:szCs w:val="28"/>
        </w:rPr>
        <w:br w:type="page"/>
      </w:r>
    </w:p>
    <w:p w:rsidR="00AC62B4" w:rsidRPr="00B0184B" w:rsidRDefault="00480E24" w:rsidP="00BC0EA8">
      <w:pPr>
        <w:pStyle w:val="Heading2"/>
        <w:numPr>
          <w:ilvl w:val="0"/>
          <w:numId w:val="0"/>
        </w:numPr>
        <w:shd w:val="clear" w:color="auto" w:fill="BFBFBF" w:themeFill="background1" w:themeFillShade="BF"/>
        <w:spacing w:before="240" w:after="240"/>
        <w:rPr>
          <w:caps/>
          <w:sz w:val="32"/>
          <w:szCs w:val="32"/>
        </w:rPr>
      </w:pPr>
      <w:bookmarkStart w:id="62" w:name="_Toc393289389"/>
      <w:r w:rsidRPr="00B0184B">
        <w:rPr>
          <w:caps/>
          <w:sz w:val="32"/>
          <w:szCs w:val="32"/>
        </w:rPr>
        <w:t xml:space="preserve">Step 4: </w:t>
      </w:r>
      <w:r w:rsidR="0073255B" w:rsidRPr="00B0184B">
        <w:rPr>
          <w:caps/>
          <w:sz w:val="32"/>
          <w:szCs w:val="32"/>
        </w:rPr>
        <w:t xml:space="preserve">CREATE </w:t>
      </w:r>
      <w:r w:rsidR="00434E19" w:rsidRPr="00B0184B">
        <w:rPr>
          <w:caps/>
          <w:sz w:val="32"/>
          <w:szCs w:val="32"/>
        </w:rPr>
        <w:t xml:space="preserve">AND SAVE </w:t>
      </w:r>
      <w:r w:rsidR="00E057A0" w:rsidRPr="00B0184B">
        <w:rPr>
          <w:caps/>
          <w:sz w:val="32"/>
          <w:szCs w:val="32"/>
        </w:rPr>
        <w:t>revis</w:t>
      </w:r>
      <w:r w:rsidRPr="00B0184B">
        <w:rPr>
          <w:caps/>
          <w:sz w:val="32"/>
          <w:szCs w:val="32"/>
        </w:rPr>
        <w:t xml:space="preserve">ed application </w:t>
      </w:r>
      <w:r w:rsidR="00E057A0" w:rsidRPr="00B0184B">
        <w:rPr>
          <w:caps/>
          <w:sz w:val="32"/>
          <w:szCs w:val="32"/>
        </w:rPr>
        <w:t>eForm</w:t>
      </w:r>
      <w:bookmarkEnd w:id="62"/>
    </w:p>
    <w:p w:rsidR="00E057A0" w:rsidRPr="00B0184B" w:rsidRDefault="00A10E8C" w:rsidP="00A92161">
      <w:pPr>
        <w:spacing w:after="240"/>
        <w:ind w:left="0"/>
        <w:rPr>
          <w:rFonts w:cs="Calibri"/>
          <w:szCs w:val="22"/>
        </w:rPr>
      </w:pPr>
      <w:r w:rsidRPr="00B0184B">
        <w:rPr>
          <w:rFonts w:cs="Calibri"/>
          <w:szCs w:val="22"/>
        </w:rPr>
        <w:t>Your revised organisation details are displayed:</w:t>
      </w:r>
      <w:r w:rsidR="006854FA" w:rsidRPr="00B0184B">
        <w:rPr>
          <w:noProof/>
        </w:rPr>
        <w:t xml:space="preserve"> </w:t>
      </w:r>
    </w:p>
    <w:p w:rsidR="00E057A0" w:rsidRPr="00B0184B" w:rsidRDefault="006854FA" w:rsidP="00A92161">
      <w:pPr>
        <w:spacing w:after="240"/>
        <w:ind w:left="0"/>
        <w:rPr>
          <w:rFonts w:cs="Calibri"/>
          <w:szCs w:val="22"/>
        </w:rPr>
      </w:pPr>
      <w:r w:rsidRPr="00B0184B">
        <w:rPr>
          <w:noProof/>
        </w:rPr>
        <w:drawing>
          <wp:anchor distT="0" distB="0" distL="114300" distR="114300" simplePos="0" relativeHeight="251853824" behindDoc="0" locked="0" layoutInCell="1" allowOverlap="1" wp14:anchorId="1FE6F263" wp14:editId="317DB5F4">
            <wp:simplePos x="0" y="0"/>
            <wp:positionH relativeFrom="column">
              <wp:posOffset>74476</wp:posOffset>
            </wp:positionH>
            <wp:positionV relativeFrom="paragraph">
              <wp:posOffset>615315</wp:posOffset>
            </wp:positionV>
            <wp:extent cx="5611586" cy="659804"/>
            <wp:effectExtent l="0" t="0" r="8255"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11586" cy="659804"/>
                    </a:xfrm>
                    <a:prstGeom prst="rect">
                      <a:avLst/>
                    </a:prstGeom>
                    <a:noFill/>
                    <a:ln>
                      <a:noFill/>
                    </a:ln>
                  </pic:spPr>
                </pic:pic>
              </a:graphicData>
            </a:graphic>
            <wp14:sizeRelH relativeFrom="page">
              <wp14:pctWidth>0</wp14:pctWidth>
            </wp14:sizeRelH>
            <wp14:sizeRelV relativeFrom="page">
              <wp14:pctHeight>0</wp14:pctHeight>
            </wp14:sizeRelV>
          </wp:anchor>
        </w:drawing>
      </w:r>
      <w:r w:rsidR="00D75DEC" w:rsidRPr="00B0184B">
        <w:rPr>
          <w:noProof/>
        </w:rPr>
        <w:drawing>
          <wp:inline distT="0" distB="0" distL="0" distR="0" wp14:anchorId="39F85BB2" wp14:editId="39F85BB3">
            <wp:extent cx="5741035" cy="2907131"/>
            <wp:effectExtent l="0" t="0" r="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41035" cy="2907131"/>
                    </a:xfrm>
                    <a:prstGeom prst="rect">
                      <a:avLst/>
                    </a:prstGeom>
                    <a:noFill/>
                    <a:ln>
                      <a:noFill/>
                    </a:ln>
                  </pic:spPr>
                </pic:pic>
              </a:graphicData>
            </a:graphic>
          </wp:inline>
        </w:drawing>
      </w:r>
    </w:p>
    <w:p w:rsidR="00860ADB" w:rsidRPr="00B0184B" w:rsidRDefault="00860ADB" w:rsidP="00CC5F3D">
      <w:pPr>
        <w:spacing w:after="240"/>
        <w:ind w:left="0"/>
        <w:rPr>
          <w:rFonts w:cs="Calibri"/>
          <w:szCs w:val="22"/>
        </w:rPr>
      </w:pPr>
      <w:r w:rsidRPr="00B0184B">
        <w:rPr>
          <w:rFonts w:cs="Calibri"/>
          <w:szCs w:val="22"/>
        </w:rPr>
        <w:t>If there have been changes to the protected organisation details for any organisation, it is not possible th</w:t>
      </w:r>
      <w:r w:rsidR="00D72FB1" w:rsidRPr="00B0184B">
        <w:rPr>
          <w:rFonts w:cs="Calibri"/>
          <w:szCs w:val="22"/>
        </w:rPr>
        <w:t>ro</w:t>
      </w:r>
      <w:r w:rsidRPr="00B0184B">
        <w:rPr>
          <w:rFonts w:cs="Calibri"/>
          <w:szCs w:val="22"/>
        </w:rPr>
        <w:t xml:space="preserve">ugh this page to </w:t>
      </w:r>
      <w:r w:rsidR="00D72FB1" w:rsidRPr="00B0184B">
        <w:rPr>
          <w:rFonts w:cs="Calibri"/>
          <w:szCs w:val="22"/>
        </w:rPr>
        <w:t xml:space="preserve">see and </w:t>
      </w:r>
      <w:r w:rsidRPr="00B0184B">
        <w:rPr>
          <w:rFonts w:cs="Calibri"/>
          <w:szCs w:val="22"/>
        </w:rPr>
        <w:t xml:space="preserve">verify those changes. Only additions and removals can be </w:t>
      </w:r>
      <w:r w:rsidR="00D72FB1" w:rsidRPr="00B0184B">
        <w:rPr>
          <w:rFonts w:cs="Calibri"/>
          <w:szCs w:val="22"/>
        </w:rPr>
        <w:t xml:space="preserve">seen </w:t>
      </w:r>
      <w:r w:rsidRPr="00B0184B">
        <w:rPr>
          <w:rFonts w:cs="Calibri"/>
          <w:szCs w:val="22"/>
        </w:rPr>
        <w:t>on this page.</w:t>
      </w:r>
    </w:p>
    <w:p w:rsidR="00CC5F3D" w:rsidRPr="00B0184B" w:rsidRDefault="00A10E8C" w:rsidP="00CC5F3D">
      <w:pPr>
        <w:spacing w:after="240"/>
        <w:ind w:left="0"/>
        <w:rPr>
          <w:rFonts w:cs="Calibri"/>
          <w:szCs w:val="22"/>
        </w:rPr>
      </w:pPr>
      <w:r w:rsidRPr="00B0184B">
        <w:rPr>
          <w:rFonts w:cs="Calibri"/>
          <w:szCs w:val="22"/>
        </w:rPr>
        <w:t xml:space="preserve">If the details are correct, click on the button </w:t>
      </w:r>
      <w:r w:rsidRPr="00B0184B">
        <w:rPr>
          <w:rFonts w:cs="Calibri"/>
          <w:i/>
          <w:szCs w:val="22"/>
        </w:rPr>
        <w:t xml:space="preserve">Create revised application </w:t>
      </w:r>
      <w:r w:rsidR="00D75DEC" w:rsidRPr="00B0184B">
        <w:rPr>
          <w:rFonts w:cs="Calibri"/>
          <w:i/>
          <w:szCs w:val="22"/>
        </w:rPr>
        <w:t>eF</w:t>
      </w:r>
      <w:r w:rsidRPr="00B0184B">
        <w:rPr>
          <w:rFonts w:cs="Calibri"/>
          <w:i/>
          <w:szCs w:val="22"/>
        </w:rPr>
        <w:t>orm</w:t>
      </w:r>
      <w:r w:rsidRPr="00B0184B">
        <w:rPr>
          <w:rFonts w:cs="Calibri"/>
          <w:szCs w:val="22"/>
        </w:rPr>
        <w:t xml:space="preserve">. </w:t>
      </w:r>
      <w:r w:rsidR="00860ADB" w:rsidRPr="00B0184B">
        <w:rPr>
          <w:rFonts w:cs="Calibri"/>
          <w:szCs w:val="22"/>
        </w:rPr>
        <w:t>Alternatively, i</w:t>
      </w:r>
      <w:r w:rsidRPr="00B0184B">
        <w:rPr>
          <w:rFonts w:cs="Calibri"/>
          <w:szCs w:val="22"/>
        </w:rPr>
        <w:t xml:space="preserve">f you still </w:t>
      </w:r>
      <w:r w:rsidR="00860ADB" w:rsidRPr="00B0184B">
        <w:rPr>
          <w:rFonts w:cs="Calibri"/>
          <w:szCs w:val="22"/>
        </w:rPr>
        <w:t>have changes to make</w:t>
      </w:r>
      <w:r w:rsidRPr="00B0184B">
        <w:rPr>
          <w:rFonts w:cs="Calibri"/>
          <w:szCs w:val="22"/>
        </w:rPr>
        <w:t xml:space="preserve">, click on the </w:t>
      </w:r>
      <w:r w:rsidRPr="00B0184B">
        <w:rPr>
          <w:rFonts w:cs="Calibri"/>
          <w:i/>
          <w:szCs w:val="22"/>
        </w:rPr>
        <w:t>Previous step</w:t>
      </w:r>
      <w:r w:rsidRPr="00B0184B">
        <w:rPr>
          <w:rFonts w:cs="Calibri"/>
          <w:szCs w:val="22"/>
        </w:rPr>
        <w:t xml:space="preserve"> button.</w:t>
      </w:r>
    </w:p>
    <w:p w:rsidR="00A10E8C" w:rsidRPr="00B0184B" w:rsidRDefault="00A10E8C" w:rsidP="00843658">
      <w:pPr>
        <w:spacing w:after="240"/>
        <w:ind w:left="0"/>
        <w:rPr>
          <w:rFonts w:cs="Calibri"/>
          <w:szCs w:val="22"/>
        </w:rPr>
      </w:pPr>
      <w:r w:rsidRPr="00B0184B">
        <w:rPr>
          <w:rFonts w:cs="Calibri"/>
          <w:szCs w:val="22"/>
        </w:rPr>
        <w:t xml:space="preserve">When you click on the </w:t>
      </w:r>
      <w:r w:rsidRPr="00B0184B">
        <w:rPr>
          <w:rFonts w:cs="Calibri"/>
          <w:i/>
          <w:szCs w:val="22"/>
        </w:rPr>
        <w:t>Create revised application form</w:t>
      </w:r>
      <w:r w:rsidRPr="00B0184B">
        <w:rPr>
          <w:rFonts w:cs="Calibri"/>
          <w:szCs w:val="22"/>
        </w:rPr>
        <w:t xml:space="preserve"> button, a popup message appears:</w:t>
      </w:r>
    </w:p>
    <w:p w:rsidR="00A10E8C" w:rsidRPr="00B0184B" w:rsidRDefault="00FD734E" w:rsidP="00843658">
      <w:pPr>
        <w:spacing w:after="180"/>
        <w:ind w:left="0"/>
        <w:rPr>
          <w:rFonts w:cs="Calibri"/>
          <w:szCs w:val="22"/>
        </w:rPr>
      </w:pPr>
      <w:r w:rsidRPr="00B0184B">
        <w:rPr>
          <w:noProof/>
        </w:rPr>
        <w:drawing>
          <wp:inline distT="0" distB="0" distL="0" distR="0" wp14:anchorId="39F85BB4" wp14:editId="39F85BB5">
            <wp:extent cx="5686044" cy="1386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l="27322" t="40585" r="28714" b="41393"/>
                    <a:stretch>
                      <a:fillRect/>
                    </a:stretch>
                  </pic:blipFill>
                  <pic:spPr bwMode="auto">
                    <a:xfrm>
                      <a:off x="0" y="0"/>
                      <a:ext cx="5686044" cy="1386840"/>
                    </a:xfrm>
                    <a:prstGeom prst="rect">
                      <a:avLst/>
                    </a:prstGeom>
                    <a:noFill/>
                    <a:ln>
                      <a:noFill/>
                    </a:ln>
                  </pic:spPr>
                </pic:pic>
              </a:graphicData>
            </a:graphic>
          </wp:inline>
        </w:drawing>
      </w:r>
    </w:p>
    <w:p w:rsidR="00A10E8C" w:rsidRPr="00B0184B" w:rsidRDefault="00860ADB" w:rsidP="00A10E8C">
      <w:pPr>
        <w:spacing w:after="240"/>
        <w:ind w:left="0"/>
        <w:rPr>
          <w:rFonts w:cs="Calibri"/>
          <w:szCs w:val="22"/>
        </w:rPr>
      </w:pPr>
      <w:r w:rsidRPr="00B0184B">
        <w:rPr>
          <w:rFonts w:cs="Calibri"/>
          <w:szCs w:val="22"/>
        </w:rPr>
        <w:t xml:space="preserve">When you are ready, </w:t>
      </w:r>
      <w:r w:rsidR="00A10E8C" w:rsidRPr="00B0184B">
        <w:rPr>
          <w:rFonts w:cs="Calibri"/>
          <w:szCs w:val="22"/>
        </w:rPr>
        <w:t xml:space="preserve">click </w:t>
      </w:r>
      <w:r w:rsidR="00A10E8C" w:rsidRPr="00B0184B">
        <w:rPr>
          <w:rFonts w:cs="Calibri"/>
          <w:i/>
          <w:szCs w:val="22"/>
        </w:rPr>
        <w:t>OK</w:t>
      </w:r>
      <w:r w:rsidR="00A10E8C" w:rsidRPr="00B0184B">
        <w:rPr>
          <w:rFonts w:cs="Calibri"/>
          <w:szCs w:val="22"/>
        </w:rPr>
        <w:t xml:space="preserve"> to continue or </w:t>
      </w:r>
      <w:r w:rsidR="00A10E8C" w:rsidRPr="00B0184B">
        <w:rPr>
          <w:rFonts w:cs="Calibri"/>
          <w:i/>
          <w:szCs w:val="22"/>
        </w:rPr>
        <w:t>Cancel</w:t>
      </w:r>
      <w:r w:rsidR="00A10E8C" w:rsidRPr="00B0184B">
        <w:rPr>
          <w:rFonts w:cs="Calibri"/>
          <w:szCs w:val="22"/>
        </w:rPr>
        <w:t xml:space="preserve"> to return to the details confirmation page.</w:t>
      </w:r>
    </w:p>
    <w:p w:rsidR="00A10E8C" w:rsidRPr="00B0184B" w:rsidRDefault="00A10E8C" w:rsidP="000F5CEF">
      <w:pPr>
        <w:pStyle w:val="Heading3"/>
        <w:numPr>
          <w:ilvl w:val="0"/>
          <w:numId w:val="0"/>
        </w:numPr>
        <w:rPr>
          <w:i w:val="0"/>
          <w:sz w:val="28"/>
          <w:szCs w:val="28"/>
        </w:rPr>
      </w:pPr>
      <w:bookmarkStart w:id="63" w:name="_Toc393289390"/>
      <w:r w:rsidRPr="00B0184B">
        <w:rPr>
          <w:i w:val="0"/>
          <w:sz w:val="28"/>
          <w:szCs w:val="28"/>
        </w:rPr>
        <w:t xml:space="preserve">Save the </w:t>
      </w:r>
      <w:r w:rsidR="0073255B" w:rsidRPr="00B0184B">
        <w:rPr>
          <w:i w:val="0"/>
          <w:sz w:val="28"/>
          <w:szCs w:val="28"/>
        </w:rPr>
        <w:t>revised</w:t>
      </w:r>
      <w:r w:rsidR="00FD734E" w:rsidRPr="00B0184B">
        <w:rPr>
          <w:i w:val="0"/>
          <w:sz w:val="28"/>
          <w:szCs w:val="28"/>
        </w:rPr>
        <w:t xml:space="preserve"> </w:t>
      </w:r>
      <w:r w:rsidRPr="00B0184B">
        <w:rPr>
          <w:i w:val="0"/>
          <w:sz w:val="28"/>
          <w:szCs w:val="28"/>
        </w:rPr>
        <w:t>application form</w:t>
      </w:r>
      <w:bookmarkEnd w:id="63"/>
    </w:p>
    <w:p w:rsidR="00F43E9A" w:rsidRPr="00B0184B" w:rsidRDefault="00A10E8C" w:rsidP="00A10E8C">
      <w:pPr>
        <w:spacing w:after="240"/>
        <w:ind w:left="0"/>
        <w:rPr>
          <w:rFonts w:cs="Calibri"/>
          <w:szCs w:val="22"/>
        </w:rPr>
      </w:pPr>
      <w:r w:rsidRPr="00B0184B">
        <w:rPr>
          <w:rFonts w:cs="Calibri"/>
          <w:szCs w:val="22"/>
        </w:rPr>
        <w:t xml:space="preserve">When faced with the option to open or save the </w:t>
      </w:r>
      <w:r w:rsidR="00FD734E" w:rsidRPr="00B0184B">
        <w:rPr>
          <w:rFonts w:cs="Calibri"/>
          <w:szCs w:val="22"/>
        </w:rPr>
        <w:t xml:space="preserve">updated </w:t>
      </w:r>
      <w:r w:rsidRPr="00B0184B">
        <w:rPr>
          <w:rFonts w:cs="Calibri"/>
          <w:szCs w:val="22"/>
        </w:rPr>
        <w:t xml:space="preserve">form, </w:t>
      </w:r>
      <w:r w:rsidRPr="00B0184B">
        <w:rPr>
          <w:rFonts w:cs="Calibri"/>
          <w:b/>
          <w:szCs w:val="22"/>
        </w:rPr>
        <w:t>SAVE</w:t>
      </w:r>
      <w:r w:rsidRPr="00B0184B">
        <w:rPr>
          <w:rFonts w:cs="Calibri"/>
          <w:szCs w:val="22"/>
        </w:rPr>
        <w:t xml:space="preserve"> it to your local computer or network drive.</w:t>
      </w:r>
      <w:r w:rsidR="00FD734E" w:rsidRPr="00B0184B">
        <w:rPr>
          <w:rFonts w:cs="Calibri"/>
          <w:szCs w:val="22"/>
        </w:rPr>
        <w:t xml:space="preserve"> </w:t>
      </w:r>
      <w:r w:rsidRPr="00B0184B">
        <w:rPr>
          <w:rFonts w:cs="Calibri"/>
          <w:szCs w:val="22"/>
        </w:rPr>
        <w:t xml:space="preserve">It is recommended that you use the </w:t>
      </w:r>
      <w:r w:rsidRPr="00B0184B">
        <w:rPr>
          <w:rFonts w:cs="Calibri"/>
          <w:i/>
          <w:szCs w:val="22"/>
        </w:rPr>
        <w:t>Save As</w:t>
      </w:r>
      <w:r w:rsidRPr="00B0184B">
        <w:rPr>
          <w:rFonts w:cs="Calibri"/>
          <w:szCs w:val="22"/>
        </w:rPr>
        <w:t xml:space="preserve"> option, so that you can precisely select the location where the file is saved. </w:t>
      </w:r>
    </w:p>
    <w:p w:rsidR="001C7AF7" w:rsidRPr="00B0184B" w:rsidRDefault="00A10E8C" w:rsidP="002A7F9E">
      <w:pPr>
        <w:spacing w:after="240"/>
        <w:ind w:left="0"/>
        <w:rPr>
          <w:rFonts w:cs="Calibri"/>
          <w:szCs w:val="22"/>
        </w:rPr>
      </w:pPr>
      <w:r w:rsidRPr="00B0184B">
        <w:rPr>
          <w:rFonts w:cs="Calibri"/>
          <w:szCs w:val="22"/>
        </w:rPr>
        <w:t xml:space="preserve">If you do not save your </w:t>
      </w:r>
      <w:r w:rsidR="005E52E7" w:rsidRPr="00B0184B">
        <w:rPr>
          <w:rFonts w:cs="Calibri"/>
          <w:szCs w:val="22"/>
        </w:rPr>
        <w:t xml:space="preserve">revised and </w:t>
      </w:r>
      <w:r w:rsidR="00DF77A4" w:rsidRPr="00B0184B">
        <w:rPr>
          <w:rFonts w:cs="Calibri"/>
          <w:szCs w:val="22"/>
        </w:rPr>
        <w:t xml:space="preserve">updated </w:t>
      </w:r>
      <w:r w:rsidR="000C6F7A" w:rsidRPr="00B0184B">
        <w:rPr>
          <w:rFonts w:cs="Calibri"/>
          <w:szCs w:val="22"/>
        </w:rPr>
        <w:t>eF</w:t>
      </w:r>
      <w:r w:rsidRPr="00B0184B">
        <w:rPr>
          <w:rFonts w:cs="Calibri"/>
          <w:szCs w:val="22"/>
        </w:rPr>
        <w:t xml:space="preserve">orm, you risk losing </w:t>
      </w:r>
      <w:r w:rsidR="00DF77A4" w:rsidRPr="00B0184B">
        <w:rPr>
          <w:rFonts w:cs="Calibri"/>
          <w:szCs w:val="22"/>
        </w:rPr>
        <w:t>it</w:t>
      </w:r>
      <w:r w:rsidRPr="00B0184B">
        <w:rPr>
          <w:rFonts w:cs="Calibri"/>
          <w:szCs w:val="22"/>
        </w:rPr>
        <w:t xml:space="preserve"> and having to start</w:t>
      </w:r>
      <w:r w:rsidR="00DF77A4" w:rsidRPr="00B0184B">
        <w:rPr>
          <w:rFonts w:cs="Calibri"/>
          <w:szCs w:val="22"/>
        </w:rPr>
        <w:t xml:space="preserve"> the revise and update activity</w:t>
      </w:r>
      <w:r w:rsidRPr="00B0184B">
        <w:rPr>
          <w:rFonts w:cs="Calibri"/>
          <w:szCs w:val="22"/>
        </w:rPr>
        <w:t xml:space="preserve"> again. </w:t>
      </w:r>
    </w:p>
    <w:p w:rsidR="00155B9E" w:rsidRPr="00B0184B" w:rsidRDefault="00155B9E" w:rsidP="002A7F9E">
      <w:pPr>
        <w:spacing w:after="240"/>
        <w:ind w:left="0"/>
        <w:rPr>
          <w:rFonts w:cs="Calibri"/>
          <w:szCs w:val="22"/>
        </w:rPr>
      </w:pPr>
    </w:p>
    <w:p w:rsidR="00BA3265" w:rsidRPr="00B0184B" w:rsidRDefault="00BA3265" w:rsidP="00B056D5">
      <w:pPr>
        <w:pStyle w:val="Heading2"/>
        <w:numPr>
          <w:ilvl w:val="0"/>
          <w:numId w:val="0"/>
        </w:numPr>
        <w:shd w:val="clear" w:color="auto" w:fill="BFBFBF" w:themeFill="background1" w:themeFillShade="BF"/>
        <w:spacing w:before="240" w:after="240"/>
        <w:rPr>
          <w:caps/>
          <w:sz w:val="32"/>
          <w:szCs w:val="32"/>
        </w:rPr>
      </w:pPr>
      <w:bookmarkStart w:id="64" w:name="_Toc393289391"/>
      <w:r w:rsidRPr="00B0184B">
        <w:rPr>
          <w:caps/>
          <w:sz w:val="32"/>
          <w:szCs w:val="32"/>
        </w:rPr>
        <w:t>step 5: COMPLETE REVISED APPLICATION EFORM</w:t>
      </w:r>
      <w:bookmarkEnd w:id="64"/>
    </w:p>
    <w:p w:rsidR="00BA3265" w:rsidRPr="00B0184B" w:rsidRDefault="00BA3265" w:rsidP="00BA3265">
      <w:pPr>
        <w:spacing w:after="240"/>
        <w:ind w:left="0"/>
        <w:rPr>
          <w:rFonts w:cs="Calibri"/>
          <w:szCs w:val="22"/>
        </w:rPr>
      </w:pPr>
      <w:r w:rsidRPr="00B0184B">
        <w:rPr>
          <w:rFonts w:cs="Calibri"/>
          <w:szCs w:val="22"/>
        </w:rPr>
        <w:t>Please refer to Step 5 in section A of this guide.</w:t>
      </w:r>
    </w:p>
    <w:p w:rsidR="00155B9E" w:rsidRPr="00B0184B" w:rsidRDefault="00155B9E" w:rsidP="00B056D5">
      <w:pPr>
        <w:pStyle w:val="Heading2"/>
        <w:numPr>
          <w:ilvl w:val="0"/>
          <w:numId w:val="0"/>
        </w:numPr>
        <w:shd w:val="clear" w:color="auto" w:fill="BFBFBF" w:themeFill="background1" w:themeFillShade="BF"/>
        <w:spacing w:before="240" w:after="240"/>
        <w:rPr>
          <w:caps/>
          <w:sz w:val="32"/>
          <w:szCs w:val="32"/>
        </w:rPr>
      </w:pPr>
      <w:bookmarkStart w:id="65" w:name="_Toc393289392"/>
      <w:r w:rsidRPr="00B0184B">
        <w:rPr>
          <w:caps/>
          <w:sz w:val="32"/>
          <w:szCs w:val="32"/>
        </w:rPr>
        <w:t xml:space="preserve">step </w:t>
      </w:r>
      <w:r w:rsidR="00BA3265" w:rsidRPr="00B0184B">
        <w:rPr>
          <w:caps/>
          <w:sz w:val="32"/>
          <w:szCs w:val="32"/>
        </w:rPr>
        <w:t>6</w:t>
      </w:r>
      <w:r w:rsidRPr="00B0184B">
        <w:rPr>
          <w:caps/>
          <w:sz w:val="32"/>
          <w:szCs w:val="32"/>
        </w:rPr>
        <w:t>: validation and submission</w:t>
      </w:r>
      <w:bookmarkEnd w:id="65"/>
    </w:p>
    <w:p w:rsidR="00155B9E" w:rsidRPr="00B0184B" w:rsidRDefault="00BA3265" w:rsidP="002A7F9E">
      <w:pPr>
        <w:spacing w:after="240"/>
        <w:ind w:left="0"/>
        <w:rPr>
          <w:rFonts w:cs="Calibri"/>
          <w:szCs w:val="22"/>
        </w:rPr>
      </w:pPr>
      <w:r w:rsidRPr="00B0184B">
        <w:rPr>
          <w:rFonts w:cs="Calibri"/>
          <w:szCs w:val="22"/>
        </w:rPr>
        <w:t xml:space="preserve">Please refer to </w:t>
      </w:r>
      <w:r w:rsidR="00155B9E" w:rsidRPr="00B0184B">
        <w:rPr>
          <w:rFonts w:cs="Calibri"/>
          <w:szCs w:val="22"/>
        </w:rPr>
        <w:t xml:space="preserve">Step </w:t>
      </w:r>
      <w:r w:rsidRPr="00B0184B">
        <w:rPr>
          <w:rFonts w:cs="Calibri"/>
          <w:szCs w:val="22"/>
        </w:rPr>
        <w:t>6</w:t>
      </w:r>
      <w:r w:rsidR="00155B9E" w:rsidRPr="00B0184B">
        <w:rPr>
          <w:rFonts w:cs="Calibri"/>
          <w:szCs w:val="22"/>
        </w:rPr>
        <w:t xml:space="preserve"> in section A</w:t>
      </w:r>
      <w:r w:rsidRPr="00B0184B">
        <w:rPr>
          <w:rFonts w:cs="Calibri"/>
          <w:szCs w:val="22"/>
        </w:rPr>
        <w:t xml:space="preserve"> of this guide</w:t>
      </w:r>
      <w:r w:rsidR="00155B9E" w:rsidRPr="00B0184B">
        <w:rPr>
          <w:rFonts w:cs="Calibri"/>
          <w:szCs w:val="22"/>
        </w:rPr>
        <w:t>.</w:t>
      </w:r>
    </w:p>
    <w:p w:rsidR="00155B9E" w:rsidRPr="00B0184B" w:rsidRDefault="00155B9E">
      <w:pPr>
        <w:spacing w:after="0"/>
        <w:ind w:left="0"/>
        <w:rPr>
          <w:rFonts w:cstheme="minorHAnsi"/>
          <w:b/>
          <w:bCs/>
          <w:snapToGrid w:val="0"/>
          <w:kern w:val="32"/>
          <w:sz w:val="32"/>
          <w:szCs w:val="32"/>
        </w:rPr>
      </w:pPr>
      <w:r w:rsidRPr="00B0184B">
        <w:br w:type="page"/>
      </w:r>
    </w:p>
    <w:p w:rsidR="001C7AF7" w:rsidRPr="00B0184B" w:rsidRDefault="00481052" w:rsidP="00155B9E">
      <w:pPr>
        <w:pStyle w:val="Heading1"/>
        <w:numPr>
          <w:ilvl w:val="0"/>
          <w:numId w:val="0"/>
        </w:numPr>
        <w:ind w:left="510" w:hanging="510"/>
      </w:pPr>
      <w:bookmarkStart w:id="66" w:name="_Toc393289393"/>
      <w:r w:rsidRPr="00B0184B">
        <w:t>Technical a</w:t>
      </w:r>
      <w:r w:rsidR="001C7AF7" w:rsidRPr="00B0184B">
        <w:t>ssistance</w:t>
      </w:r>
      <w:bookmarkEnd w:id="66"/>
    </w:p>
    <w:p w:rsidR="00A92161" w:rsidRPr="00B0184B" w:rsidRDefault="00A301E1" w:rsidP="00AB6D09">
      <w:pPr>
        <w:spacing w:after="240"/>
        <w:ind w:left="0"/>
        <w:rPr>
          <w:rFonts w:cs="Calibri"/>
          <w:szCs w:val="22"/>
        </w:rPr>
      </w:pPr>
      <w:r w:rsidRPr="00B0184B">
        <w:rPr>
          <w:rFonts w:cs="Calibri"/>
          <w:noProof/>
          <w:szCs w:val="22"/>
        </w:rPr>
        <mc:AlternateContent>
          <mc:Choice Requires="wps">
            <w:drawing>
              <wp:anchor distT="0" distB="0" distL="114300" distR="114300" simplePos="0" relativeHeight="251751424" behindDoc="0" locked="0" layoutInCell="1" allowOverlap="1" wp14:anchorId="39F85BB6" wp14:editId="39F85BB7">
                <wp:simplePos x="0" y="0"/>
                <wp:positionH relativeFrom="column">
                  <wp:posOffset>3642995</wp:posOffset>
                </wp:positionH>
                <wp:positionV relativeFrom="paragraph">
                  <wp:posOffset>9351645</wp:posOffset>
                </wp:positionV>
                <wp:extent cx="1143000" cy="57150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687B" w:rsidRPr="0016114A" w:rsidRDefault="0007687B" w:rsidP="00A301E1">
                            <w:pPr>
                              <w:rPr>
                                <w:sz w:val="20"/>
                                <w:szCs w:val="20"/>
                              </w:rPr>
                            </w:pPr>
                            <w:r w:rsidRPr="0016114A">
                              <w:rPr>
                                <w:sz w:val="20"/>
                                <w:szCs w:val="20"/>
                              </w:rPr>
                              <w:t>Navigation panel</w:t>
                            </w:r>
                            <w:r>
                              <w:rPr>
                                <w:sz w:val="20"/>
                                <w:szCs w:val="20"/>
                              </w:rPr>
                              <w:t xml:space="preserve">, on the left-hand side of </w:t>
                            </w:r>
                            <w:r w:rsidRPr="007B5621">
                              <w:rPr>
                                <w:sz w:val="20"/>
                                <w:szCs w:val="20"/>
                              </w:rPr>
                              <w:t xml:space="preserve">the </w:t>
                            </w:r>
                            <w:r w:rsidRPr="00FE4478">
                              <w:rPr>
                                <w:sz w:val="20"/>
                                <w:szCs w:val="20"/>
                              </w:rPr>
                              <w:t>screen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5" type="#_x0000_t202" style="position:absolute;margin-left:286.85pt;margin-top:736.35pt;width:90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" filled="f" fillcolor="yellow" stroked="f">
                <v:textbox>
                  <w:txbxContent>
                    <w:p w:rsidR="0007687B" w:rsidRPr="0016114A" w:rsidRDefault="0007687B" w:rsidP="00A301E1">
                      <w:pPr>
                        <w:rPr>
                          <w:sz w:val="20"/>
                          <w:szCs w:val="20"/>
                        </w:rPr>
                      </w:pPr>
                      <w:r w:rsidRPr="0016114A">
                        <w:rPr>
                          <w:sz w:val="20"/>
                          <w:szCs w:val="20"/>
                        </w:rPr>
                        <w:t>Navigation panel</w:t>
                      </w:r>
                      <w:r>
                        <w:rPr>
                          <w:sz w:val="20"/>
                          <w:szCs w:val="20"/>
                        </w:rPr>
                        <w:t xml:space="preserve">, on the left-hand side of </w:t>
                      </w:r>
                      <w:r w:rsidRPr="007B5621">
                        <w:rPr>
                          <w:sz w:val="20"/>
                          <w:szCs w:val="20"/>
                        </w:rPr>
                        <w:t xml:space="preserve">the </w:t>
                      </w:r>
                      <w:r w:rsidRPr="00FE4478">
                        <w:rPr>
                          <w:sz w:val="20"/>
                          <w:szCs w:val="20"/>
                        </w:rPr>
                        <w:t>screen</w:t>
                      </w:r>
                    </w:p>
                  </w:txbxContent>
                </v:textbox>
              </v:shape>
            </w:pict>
          </mc:Fallback>
        </mc:AlternateContent>
      </w:r>
      <w:r w:rsidRPr="00B0184B">
        <w:rPr>
          <w:rFonts w:cs="Calibri"/>
          <w:noProof/>
          <w:szCs w:val="22"/>
        </w:rPr>
        <mc:AlternateContent>
          <mc:Choice Requires="wps">
            <w:drawing>
              <wp:anchor distT="0" distB="0" distL="114300" distR="114300" simplePos="0" relativeHeight="251750400" behindDoc="0" locked="0" layoutInCell="1" allowOverlap="1" wp14:anchorId="39F85BB8" wp14:editId="39F85BB9">
                <wp:simplePos x="0" y="0"/>
                <wp:positionH relativeFrom="column">
                  <wp:posOffset>3642995</wp:posOffset>
                </wp:positionH>
                <wp:positionV relativeFrom="paragraph">
                  <wp:posOffset>9351645</wp:posOffset>
                </wp:positionV>
                <wp:extent cx="1143000" cy="5715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687B" w:rsidRPr="0016114A" w:rsidRDefault="0007687B">
                            <w:pPr>
                              <w:rPr>
                                <w:sz w:val="20"/>
                                <w:szCs w:val="20"/>
                              </w:rPr>
                            </w:pPr>
                            <w:r w:rsidRPr="0016114A">
                              <w:rPr>
                                <w:sz w:val="20"/>
                                <w:szCs w:val="20"/>
                              </w:rPr>
                              <w:t>Navigation panel</w:t>
                            </w:r>
                            <w:r>
                              <w:rPr>
                                <w:sz w:val="20"/>
                                <w:szCs w:val="20"/>
                              </w:rPr>
                              <w:t xml:space="preserve">, on the left-hand side of </w:t>
                            </w:r>
                            <w:r w:rsidRPr="007B5621">
                              <w:rPr>
                                <w:sz w:val="20"/>
                                <w:szCs w:val="20"/>
                              </w:rPr>
                              <w:t xml:space="preserve">the </w:t>
                            </w:r>
                            <w:r w:rsidRPr="00FE4478">
                              <w:rPr>
                                <w:sz w:val="20"/>
                                <w:szCs w:val="20"/>
                              </w:rPr>
                              <w:t>screen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286.85pt;margin-top:736.35pt;width:90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" filled="f" fillcolor="yellow" stroked="f">
                <v:textbox>
                  <w:txbxContent>
                    <w:p w:rsidR="0007687B" w:rsidRPr="0016114A" w:rsidRDefault="0007687B">
                      <w:pPr>
                        <w:rPr>
                          <w:sz w:val="20"/>
                          <w:szCs w:val="20"/>
                        </w:rPr>
                      </w:pPr>
                      <w:r w:rsidRPr="0016114A">
                        <w:rPr>
                          <w:sz w:val="20"/>
                          <w:szCs w:val="20"/>
                        </w:rPr>
                        <w:t>Navigation panel</w:t>
                      </w:r>
                      <w:r>
                        <w:rPr>
                          <w:sz w:val="20"/>
                          <w:szCs w:val="20"/>
                        </w:rPr>
                        <w:t xml:space="preserve">, on the left-hand side of </w:t>
                      </w:r>
                      <w:r w:rsidRPr="007B5621">
                        <w:rPr>
                          <w:sz w:val="20"/>
                          <w:szCs w:val="20"/>
                        </w:rPr>
                        <w:t xml:space="preserve">the </w:t>
                      </w:r>
                      <w:r w:rsidRPr="00FE4478">
                        <w:rPr>
                          <w:sz w:val="20"/>
                          <w:szCs w:val="20"/>
                        </w:rPr>
                        <w:t>screen</w:t>
                      </w:r>
                    </w:p>
                  </w:txbxContent>
                </v:textbox>
              </v:shape>
            </w:pict>
          </mc:Fallback>
        </mc:AlternateContent>
      </w:r>
      <w:r w:rsidR="001C7AF7" w:rsidRPr="00B0184B">
        <w:rPr>
          <w:rFonts w:cs="Calibri"/>
          <w:szCs w:val="22"/>
        </w:rPr>
        <w:t xml:space="preserve">If you encounter technical </w:t>
      </w:r>
      <w:r w:rsidR="00481052" w:rsidRPr="00B0184B">
        <w:rPr>
          <w:rFonts w:cs="Calibri"/>
          <w:szCs w:val="22"/>
        </w:rPr>
        <w:t>issues</w:t>
      </w:r>
      <w:r w:rsidR="001C7AF7" w:rsidRPr="00B0184B">
        <w:rPr>
          <w:rFonts w:cs="Calibri"/>
          <w:szCs w:val="22"/>
        </w:rPr>
        <w:t xml:space="preserve"> that are not </w:t>
      </w:r>
      <w:r w:rsidR="00481052" w:rsidRPr="00B0184B">
        <w:rPr>
          <w:rFonts w:cs="Calibri"/>
          <w:szCs w:val="22"/>
        </w:rPr>
        <w:t>addre</w:t>
      </w:r>
      <w:r w:rsidR="00DE5B69" w:rsidRPr="00B0184B">
        <w:rPr>
          <w:rFonts w:cs="Calibri"/>
          <w:szCs w:val="22"/>
        </w:rPr>
        <w:t>s</w:t>
      </w:r>
      <w:r w:rsidR="00481052" w:rsidRPr="00B0184B">
        <w:rPr>
          <w:rFonts w:cs="Calibri"/>
          <w:szCs w:val="22"/>
        </w:rPr>
        <w:t xml:space="preserve">sed </w:t>
      </w:r>
      <w:r w:rsidR="00DE5B69" w:rsidRPr="00B0184B">
        <w:rPr>
          <w:rFonts w:cs="Calibri"/>
          <w:szCs w:val="22"/>
        </w:rPr>
        <w:t xml:space="preserve">in this guide you may </w:t>
      </w:r>
      <w:r w:rsidR="006B56B9" w:rsidRPr="00B0184B">
        <w:rPr>
          <w:rFonts w:cs="Calibri"/>
          <w:szCs w:val="22"/>
        </w:rPr>
        <w:t>contact</w:t>
      </w:r>
      <w:r w:rsidR="00DE5B69" w:rsidRPr="00B0184B">
        <w:rPr>
          <w:rFonts w:cs="Calibri"/>
          <w:szCs w:val="22"/>
        </w:rPr>
        <w:t xml:space="preserve"> the EACEA Helpdesk to request assistance. The </w:t>
      </w:r>
      <w:r w:rsidR="006B56B9" w:rsidRPr="00B0184B">
        <w:rPr>
          <w:rFonts w:cs="Calibri"/>
          <w:szCs w:val="22"/>
        </w:rPr>
        <w:t>contact details and hours of operation are as follows</w:t>
      </w:r>
      <w:r w:rsidR="00DE5B69" w:rsidRPr="00B0184B">
        <w:rPr>
          <w:rFonts w:cs="Calibri"/>
          <w:szCs w:val="22"/>
        </w:rPr>
        <w:t>:</w:t>
      </w:r>
    </w:p>
    <w:tbl>
      <w:tblPr>
        <w:tblW w:w="8117"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3969"/>
      </w:tblGrid>
      <w:tr w:rsidR="006B56B9" w:rsidRPr="00B0184B" w:rsidTr="00E52CBD">
        <w:trPr>
          <w:jc w:val="center"/>
        </w:trPr>
        <w:tc>
          <w:tcPr>
            <w:tcW w:w="4148" w:type="dxa"/>
            <w:shd w:val="clear" w:color="auto" w:fill="D9D9D9"/>
          </w:tcPr>
          <w:p w:rsidR="006B56B9" w:rsidRPr="00B0184B" w:rsidRDefault="006D32C0" w:rsidP="00D71D1B">
            <w:pPr>
              <w:spacing w:before="120"/>
              <w:ind w:left="0"/>
              <w:jc w:val="center"/>
              <w:rPr>
                <w:b/>
                <w:sz w:val="24"/>
              </w:rPr>
            </w:pPr>
            <w:r w:rsidRPr="00B0184B">
              <w:rPr>
                <w:b/>
                <w:sz w:val="24"/>
              </w:rPr>
              <w:t>EACEA Helpdesk</w:t>
            </w:r>
          </w:p>
        </w:tc>
        <w:tc>
          <w:tcPr>
            <w:tcW w:w="3969" w:type="dxa"/>
            <w:shd w:val="clear" w:color="auto" w:fill="D9D9D9"/>
          </w:tcPr>
          <w:p w:rsidR="006B56B9" w:rsidRPr="00B0184B" w:rsidRDefault="006B56B9" w:rsidP="006D32C0">
            <w:pPr>
              <w:spacing w:before="120"/>
              <w:ind w:left="-40"/>
              <w:jc w:val="center"/>
              <w:rPr>
                <w:b/>
                <w:sz w:val="24"/>
              </w:rPr>
            </w:pPr>
            <w:r w:rsidRPr="00B0184B">
              <w:rPr>
                <w:b/>
                <w:sz w:val="24"/>
              </w:rPr>
              <w:t>Availability</w:t>
            </w:r>
          </w:p>
        </w:tc>
      </w:tr>
      <w:tr w:rsidR="006B56B9" w:rsidRPr="00B0184B" w:rsidTr="00E52CBD">
        <w:trPr>
          <w:jc w:val="center"/>
        </w:trPr>
        <w:tc>
          <w:tcPr>
            <w:tcW w:w="4148" w:type="dxa"/>
            <w:tcMar>
              <w:top w:w="57" w:type="dxa"/>
              <w:bottom w:w="57" w:type="dxa"/>
            </w:tcMar>
            <w:vAlign w:val="center"/>
          </w:tcPr>
          <w:p w:rsidR="006B56B9" w:rsidRPr="002717F2" w:rsidRDefault="006B56B9" w:rsidP="006464F5">
            <w:pPr>
              <w:ind w:left="281"/>
              <w:jc w:val="both"/>
              <w:rPr>
                <w:bCs/>
                <w:iCs/>
                <w:color w:val="000000"/>
                <w:szCs w:val="22"/>
                <w:lang w:val="fr-FR"/>
              </w:rPr>
            </w:pPr>
            <w:r w:rsidRPr="002717F2">
              <w:rPr>
                <w:b/>
                <w:szCs w:val="22"/>
                <w:lang w:val="fr-FR"/>
              </w:rPr>
              <w:t>Tel</w:t>
            </w:r>
            <w:r w:rsidRPr="002717F2">
              <w:rPr>
                <w:szCs w:val="22"/>
                <w:lang w:val="fr-FR"/>
              </w:rPr>
              <w:t xml:space="preserve">: +32 </w:t>
            </w:r>
            <w:r w:rsidRPr="002717F2">
              <w:rPr>
                <w:bCs/>
                <w:iCs/>
                <w:color w:val="000000"/>
                <w:szCs w:val="22"/>
                <w:lang w:val="fr-FR"/>
              </w:rPr>
              <w:t>229 90705</w:t>
            </w:r>
          </w:p>
          <w:p w:rsidR="006B56B9" w:rsidRPr="002717F2" w:rsidRDefault="006B56B9" w:rsidP="003459FB">
            <w:pPr>
              <w:ind w:left="281"/>
              <w:jc w:val="both"/>
              <w:rPr>
                <w:szCs w:val="22"/>
                <w:lang w:val="fr-FR"/>
              </w:rPr>
            </w:pPr>
            <w:r w:rsidRPr="002717F2">
              <w:rPr>
                <w:b/>
                <w:bCs/>
                <w:iCs/>
                <w:color w:val="000000"/>
                <w:szCs w:val="22"/>
                <w:lang w:val="fr-FR"/>
              </w:rPr>
              <w:t>Email</w:t>
            </w:r>
            <w:r w:rsidRPr="002717F2">
              <w:rPr>
                <w:bCs/>
                <w:iCs/>
                <w:color w:val="000000"/>
                <w:szCs w:val="22"/>
                <w:lang w:val="fr-FR"/>
              </w:rPr>
              <w:t xml:space="preserve">: </w:t>
            </w:r>
            <w:hyperlink r:id="rId108" w:history="1">
              <w:r w:rsidR="003459FB" w:rsidRPr="002717F2">
                <w:rPr>
                  <w:rStyle w:val="Hyperlink"/>
                  <w:szCs w:val="22"/>
                  <w:lang w:val="fr-FR"/>
                </w:rPr>
                <w:t>eacea-helpdesk@ec.europa.eu</w:t>
              </w:r>
            </w:hyperlink>
          </w:p>
        </w:tc>
        <w:tc>
          <w:tcPr>
            <w:tcW w:w="3969" w:type="dxa"/>
          </w:tcPr>
          <w:p w:rsidR="006B56B9" w:rsidRPr="00B0184B" w:rsidRDefault="006B56B9" w:rsidP="006D32C0">
            <w:pPr>
              <w:spacing w:before="80" w:after="0"/>
              <w:ind w:left="0"/>
              <w:jc w:val="center"/>
              <w:rPr>
                <w:bCs/>
                <w:iCs/>
                <w:color w:val="000000"/>
                <w:szCs w:val="22"/>
              </w:rPr>
            </w:pPr>
            <w:r w:rsidRPr="00B0184B">
              <w:rPr>
                <w:bCs/>
                <w:iCs/>
                <w:color w:val="000000"/>
                <w:szCs w:val="22"/>
              </w:rPr>
              <w:t>08:30 to 17:30,</w:t>
            </w:r>
          </w:p>
          <w:p w:rsidR="006B56B9" w:rsidRPr="00B0184B" w:rsidRDefault="006B56B9" w:rsidP="006D32C0">
            <w:pPr>
              <w:ind w:left="0"/>
              <w:jc w:val="center"/>
              <w:rPr>
                <w:bCs/>
                <w:iCs/>
                <w:color w:val="000000"/>
                <w:szCs w:val="22"/>
              </w:rPr>
            </w:pPr>
            <w:r w:rsidRPr="00B0184B">
              <w:rPr>
                <w:bCs/>
                <w:iCs/>
                <w:color w:val="000000"/>
                <w:szCs w:val="22"/>
              </w:rPr>
              <w:t>Monday to Thursday</w:t>
            </w:r>
          </w:p>
          <w:p w:rsidR="006B56B9" w:rsidRPr="00B0184B" w:rsidRDefault="006B56B9" w:rsidP="006D32C0">
            <w:pPr>
              <w:spacing w:after="0"/>
              <w:ind w:left="0"/>
              <w:jc w:val="center"/>
              <w:rPr>
                <w:bCs/>
                <w:iCs/>
                <w:color w:val="000000"/>
                <w:szCs w:val="22"/>
              </w:rPr>
            </w:pPr>
            <w:r w:rsidRPr="00B0184B">
              <w:rPr>
                <w:bCs/>
                <w:iCs/>
                <w:color w:val="000000"/>
                <w:szCs w:val="22"/>
              </w:rPr>
              <w:t>08:30 to 17:00,</w:t>
            </w:r>
          </w:p>
          <w:p w:rsidR="006B56B9" w:rsidRPr="00B0184B" w:rsidRDefault="006B56B9" w:rsidP="006D32C0">
            <w:pPr>
              <w:ind w:left="0"/>
              <w:jc w:val="center"/>
              <w:rPr>
                <w:bCs/>
                <w:iCs/>
                <w:color w:val="000000"/>
                <w:szCs w:val="22"/>
              </w:rPr>
            </w:pPr>
            <w:r w:rsidRPr="00B0184B">
              <w:rPr>
                <w:bCs/>
                <w:iCs/>
                <w:color w:val="000000"/>
                <w:szCs w:val="22"/>
              </w:rPr>
              <w:t>Fridays</w:t>
            </w:r>
          </w:p>
          <w:p w:rsidR="006B56B9" w:rsidRPr="00B0184B" w:rsidRDefault="006B56B9" w:rsidP="006D32C0">
            <w:pPr>
              <w:ind w:left="0"/>
              <w:jc w:val="center"/>
              <w:rPr>
                <w:bCs/>
                <w:iCs/>
                <w:color w:val="000000"/>
                <w:szCs w:val="22"/>
              </w:rPr>
            </w:pPr>
            <w:r w:rsidRPr="00B0184B">
              <w:rPr>
                <w:bCs/>
                <w:iCs/>
                <w:color w:val="000000"/>
                <w:szCs w:val="22"/>
              </w:rPr>
              <w:t>Excluding public holidays</w:t>
            </w:r>
            <w:r w:rsidR="006D32C0" w:rsidRPr="00B0184B">
              <w:rPr>
                <w:bCs/>
                <w:iCs/>
                <w:color w:val="000000"/>
                <w:szCs w:val="22"/>
              </w:rPr>
              <w:br/>
            </w:r>
            <w:r w:rsidRPr="00B0184B">
              <w:rPr>
                <w:bCs/>
                <w:iCs/>
                <w:color w:val="000000"/>
                <w:szCs w:val="22"/>
              </w:rPr>
              <w:t xml:space="preserve">and </w:t>
            </w:r>
            <w:r w:rsidR="007A4C19" w:rsidRPr="00B0184B">
              <w:rPr>
                <w:bCs/>
                <w:iCs/>
                <w:color w:val="000000"/>
                <w:szCs w:val="22"/>
              </w:rPr>
              <w:t xml:space="preserve">European </w:t>
            </w:r>
            <w:r w:rsidRPr="00B0184B">
              <w:rPr>
                <w:bCs/>
                <w:iCs/>
                <w:color w:val="000000"/>
                <w:szCs w:val="22"/>
              </w:rPr>
              <w:t>Commission holidays</w:t>
            </w:r>
          </w:p>
          <w:p w:rsidR="006B56B9" w:rsidRPr="00B0184B" w:rsidRDefault="006B56B9" w:rsidP="006D32C0">
            <w:pPr>
              <w:ind w:left="0"/>
              <w:jc w:val="center"/>
              <w:rPr>
                <w:szCs w:val="22"/>
              </w:rPr>
            </w:pPr>
            <w:r w:rsidRPr="00B0184B">
              <w:rPr>
                <w:bCs/>
                <w:iCs/>
                <w:color w:val="000000"/>
                <w:szCs w:val="22"/>
              </w:rPr>
              <w:t>All times are Brussels time</w:t>
            </w:r>
          </w:p>
        </w:tc>
      </w:tr>
    </w:tbl>
    <w:p w:rsidR="006B56B9" w:rsidRPr="00B0184B" w:rsidRDefault="006B56B9" w:rsidP="007A4C19">
      <w:pPr>
        <w:spacing w:after="0"/>
        <w:ind w:left="0"/>
        <w:rPr>
          <w:rFonts w:cs="Calibri"/>
          <w:szCs w:val="22"/>
        </w:rPr>
      </w:pPr>
    </w:p>
    <w:p w:rsidR="006464F5" w:rsidRPr="00B0184B" w:rsidRDefault="00DE5B69" w:rsidP="005E52E7">
      <w:pPr>
        <w:ind w:left="0"/>
        <w:rPr>
          <w:rFonts w:cs="Calibri"/>
          <w:szCs w:val="22"/>
        </w:rPr>
      </w:pPr>
      <w:r w:rsidRPr="00B0184B">
        <w:rPr>
          <w:rFonts w:cs="Calibri"/>
          <w:szCs w:val="22"/>
        </w:rPr>
        <w:t>When contactin</w:t>
      </w:r>
      <w:r w:rsidR="008F36E6" w:rsidRPr="00B0184B">
        <w:rPr>
          <w:rFonts w:cs="Calibri"/>
          <w:szCs w:val="22"/>
        </w:rPr>
        <w:t>g the Helpdesk,</w:t>
      </w:r>
      <w:r w:rsidR="006464F5" w:rsidRPr="00B0184B">
        <w:rPr>
          <w:rFonts w:cs="Calibri"/>
          <w:szCs w:val="22"/>
        </w:rPr>
        <w:t xml:space="preserve"> please have the following information to hand</w:t>
      </w:r>
      <w:r w:rsidR="00E52CBD" w:rsidRPr="00B0184B">
        <w:rPr>
          <w:rFonts w:cs="Calibri"/>
          <w:szCs w:val="22"/>
        </w:rPr>
        <w:t xml:space="preserve"> or include it in your email</w:t>
      </w:r>
      <w:r w:rsidR="00134E86" w:rsidRPr="00B0184B">
        <w:rPr>
          <w:rFonts w:cs="Calibri"/>
          <w:szCs w:val="22"/>
        </w:rPr>
        <w:t xml:space="preserve"> message</w:t>
      </w:r>
      <w:r w:rsidR="006464F5" w:rsidRPr="00B0184B">
        <w:rPr>
          <w:rFonts w:cs="Calibri"/>
          <w:szCs w:val="22"/>
        </w:rPr>
        <w:t>:</w:t>
      </w:r>
    </w:p>
    <w:p w:rsidR="006464F5" w:rsidRPr="00B0184B" w:rsidRDefault="006464F5" w:rsidP="009B5F62">
      <w:pPr>
        <w:pStyle w:val="ListParagraph"/>
        <w:numPr>
          <w:ilvl w:val="0"/>
          <w:numId w:val="20"/>
        </w:numPr>
        <w:ind w:left="714" w:hanging="357"/>
        <w:contextualSpacing w:val="0"/>
        <w:rPr>
          <w:rFonts w:cs="Calibri"/>
          <w:szCs w:val="22"/>
        </w:rPr>
      </w:pPr>
      <w:r w:rsidRPr="00B0184B">
        <w:rPr>
          <w:rFonts w:cs="Calibri"/>
          <w:szCs w:val="22"/>
        </w:rPr>
        <w:t xml:space="preserve">Your telephone number and </w:t>
      </w:r>
      <w:r w:rsidR="00E52CBD" w:rsidRPr="00B0184B">
        <w:rPr>
          <w:rFonts w:cs="Calibri"/>
          <w:szCs w:val="22"/>
        </w:rPr>
        <w:t xml:space="preserve">your </w:t>
      </w:r>
      <w:r w:rsidRPr="00B0184B">
        <w:rPr>
          <w:rFonts w:cs="Calibri"/>
          <w:szCs w:val="22"/>
        </w:rPr>
        <w:t>email address;</w:t>
      </w:r>
    </w:p>
    <w:p w:rsidR="006464F5" w:rsidRPr="00B0184B" w:rsidRDefault="006464F5" w:rsidP="009B5F62">
      <w:pPr>
        <w:pStyle w:val="ListParagraph"/>
        <w:numPr>
          <w:ilvl w:val="0"/>
          <w:numId w:val="20"/>
        </w:numPr>
        <w:ind w:left="714" w:hanging="357"/>
        <w:contextualSpacing w:val="0"/>
        <w:rPr>
          <w:rFonts w:cs="Calibri"/>
          <w:szCs w:val="22"/>
        </w:rPr>
      </w:pPr>
      <w:r w:rsidRPr="00B0184B">
        <w:rPr>
          <w:rFonts w:cs="Calibri"/>
          <w:szCs w:val="22"/>
        </w:rPr>
        <w:t>The programme and funding opportunity you are applying under;</w:t>
      </w:r>
    </w:p>
    <w:p w:rsidR="00E17E3D" w:rsidRPr="00B0184B" w:rsidRDefault="009B5F62" w:rsidP="009B5F62">
      <w:pPr>
        <w:pStyle w:val="ListParagraph"/>
        <w:numPr>
          <w:ilvl w:val="0"/>
          <w:numId w:val="20"/>
        </w:numPr>
        <w:ind w:left="714" w:hanging="357"/>
        <w:contextualSpacing w:val="0"/>
        <w:rPr>
          <w:rFonts w:cs="Calibri"/>
          <w:szCs w:val="22"/>
        </w:rPr>
      </w:pPr>
      <w:r w:rsidRPr="00B0184B">
        <w:rPr>
          <w:rFonts w:cs="Calibri"/>
          <w:szCs w:val="22"/>
        </w:rPr>
        <w:t>The following details f</w:t>
      </w:r>
      <w:r w:rsidR="00E17E3D" w:rsidRPr="00B0184B">
        <w:rPr>
          <w:rFonts w:cs="Calibri"/>
          <w:szCs w:val="22"/>
        </w:rPr>
        <w:t>or the computer that you are using to complete and submit your application:</w:t>
      </w:r>
    </w:p>
    <w:p w:rsidR="006464F5" w:rsidRPr="00B0184B" w:rsidRDefault="006464F5" w:rsidP="00E0670E">
      <w:pPr>
        <w:pStyle w:val="ListParagraph"/>
        <w:numPr>
          <w:ilvl w:val="1"/>
          <w:numId w:val="20"/>
        </w:numPr>
        <w:spacing w:after="0"/>
        <w:rPr>
          <w:rFonts w:cs="Calibri"/>
          <w:szCs w:val="22"/>
        </w:rPr>
      </w:pPr>
      <w:r w:rsidRPr="00B0184B">
        <w:rPr>
          <w:rFonts w:cs="Calibri"/>
          <w:szCs w:val="22"/>
        </w:rPr>
        <w:t xml:space="preserve">The version of Adobe Reader (or </w:t>
      </w:r>
      <w:r w:rsidR="007A4C19" w:rsidRPr="00B0184B">
        <w:rPr>
          <w:rFonts w:cs="Calibri"/>
          <w:szCs w:val="22"/>
        </w:rPr>
        <w:t xml:space="preserve">Adobe </w:t>
      </w:r>
      <w:r w:rsidRPr="00B0184B">
        <w:rPr>
          <w:rFonts w:cs="Calibri"/>
          <w:szCs w:val="22"/>
        </w:rPr>
        <w:t xml:space="preserve">Acrobat) </w:t>
      </w:r>
      <w:r w:rsidR="00E17E3D" w:rsidRPr="00B0184B">
        <w:rPr>
          <w:rFonts w:cs="Calibri"/>
          <w:szCs w:val="22"/>
        </w:rPr>
        <w:t xml:space="preserve">that is </w:t>
      </w:r>
      <w:r w:rsidR="00E52CBD" w:rsidRPr="00B0184B">
        <w:rPr>
          <w:rFonts w:cs="Calibri"/>
          <w:szCs w:val="22"/>
        </w:rPr>
        <w:t>installed</w:t>
      </w:r>
      <w:r w:rsidRPr="00B0184B">
        <w:rPr>
          <w:rFonts w:cs="Calibri"/>
          <w:szCs w:val="22"/>
        </w:rPr>
        <w:t>;</w:t>
      </w:r>
    </w:p>
    <w:p w:rsidR="00E17E3D" w:rsidRPr="00B0184B" w:rsidRDefault="00E17E3D" w:rsidP="00E0670E">
      <w:pPr>
        <w:pStyle w:val="ListParagraph"/>
        <w:numPr>
          <w:ilvl w:val="1"/>
          <w:numId w:val="20"/>
        </w:numPr>
        <w:spacing w:after="0"/>
        <w:rPr>
          <w:rFonts w:cs="Calibri"/>
          <w:szCs w:val="22"/>
        </w:rPr>
      </w:pPr>
      <w:r w:rsidRPr="00B0184B">
        <w:rPr>
          <w:rFonts w:cs="Calibri"/>
          <w:szCs w:val="22"/>
        </w:rPr>
        <w:t>The internet browser and version you are using;</w:t>
      </w:r>
    </w:p>
    <w:p w:rsidR="006464F5" w:rsidRPr="00B0184B" w:rsidRDefault="00E17E3D" w:rsidP="009B5F62">
      <w:pPr>
        <w:pStyle w:val="ListParagraph"/>
        <w:numPr>
          <w:ilvl w:val="1"/>
          <w:numId w:val="20"/>
        </w:numPr>
        <w:ind w:left="1434" w:hanging="357"/>
        <w:contextualSpacing w:val="0"/>
        <w:rPr>
          <w:rFonts w:cs="Calibri"/>
          <w:szCs w:val="22"/>
        </w:rPr>
      </w:pPr>
      <w:r w:rsidRPr="00B0184B">
        <w:rPr>
          <w:rFonts w:cs="Calibri"/>
          <w:szCs w:val="22"/>
        </w:rPr>
        <w:t>The operating system and version installed on the computer;</w:t>
      </w:r>
    </w:p>
    <w:p w:rsidR="006464F5" w:rsidRPr="00B0184B" w:rsidRDefault="006464F5" w:rsidP="009B5F62">
      <w:pPr>
        <w:pStyle w:val="ListParagraph"/>
        <w:numPr>
          <w:ilvl w:val="0"/>
          <w:numId w:val="20"/>
        </w:numPr>
        <w:ind w:left="714" w:hanging="357"/>
        <w:contextualSpacing w:val="0"/>
        <w:rPr>
          <w:rFonts w:cs="Calibri"/>
          <w:szCs w:val="22"/>
        </w:rPr>
      </w:pPr>
      <w:r w:rsidRPr="00B0184B">
        <w:rPr>
          <w:rFonts w:cs="Calibri"/>
          <w:szCs w:val="22"/>
        </w:rPr>
        <w:t>Details of any error message</w:t>
      </w:r>
      <w:r w:rsidR="00E17E3D" w:rsidRPr="00B0184B">
        <w:rPr>
          <w:rFonts w:cs="Calibri"/>
          <w:szCs w:val="22"/>
        </w:rPr>
        <w:t>s / error</w:t>
      </w:r>
      <w:r w:rsidRPr="00B0184B">
        <w:rPr>
          <w:rFonts w:cs="Calibri"/>
          <w:szCs w:val="22"/>
        </w:rPr>
        <w:t xml:space="preserve"> codes that you encountered</w:t>
      </w:r>
      <w:r w:rsidR="00E52CBD" w:rsidRPr="00B0184B">
        <w:rPr>
          <w:rFonts w:cs="Calibri"/>
          <w:szCs w:val="22"/>
        </w:rPr>
        <w:t>;</w:t>
      </w:r>
    </w:p>
    <w:p w:rsidR="00E52CBD" w:rsidRPr="00B0184B" w:rsidRDefault="00E52CBD" w:rsidP="00134E86">
      <w:pPr>
        <w:pStyle w:val="ListParagraph"/>
        <w:numPr>
          <w:ilvl w:val="0"/>
          <w:numId w:val="20"/>
        </w:numPr>
        <w:spacing w:after="240"/>
        <w:rPr>
          <w:rFonts w:cs="Calibri"/>
          <w:szCs w:val="22"/>
        </w:rPr>
      </w:pPr>
      <w:r w:rsidRPr="00B0184B">
        <w:rPr>
          <w:rFonts w:cs="Calibri"/>
          <w:szCs w:val="22"/>
        </w:rPr>
        <w:t>Screenshots of the problem</w:t>
      </w:r>
      <w:r w:rsidR="00E17E3D" w:rsidRPr="00B0184B">
        <w:rPr>
          <w:rFonts w:cs="Calibri"/>
          <w:szCs w:val="22"/>
        </w:rPr>
        <w:t xml:space="preserve"> (</w:t>
      </w:r>
      <w:r w:rsidR="00134E86" w:rsidRPr="00B0184B">
        <w:rPr>
          <w:rFonts w:cs="Calibri"/>
          <w:szCs w:val="22"/>
        </w:rPr>
        <w:t xml:space="preserve">if contacting the Helpdesk </w:t>
      </w:r>
      <w:r w:rsidR="00E17E3D" w:rsidRPr="00B0184B">
        <w:rPr>
          <w:rFonts w:cs="Calibri"/>
          <w:szCs w:val="22"/>
        </w:rPr>
        <w:t>by email)</w:t>
      </w:r>
      <w:r w:rsidRPr="00B0184B">
        <w:rPr>
          <w:rFonts w:cs="Calibri"/>
          <w:szCs w:val="22"/>
        </w:rPr>
        <w:t>.</w:t>
      </w:r>
    </w:p>
    <w:p w:rsidR="008F36E6" w:rsidRPr="00B0184B" w:rsidRDefault="008F36E6" w:rsidP="008F36E6">
      <w:pPr>
        <w:ind w:left="0"/>
        <w:rPr>
          <w:rFonts w:cs="Calibri"/>
          <w:szCs w:val="22"/>
        </w:rPr>
      </w:pPr>
      <w:r w:rsidRPr="00B0184B">
        <w:rPr>
          <w:rFonts w:cs="Calibri"/>
          <w:szCs w:val="22"/>
        </w:rPr>
        <w:t>This is an example of an error code:</w:t>
      </w:r>
    </w:p>
    <w:p w:rsidR="008F36E6" w:rsidRPr="00B0184B" w:rsidRDefault="008F36E6" w:rsidP="00AB6D09">
      <w:pPr>
        <w:ind w:left="0"/>
        <w:rPr>
          <w:rFonts w:cs="Calibri"/>
          <w:szCs w:val="22"/>
        </w:rPr>
      </w:pPr>
      <w:r w:rsidRPr="00B0184B">
        <w:rPr>
          <w:noProof/>
        </w:rPr>
        <w:drawing>
          <wp:inline distT="0" distB="0" distL="0" distR="0" wp14:anchorId="39F85BBA" wp14:editId="39F85BBB">
            <wp:extent cx="5737858" cy="1089660"/>
            <wp:effectExtent l="0" t="0" r="0" b="0"/>
            <wp:docPr id="11" name="Picture 11" descr="cid:image001.png@01CEB554.98BA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554.98BA7580"/>
                    <pic:cNvPicPr>
                      <a:picLocks noChangeAspect="1" noChangeArrowheads="1"/>
                    </pic:cNvPicPr>
                  </pic:nvPicPr>
                  <pic:blipFill rotWithShape="1">
                    <a:blip r:embed="rId109" r:link="rId110">
                      <a:extLst>
                        <a:ext uri="{28A0092B-C50C-407E-A947-70E740481C1C}">
                          <a14:useLocalDpi xmlns:a14="http://schemas.microsoft.com/office/drawing/2010/main" val="0"/>
                        </a:ext>
                      </a:extLst>
                    </a:blip>
                    <a:srcRect b="44455"/>
                    <a:stretch/>
                  </pic:blipFill>
                  <pic:spPr bwMode="auto">
                    <a:xfrm>
                      <a:off x="0" y="0"/>
                      <a:ext cx="5741034" cy="1090263"/>
                    </a:xfrm>
                    <a:prstGeom prst="rect">
                      <a:avLst/>
                    </a:prstGeom>
                    <a:noFill/>
                    <a:ln>
                      <a:noFill/>
                    </a:ln>
                    <a:extLst>
                      <a:ext uri="{53640926-AAD7-44D8-BBD7-CCE9431645EC}">
                        <a14:shadowObscured xmlns:a14="http://schemas.microsoft.com/office/drawing/2010/main"/>
                      </a:ext>
                    </a:extLst>
                  </pic:spPr>
                </pic:pic>
              </a:graphicData>
            </a:graphic>
          </wp:inline>
        </w:drawing>
      </w:r>
    </w:p>
    <w:p w:rsidR="008C642E" w:rsidRPr="00B0184B" w:rsidRDefault="008C642E">
      <w:pPr>
        <w:spacing w:after="0"/>
        <w:ind w:left="0"/>
        <w:rPr>
          <w:rFonts w:cs="Calibri"/>
          <w:szCs w:val="22"/>
          <w:u w:val="single"/>
        </w:rPr>
      </w:pPr>
      <w:r w:rsidRPr="00B0184B">
        <w:rPr>
          <w:rFonts w:cs="Calibri"/>
          <w:szCs w:val="22"/>
          <w:u w:val="single"/>
        </w:rPr>
        <w:br w:type="page"/>
      </w:r>
    </w:p>
    <w:p w:rsidR="008F36E6" w:rsidRPr="00B0184B" w:rsidRDefault="008F36E6" w:rsidP="008F36E6">
      <w:pPr>
        <w:ind w:left="0"/>
        <w:rPr>
          <w:rFonts w:cs="Calibri"/>
          <w:szCs w:val="22"/>
          <w:u w:val="single"/>
        </w:rPr>
      </w:pPr>
      <w:r w:rsidRPr="00B0184B">
        <w:rPr>
          <w:rFonts w:cs="Calibri"/>
          <w:szCs w:val="22"/>
          <w:u w:val="single"/>
        </w:rPr>
        <w:t>Non-technical assistance</w:t>
      </w:r>
    </w:p>
    <w:p w:rsidR="00134E86" w:rsidRPr="00B0184B" w:rsidRDefault="00134E86" w:rsidP="00391B13">
      <w:pPr>
        <w:spacing w:after="240"/>
        <w:ind w:left="0"/>
        <w:rPr>
          <w:rFonts w:cs="Calibri"/>
          <w:szCs w:val="22"/>
        </w:rPr>
      </w:pPr>
      <w:r w:rsidRPr="00B0184B">
        <w:rPr>
          <w:rFonts w:cs="Calibri"/>
          <w:szCs w:val="22"/>
        </w:rPr>
        <w:t xml:space="preserve">The EACEA Heldpesk staff are only authorised and trained to help applicants who are encountering technical problems. </w:t>
      </w:r>
    </w:p>
    <w:p w:rsidR="00134E86" w:rsidRPr="00B0184B" w:rsidRDefault="008F36E6" w:rsidP="00391B13">
      <w:pPr>
        <w:spacing w:after="240"/>
        <w:ind w:left="0"/>
        <w:rPr>
          <w:rFonts w:cs="Calibri"/>
          <w:szCs w:val="22"/>
        </w:rPr>
      </w:pPr>
      <w:r w:rsidRPr="00B0184B">
        <w:rPr>
          <w:rFonts w:cs="Calibri"/>
          <w:szCs w:val="22"/>
        </w:rPr>
        <w:t>If you have que</w:t>
      </w:r>
      <w:r w:rsidR="008C642E" w:rsidRPr="00B0184B">
        <w:rPr>
          <w:rFonts w:cs="Calibri"/>
          <w:szCs w:val="22"/>
        </w:rPr>
        <w:t xml:space="preserve">stions </w:t>
      </w:r>
      <w:r w:rsidRPr="00B0184B">
        <w:rPr>
          <w:rFonts w:cs="Calibri"/>
          <w:szCs w:val="22"/>
        </w:rPr>
        <w:t xml:space="preserve">relating to non-technical </w:t>
      </w:r>
      <w:r w:rsidR="00C81265" w:rsidRPr="00B0184B">
        <w:rPr>
          <w:rFonts w:cs="Calibri"/>
          <w:szCs w:val="22"/>
        </w:rPr>
        <w:t xml:space="preserve">issues e.g. </w:t>
      </w:r>
      <w:r w:rsidR="00391B13" w:rsidRPr="00B0184B">
        <w:rPr>
          <w:rFonts w:cs="Calibri"/>
          <w:szCs w:val="22"/>
        </w:rPr>
        <w:t xml:space="preserve">if you have a question about the eligibility rules governing the organisation profile, please contact the </w:t>
      </w:r>
      <w:r w:rsidR="00391B13" w:rsidRPr="00B0184B">
        <w:rPr>
          <w:rFonts w:cs="Calibri"/>
          <w:b/>
          <w:szCs w:val="22"/>
        </w:rPr>
        <w:t>programme team</w:t>
      </w:r>
      <w:r w:rsidR="00391B13" w:rsidRPr="00B0184B">
        <w:rPr>
          <w:rFonts w:cs="Calibri"/>
          <w:szCs w:val="22"/>
        </w:rPr>
        <w:t xml:space="preserve"> </w:t>
      </w:r>
      <w:r w:rsidR="003B5AB7" w:rsidRPr="00B0184B">
        <w:rPr>
          <w:rFonts w:cs="Calibri"/>
          <w:szCs w:val="22"/>
        </w:rPr>
        <w:t xml:space="preserve">responsible for the funding opportunity you are applying under. The mailbox address for the programme team will generally be published on the </w:t>
      </w:r>
      <w:r w:rsidR="001817C7" w:rsidRPr="00B0184B">
        <w:rPr>
          <w:rFonts w:cs="Calibri"/>
          <w:szCs w:val="22"/>
        </w:rPr>
        <w:t xml:space="preserve">EACEA website on the </w:t>
      </w:r>
      <w:r w:rsidR="003B5AB7" w:rsidRPr="00B0184B">
        <w:rPr>
          <w:rFonts w:cs="Calibri"/>
          <w:szCs w:val="22"/>
        </w:rPr>
        <w:t>funding opportunities webpage</w:t>
      </w:r>
      <w:r w:rsidR="001817C7" w:rsidRPr="00B0184B">
        <w:rPr>
          <w:rFonts w:cs="Calibri"/>
          <w:szCs w:val="22"/>
        </w:rPr>
        <w:t xml:space="preserve"> of the programme concerned</w:t>
      </w:r>
      <w:r w:rsidR="003B5AB7" w:rsidRPr="00B0184B">
        <w:rPr>
          <w:rFonts w:cs="Calibri"/>
          <w:szCs w:val="22"/>
        </w:rPr>
        <w:t>.</w:t>
      </w:r>
      <w:r w:rsidR="00D71D1B" w:rsidRPr="00B0184B">
        <w:rPr>
          <w:rFonts w:cs="Calibri"/>
          <w:szCs w:val="22"/>
        </w:rPr>
        <w:t xml:space="preserve"> </w:t>
      </w:r>
    </w:p>
    <w:p w:rsidR="00391B13" w:rsidRPr="00B0184B" w:rsidRDefault="00D71D1B" w:rsidP="00391B13">
      <w:pPr>
        <w:spacing w:after="240"/>
        <w:ind w:left="0"/>
        <w:rPr>
          <w:rFonts w:cs="Calibri"/>
          <w:szCs w:val="22"/>
        </w:rPr>
      </w:pPr>
      <w:r w:rsidRPr="00B0184B">
        <w:rPr>
          <w:rFonts w:cs="Calibri"/>
          <w:szCs w:val="22"/>
        </w:rPr>
        <w:t xml:space="preserve">The following table provides </w:t>
      </w:r>
      <w:r w:rsidR="00134E86" w:rsidRPr="00B0184B">
        <w:rPr>
          <w:rFonts w:cs="Calibri"/>
          <w:szCs w:val="22"/>
        </w:rPr>
        <w:t xml:space="preserve">some further </w:t>
      </w:r>
      <w:r w:rsidRPr="00B0184B">
        <w:rPr>
          <w:rFonts w:cs="Calibri"/>
          <w:szCs w:val="22"/>
        </w:rPr>
        <w:t>examples of technical and non-technical questions.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553"/>
      </w:tblGrid>
      <w:tr w:rsidR="00AB6D09" w:rsidRPr="00B0184B" w:rsidTr="00D30553">
        <w:trPr>
          <w:jc w:val="center"/>
        </w:trPr>
        <w:tc>
          <w:tcPr>
            <w:tcW w:w="4303" w:type="dxa"/>
            <w:shd w:val="clear" w:color="auto" w:fill="D9D9D9"/>
            <w:vAlign w:val="center"/>
          </w:tcPr>
          <w:p w:rsidR="00AB6D09" w:rsidRPr="00B0184B" w:rsidRDefault="00AB6D09" w:rsidP="00D30553">
            <w:pPr>
              <w:spacing w:before="120" w:after="0"/>
              <w:ind w:left="84"/>
              <w:jc w:val="center"/>
              <w:rPr>
                <w:b/>
                <w:bCs/>
                <w:szCs w:val="22"/>
              </w:rPr>
            </w:pPr>
            <w:r w:rsidRPr="00B0184B">
              <w:rPr>
                <w:b/>
                <w:bCs/>
                <w:szCs w:val="22"/>
              </w:rPr>
              <w:t>Technical Questions</w:t>
            </w:r>
          </w:p>
          <w:p w:rsidR="00AB6D09" w:rsidRPr="00B0184B" w:rsidRDefault="00AB6D09" w:rsidP="00D30553">
            <w:pPr>
              <w:ind w:left="84"/>
              <w:jc w:val="center"/>
              <w:rPr>
                <w:szCs w:val="22"/>
              </w:rPr>
            </w:pPr>
            <w:r w:rsidRPr="00B0184B">
              <w:rPr>
                <w:b/>
                <w:bCs/>
                <w:szCs w:val="22"/>
              </w:rPr>
              <w:t>(handled by the EACEA Helpdesk)</w:t>
            </w:r>
          </w:p>
        </w:tc>
        <w:tc>
          <w:tcPr>
            <w:tcW w:w="4553" w:type="dxa"/>
            <w:shd w:val="clear" w:color="auto" w:fill="D9D9D9"/>
            <w:vAlign w:val="center"/>
          </w:tcPr>
          <w:p w:rsidR="00AB6D09" w:rsidRPr="00B0184B" w:rsidRDefault="00AB6D09" w:rsidP="00D30553">
            <w:pPr>
              <w:spacing w:before="120" w:after="0"/>
              <w:ind w:left="33"/>
              <w:jc w:val="center"/>
              <w:rPr>
                <w:b/>
                <w:bCs/>
                <w:szCs w:val="22"/>
              </w:rPr>
            </w:pPr>
            <w:r w:rsidRPr="00B0184B">
              <w:rPr>
                <w:b/>
                <w:bCs/>
                <w:szCs w:val="22"/>
              </w:rPr>
              <w:t>Non-technical Questions</w:t>
            </w:r>
          </w:p>
          <w:p w:rsidR="00AB6D09" w:rsidRPr="00B0184B" w:rsidRDefault="00AB6D09" w:rsidP="00D30553">
            <w:pPr>
              <w:autoSpaceDE w:val="0"/>
              <w:autoSpaceDN w:val="0"/>
              <w:adjustRightInd w:val="0"/>
              <w:ind w:left="33"/>
              <w:jc w:val="center"/>
              <w:rPr>
                <w:b/>
                <w:bCs/>
                <w:szCs w:val="22"/>
              </w:rPr>
            </w:pPr>
            <w:r w:rsidRPr="00B0184B">
              <w:rPr>
                <w:b/>
                <w:bCs/>
                <w:szCs w:val="22"/>
              </w:rPr>
              <w:t>(handled by the programme team)</w:t>
            </w:r>
          </w:p>
        </w:tc>
      </w:tr>
      <w:tr w:rsidR="00AB6D09" w:rsidRPr="00B0184B" w:rsidTr="00D30553">
        <w:trPr>
          <w:jc w:val="center"/>
        </w:trPr>
        <w:tc>
          <w:tcPr>
            <w:tcW w:w="4303" w:type="dxa"/>
            <w:vAlign w:val="center"/>
          </w:tcPr>
          <w:p w:rsidR="00AB6D09" w:rsidRPr="00B0184B" w:rsidRDefault="00AB6D09" w:rsidP="00134E86">
            <w:pPr>
              <w:spacing w:before="40" w:after="40"/>
              <w:ind w:left="84"/>
              <w:jc w:val="both"/>
              <w:rPr>
                <w:rFonts w:cs="Calibri"/>
                <w:sz w:val="20"/>
                <w:szCs w:val="20"/>
              </w:rPr>
            </w:pPr>
            <w:r w:rsidRPr="00B0184B">
              <w:rPr>
                <w:rFonts w:cs="Calibri"/>
                <w:sz w:val="20"/>
                <w:szCs w:val="20"/>
              </w:rPr>
              <w:t xml:space="preserve">I can’t </w:t>
            </w:r>
            <w:r w:rsidR="008C642E" w:rsidRPr="00B0184B">
              <w:rPr>
                <w:rFonts w:cs="Calibri"/>
                <w:sz w:val="20"/>
                <w:szCs w:val="20"/>
              </w:rPr>
              <w:t xml:space="preserve">save </w:t>
            </w:r>
            <w:r w:rsidRPr="00B0184B">
              <w:rPr>
                <w:rFonts w:cs="Calibri"/>
                <w:sz w:val="20"/>
                <w:szCs w:val="20"/>
              </w:rPr>
              <w:t xml:space="preserve">the </w:t>
            </w:r>
            <w:r w:rsidR="008C642E" w:rsidRPr="00B0184B">
              <w:rPr>
                <w:rFonts w:cs="Calibri"/>
                <w:sz w:val="20"/>
                <w:szCs w:val="20"/>
              </w:rPr>
              <w:t>eF</w:t>
            </w:r>
            <w:r w:rsidRPr="00B0184B">
              <w:rPr>
                <w:rFonts w:cs="Calibri"/>
                <w:sz w:val="20"/>
                <w:szCs w:val="20"/>
              </w:rPr>
              <w:t>orm</w:t>
            </w:r>
            <w:r w:rsidR="008C642E" w:rsidRPr="00B0184B">
              <w:rPr>
                <w:rFonts w:cs="Calibri"/>
                <w:sz w:val="20"/>
                <w:szCs w:val="20"/>
              </w:rPr>
              <w:t xml:space="preserve"> I created</w:t>
            </w:r>
            <w:r w:rsidRPr="00B0184B">
              <w:rPr>
                <w:rFonts w:cs="Calibri"/>
                <w:sz w:val="20"/>
                <w:szCs w:val="20"/>
              </w:rPr>
              <w:t>.</w:t>
            </w:r>
          </w:p>
        </w:tc>
        <w:tc>
          <w:tcPr>
            <w:tcW w:w="4553" w:type="dxa"/>
            <w:vAlign w:val="center"/>
          </w:tcPr>
          <w:p w:rsidR="00AB6D09" w:rsidRPr="00B0184B" w:rsidRDefault="00AB6D09" w:rsidP="00134E86">
            <w:pPr>
              <w:spacing w:before="40" w:after="40"/>
              <w:ind w:left="192"/>
              <w:jc w:val="both"/>
              <w:rPr>
                <w:rFonts w:cs="Calibri"/>
                <w:sz w:val="20"/>
                <w:szCs w:val="20"/>
              </w:rPr>
            </w:pPr>
            <w:r w:rsidRPr="00B0184B">
              <w:rPr>
                <w:rFonts w:cs="Calibri"/>
                <w:sz w:val="20"/>
                <w:szCs w:val="20"/>
              </w:rPr>
              <w:t xml:space="preserve">What is required to be entered for the field </w:t>
            </w:r>
            <w:r w:rsidRPr="00B0184B">
              <w:rPr>
                <w:rFonts w:cs="Calibri"/>
                <w:i/>
                <w:iCs/>
                <w:sz w:val="20"/>
                <w:szCs w:val="20"/>
              </w:rPr>
              <w:t>Status</w:t>
            </w:r>
            <w:r w:rsidRPr="00B0184B">
              <w:rPr>
                <w:rFonts w:cs="Calibri"/>
                <w:sz w:val="20"/>
                <w:szCs w:val="20"/>
              </w:rPr>
              <w:t>?</w:t>
            </w:r>
          </w:p>
        </w:tc>
      </w:tr>
      <w:tr w:rsidR="00AB6D09" w:rsidRPr="00B0184B" w:rsidTr="00D30553">
        <w:trPr>
          <w:jc w:val="center"/>
        </w:trPr>
        <w:tc>
          <w:tcPr>
            <w:tcW w:w="4303" w:type="dxa"/>
            <w:vAlign w:val="center"/>
          </w:tcPr>
          <w:p w:rsidR="00AB6D09" w:rsidRPr="00B0184B" w:rsidRDefault="00AB6D09" w:rsidP="00134E86">
            <w:pPr>
              <w:spacing w:before="40" w:after="40"/>
              <w:ind w:left="84"/>
              <w:jc w:val="both"/>
              <w:rPr>
                <w:rFonts w:cs="Calibri"/>
                <w:sz w:val="20"/>
                <w:szCs w:val="20"/>
              </w:rPr>
            </w:pPr>
            <w:r w:rsidRPr="00B0184B">
              <w:rPr>
                <w:rFonts w:cs="Calibri"/>
                <w:sz w:val="20"/>
                <w:szCs w:val="20"/>
              </w:rPr>
              <w:t>A dropdown list isn’t working.</w:t>
            </w:r>
          </w:p>
        </w:tc>
        <w:tc>
          <w:tcPr>
            <w:tcW w:w="4553" w:type="dxa"/>
            <w:vAlign w:val="center"/>
          </w:tcPr>
          <w:p w:rsidR="00AB6D09" w:rsidRPr="00B0184B" w:rsidRDefault="00AB6D09" w:rsidP="00134E86">
            <w:pPr>
              <w:spacing w:before="40" w:after="40"/>
              <w:ind w:left="192"/>
              <w:jc w:val="both"/>
              <w:rPr>
                <w:rFonts w:cs="Calibri"/>
                <w:sz w:val="20"/>
                <w:szCs w:val="20"/>
              </w:rPr>
            </w:pPr>
            <w:r w:rsidRPr="00B0184B">
              <w:rPr>
                <w:rFonts w:cs="Calibri"/>
                <w:sz w:val="20"/>
                <w:szCs w:val="20"/>
              </w:rPr>
              <w:t>Why isn’t country A in the dropdown list?</w:t>
            </w:r>
          </w:p>
        </w:tc>
      </w:tr>
      <w:tr w:rsidR="00AB6D09" w:rsidRPr="00B0184B" w:rsidTr="00D30553">
        <w:trPr>
          <w:jc w:val="center"/>
        </w:trPr>
        <w:tc>
          <w:tcPr>
            <w:tcW w:w="4303" w:type="dxa"/>
            <w:vAlign w:val="center"/>
          </w:tcPr>
          <w:p w:rsidR="00AB6D09" w:rsidRPr="00B0184B" w:rsidRDefault="00AB6D09" w:rsidP="006B016B">
            <w:pPr>
              <w:autoSpaceDE w:val="0"/>
              <w:autoSpaceDN w:val="0"/>
              <w:adjustRightInd w:val="0"/>
              <w:spacing w:before="40" w:after="40"/>
              <w:ind w:left="84"/>
              <w:rPr>
                <w:rFonts w:cs="Calibri"/>
                <w:sz w:val="20"/>
                <w:szCs w:val="20"/>
              </w:rPr>
            </w:pPr>
            <w:r w:rsidRPr="00B0184B">
              <w:rPr>
                <w:rFonts w:cs="Calibri"/>
                <w:sz w:val="20"/>
                <w:szCs w:val="20"/>
              </w:rPr>
              <w:t>I can’t attach my budget form (or</w:t>
            </w:r>
            <w:r w:rsidR="00D30553" w:rsidRPr="00B0184B">
              <w:rPr>
                <w:rFonts w:cs="Calibri"/>
                <w:sz w:val="20"/>
                <w:szCs w:val="20"/>
              </w:rPr>
              <w:t xml:space="preserve"> </w:t>
            </w:r>
            <w:r w:rsidRPr="00B0184B">
              <w:rPr>
                <w:rFonts w:cs="Calibri"/>
                <w:sz w:val="20"/>
                <w:szCs w:val="20"/>
              </w:rPr>
              <w:t>other annexe/attachment).</w:t>
            </w:r>
          </w:p>
        </w:tc>
        <w:tc>
          <w:tcPr>
            <w:tcW w:w="4553" w:type="dxa"/>
            <w:vAlign w:val="center"/>
          </w:tcPr>
          <w:p w:rsidR="00AB6D09" w:rsidRPr="00B0184B" w:rsidRDefault="00AB6D09" w:rsidP="00134E86">
            <w:pPr>
              <w:spacing w:before="40" w:after="40"/>
              <w:ind w:left="192"/>
              <w:jc w:val="both"/>
              <w:rPr>
                <w:rFonts w:cs="Calibri"/>
                <w:sz w:val="20"/>
                <w:szCs w:val="20"/>
              </w:rPr>
            </w:pPr>
            <w:r w:rsidRPr="00B0184B">
              <w:rPr>
                <w:rFonts w:cs="Calibri"/>
                <w:sz w:val="20"/>
                <w:szCs w:val="20"/>
              </w:rPr>
              <w:t>I need help with completing my budget form.</w:t>
            </w:r>
          </w:p>
        </w:tc>
      </w:tr>
      <w:tr w:rsidR="00AB6D09" w:rsidRPr="00B0184B" w:rsidTr="00D30553">
        <w:trPr>
          <w:jc w:val="center"/>
        </w:trPr>
        <w:tc>
          <w:tcPr>
            <w:tcW w:w="4303" w:type="dxa"/>
            <w:vAlign w:val="center"/>
          </w:tcPr>
          <w:p w:rsidR="00AB6D09" w:rsidRPr="00B0184B" w:rsidRDefault="00D30553" w:rsidP="00134E86">
            <w:pPr>
              <w:spacing w:before="40" w:after="40"/>
              <w:ind w:left="84"/>
              <w:jc w:val="both"/>
              <w:rPr>
                <w:rFonts w:cs="Calibri"/>
                <w:sz w:val="20"/>
                <w:szCs w:val="20"/>
              </w:rPr>
            </w:pPr>
            <w:r w:rsidRPr="00B0184B">
              <w:rPr>
                <w:rFonts w:cs="Calibri"/>
                <w:sz w:val="20"/>
                <w:szCs w:val="20"/>
              </w:rPr>
              <w:t>I can’t delete a table row that I have entered.</w:t>
            </w:r>
          </w:p>
        </w:tc>
        <w:tc>
          <w:tcPr>
            <w:tcW w:w="4553" w:type="dxa"/>
            <w:vAlign w:val="center"/>
          </w:tcPr>
          <w:p w:rsidR="00AB6D09" w:rsidRPr="00B0184B" w:rsidRDefault="00AB6D09" w:rsidP="00134E86">
            <w:pPr>
              <w:spacing w:before="40" w:after="40"/>
              <w:ind w:left="192"/>
              <w:jc w:val="both"/>
              <w:rPr>
                <w:rFonts w:cs="Calibri"/>
                <w:sz w:val="20"/>
                <w:szCs w:val="20"/>
              </w:rPr>
            </w:pPr>
            <w:r w:rsidRPr="00B0184B">
              <w:rPr>
                <w:rFonts w:cs="Calibri"/>
                <w:sz w:val="20"/>
                <w:szCs w:val="20"/>
              </w:rPr>
              <w:t>Why is this field mandatory?</w:t>
            </w:r>
          </w:p>
        </w:tc>
      </w:tr>
      <w:tr w:rsidR="00AB6D09" w:rsidRPr="00B0184B" w:rsidTr="00D30553">
        <w:trPr>
          <w:jc w:val="center"/>
        </w:trPr>
        <w:tc>
          <w:tcPr>
            <w:tcW w:w="4303" w:type="dxa"/>
            <w:vAlign w:val="center"/>
          </w:tcPr>
          <w:p w:rsidR="00AB6D09" w:rsidRPr="00B0184B" w:rsidRDefault="00AB6D09" w:rsidP="00134E86">
            <w:pPr>
              <w:spacing w:before="40" w:after="40"/>
              <w:ind w:left="84"/>
              <w:jc w:val="both"/>
              <w:rPr>
                <w:rFonts w:cs="Calibri"/>
                <w:sz w:val="20"/>
                <w:szCs w:val="20"/>
              </w:rPr>
            </w:pPr>
            <w:r w:rsidRPr="00B0184B">
              <w:rPr>
                <w:rFonts w:cs="Calibri"/>
                <w:sz w:val="20"/>
                <w:szCs w:val="20"/>
              </w:rPr>
              <w:t>My form freezes/crashes.</w:t>
            </w:r>
          </w:p>
        </w:tc>
        <w:tc>
          <w:tcPr>
            <w:tcW w:w="4553" w:type="dxa"/>
            <w:vAlign w:val="center"/>
          </w:tcPr>
          <w:p w:rsidR="00D30553" w:rsidRPr="00B0184B" w:rsidRDefault="00D30553" w:rsidP="00D30553">
            <w:pPr>
              <w:autoSpaceDE w:val="0"/>
              <w:autoSpaceDN w:val="0"/>
              <w:adjustRightInd w:val="0"/>
              <w:spacing w:before="40" w:after="40"/>
              <w:ind w:left="192"/>
              <w:jc w:val="both"/>
              <w:rPr>
                <w:rFonts w:cs="Calibri"/>
                <w:sz w:val="20"/>
                <w:szCs w:val="20"/>
              </w:rPr>
            </w:pPr>
            <w:r w:rsidRPr="00B0184B">
              <w:rPr>
                <w:rFonts w:cs="Calibri"/>
                <w:sz w:val="20"/>
                <w:szCs w:val="20"/>
              </w:rPr>
              <w:t>Our project has more than one coordinator.</w:t>
            </w:r>
          </w:p>
          <w:p w:rsidR="00AB6D09" w:rsidRPr="00B0184B" w:rsidRDefault="00D30553" w:rsidP="00D30553">
            <w:pPr>
              <w:spacing w:before="40" w:after="40"/>
              <w:ind w:left="192"/>
              <w:jc w:val="both"/>
              <w:rPr>
                <w:rFonts w:cs="Calibri"/>
                <w:sz w:val="20"/>
                <w:szCs w:val="20"/>
              </w:rPr>
            </w:pPr>
            <w:r w:rsidRPr="00B0184B">
              <w:rPr>
                <w:rFonts w:cs="Calibri"/>
                <w:sz w:val="20"/>
                <w:szCs w:val="20"/>
              </w:rPr>
              <w:t>What should I do?</w:t>
            </w:r>
          </w:p>
        </w:tc>
      </w:tr>
      <w:tr w:rsidR="00AB6D09" w:rsidRPr="00B0184B" w:rsidTr="00D30553">
        <w:trPr>
          <w:jc w:val="center"/>
        </w:trPr>
        <w:tc>
          <w:tcPr>
            <w:tcW w:w="4303" w:type="dxa"/>
            <w:vAlign w:val="center"/>
          </w:tcPr>
          <w:p w:rsidR="00AB6D09" w:rsidRPr="00B0184B" w:rsidRDefault="00AB6D09" w:rsidP="00134E86">
            <w:pPr>
              <w:spacing w:before="40" w:after="40"/>
              <w:ind w:left="84"/>
              <w:jc w:val="both"/>
              <w:rPr>
                <w:rFonts w:cs="Calibri"/>
                <w:sz w:val="20"/>
                <w:szCs w:val="20"/>
              </w:rPr>
            </w:pPr>
            <w:r w:rsidRPr="00B0184B">
              <w:rPr>
                <w:rFonts w:cs="Calibri"/>
                <w:sz w:val="20"/>
                <w:szCs w:val="20"/>
              </w:rPr>
              <w:t>My form is working slowly.</w:t>
            </w:r>
          </w:p>
        </w:tc>
        <w:tc>
          <w:tcPr>
            <w:tcW w:w="4553" w:type="dxa"/>
            <w:vAlign w:val="center"/>
          </w:tcPr>
          <w:p w:rsidR="00AB6D09" w:rsidRPr="00B0184B" w:rsidRDefault="00D30553" w:rsidP="00134E86">
            <w:pPr>
              <w:spacing w:before="40" w:after="40"/>
              <w:ind w:left="192"/>
              <w:jc w:val="both"/>
              <w:rPr>
                <w:rFonts w:cs="Calibri"/>
                <w:sz w:val="20"/>
                <w:szCs w:val="20"/>
              </w:rPr>
            </w:pPr>
            <w:r w:rsidRPr="00B0184B">
              <w:rPr>
                <w:rFonts w:cs="Calibri"/>
                <w:sz w:val="20"/>
                <w:szCs w:val="20"/>
              </w:rPr>
              <w:t>What documents are required for the application package and where do I send it?</w:t>
            </w:r>
          </w:p>
        </w:tc>
      </w:tr>
      <w:tr w:rsidR="00AB6D09" w:rsidRPr="00B0184B" w:rsidTr="00D30553">
        <w:trPr>
          <w:jc w:val="center"/>
        </w:trPr>
        <w:tc>
          <w:tcPr>
            <w:tcW w:w="4303" w:type="dxa"/>
            <w:vAlign w:val="center"/>
          </w:tcPr>
          <w:p w:rsidR="00AB6D09" w:rsidRPr="00B0184B" w:rsidRDefault="00AB6D09" w:rsidP="00134E86">
            <w:pPr>
              <w:spacing w:before="40" w:after="40"/>
              <w:ind w:left="84"/>
              <w:jc w:val="both"/>
              <w:rPr>
                <w:rFonts w:cs="Calibri"/>
                <w:sz w:val="20"/>
                <w:szCs w:val="20"/>
              </w:rPr>
            </w:pPr>
            <w:r w:rsidRPr="00B0184B">
              <w:rPr>
                <w:rFonts w:cs="Calibri"/>
                <w:sz w:val="20"/>
                <w:szCs w:val="20"/>
              </w:rPr>
              <w:t>My form won’t validate.</w:t>
            </w:r>
          </w:p>
        </w:tc>
        <w:tc>
          <w:tcPr>
            <w:tcW w:w="4553" w:type="dxa"/>
            <w:vAlign w:val="center"/>
          </w:tcPr>
          <w:p w:rsidR="00AB6D09" w:rsidRPr="00B0184B" w:rsidRDefault="00D30553" w:rsidP="00134E86">
            <w:pPr>
              <w:spacing w:before="40" w:after="40"/>
              <w:ind w:left="192"/>
              <w:jc w:val="both"/>
              <w:rPr>
                <w:rFonts w:cs="Calibri"/>
                <w:sz w:val="20"/>
                <w:szCs w:val="20"/>
              </w:rPr>
            </w:pPr>
            <w:r w:rsidRPr="00B0184B">
              <w:rPr>
                <w:rFonts w:cs="Calibri"/>
                <w:sz w:val="20"/>
                <w:szCs w:val="20"/>
              </w:rPr>
              <w:t>I need more characters for my answer!</w:t>
            </w:r>
          </w:p>
        </w:tc>
      </w:tr>
      <w:tr w:rsidR="00AB6D09" w:rsidRPr="00B0184B" w:rsidTr="00D30553">
        <w:trPr>
          <w:jc w:val="center"/>
        </w:trPr>
        <w:tc>
          <w:tcPr>
            <w:tcW w:w="4303" w:type="dxa"/>
            <w:vAlign w:val="center"/>
          </w:tcPr>
          <w:p w:rsidR="00AB6D09" w:rsidRPr="00B0184B" w:rsidRDefault="00AB6D09" w:rsidP="00134E86">
            <w:pPr>
              <w:spacing w:before="40" w:after="40"/>
              <w:ind w:left="84"/>
              <w:jc w:val="both"/>
              <w:rPr>
                <w:rFonts w:cs="Calibri"/>
                <w:sz w:val="20"/>
                <w:szCs w:val="20"/>
              </w:rPr>
            </w:pPr>
            <w:r w:rsidRPr="00B0184B">
              <w:rPr>
                <w:rFonts w:cs="Calibri"/>
                <w:sz w:val="20"/>
                <w:szCs w:val="20"/>
              </w:rPr>
              <w:t>My form won’t submit.</w:t>
            </w:r>
          </w:p>
        </w:tc>
        <w:tc>
          <w:tcPr>
            <w:tcW w:w="4553" w:type="dxa"/>
            <w:vAlign w:val="center"/>
          </w:tcPr>
          <w:p w:rsidR="00AB6D09" w:rsidRPr="00B0184B" w:rsidRDefault="00AB6D09" w:rsidP="00134E86">
            <w:pPr>
              <w:spacing w:before="40" w:after="40"/>
              <w:ind w:left="192"/>
              <w:jc w:val="both"/>
              <w:rPr>
                <w:rFonts w:cs="Calibri"/>
                <w:sz w:val="20"/>
                <w:szCs w:val="20"/>
              </w:rPr>
            </w:pPr>
            <w:r w:rsidRPr="00B0184B">
              <w:rPr>
                <w:rFonts w:cs="Calibri"/>
                <w:sz w:val="20"/>
                <w:szCs w:val="20"/>
              </w:rPr>
              <w:t>Where are the templates for the attachments and additional documents?</w:t>
            </w:r>
          </w:p>
        </w:tc>
      </w:tr>
      <w:tr w:rsidR="00AB6D09" w:rsidRPr="00B0184B" w:rsidTr="00D30553">
        <w:trPr>
          <w:jc w:val="center"/>
        </w:trPr>
        <w:tc>
          <w:tcPr>
            <w:tcW w:w="4303" w:type="dxa"/>
            <w:vAlign w:val="center"/>
          </w:tcPr>
          <w:p w:rsidR="00AB6D09" w:rsidRPr="00B0184B" w:rsidRDefault="00AB6D09" w:rsidP="00134E86">
            <w:pPr>
              <w:spacing w:before="40" w:after="40"/>
              <w:ind w:left="84"/>
              <w:jc w:val="both"/>
              <w:rPr>
                <w:rFonts w:cs="Calibri"/>
                <w:sz w:val="20"/>
                <w:szCs w:val="20"/>
              </w:rPr>
            </w:pPr>
            <w:r w:rsidRPr="00B0184B">
              <w:rPr>
                <w:rFonts w:cs="Calibri"/>
                <w:sz w:val="20"/>
                <w:szCs w:val="20"/>
              </w:rPr>
              <w:t>I think there is a bug in the form.</w:t>
            </w:r>
          </w:p>
        </w:tc>
        <w:tc>
          <w:tcPr>
            <w:tcW w:w="4553" w:type="dxa"/>
            <w:vAlign w:val="center"/>
          </w:tcPr>
          <w:p w:rsidR="00AB6D09" w:rsidRPr="00B0184B" w:rsidRDefault="00AB6D09" w:rsidP="00134E86">
            <w:pPr>
              <w:spacing w:before="40" w:after="40"/>
              <w:ind w:left="192"/>
              <w:jc w:val="both"/>
              <w:rPr>
                <w:rFonts w:cs="Calibri"/>
                <w:sz w:val="20"/>
                <w:szCs w:val="20"/>
              </w:rPr>
            </w:pPr>
            <w:r w:rsidRPr="00B0184B">
              <w:rPr>
                <w:rFonts w:cs="Calibri"/>
                <w:sz w:val="20"/>
                <w:szCs w:val="20"/>
              </w:rPr>
              <w:t>What should I enter in the form for my project start and end dates?</w:t>
            </w:r>
          </w:p>
        </w:tc>
      </w:tr>
    </w:tbl>
    <w:p w:rsidR="00AB6D09" w:rsidRPr="00B0184B" w:rsidRDefault="00AB6D09" w:rsidP="00AB6D09">
      <w:pPr>
        <w:autoSpaceDE w:val="0"/>
        <w:autoSpaceDN w:val="0"/>
        <w:adjustRightInd w:val="0"/>
        <w:jc w:val="both"/>
      </w:pPr>
    </w:p>
    <w:p w:rsidR="00AB6D09" w:rsidRPr="00B0184B" w:rsidRDefault="00AB6D09" w:rsidP="00391B13">
      <w:pPr>
        <w:spacing w:after="240"/>
        <w:ind w:left="0"/>
        <w:rPr>
          <w:rFonts w:cs="Calibri"/>
          <w:szCs w:val="22"/>
        </w:rPr>
      </w:pPr>
    </w:p>
    <w:p w:rsidR="00260A04" w:rsidRPr="00B0184B" w:rsidRDefault="00260A04">
      <w:pPr>
        <w:spacing w:after="0"/>
        <w:ind w:left="0"/>
        <w:rPr>
          <w:rFonts w:cs="Calibri"/>
          <w:szCs w:val="22"/>
        </w:rPr>
      </w:pPr>
      <w:r w:rsidRPr="00B0184B">
        <w:rPr>
          <w:rFonts w:cs="Calibri"/>
          <w:szCs w:val="22"/>
        </w:rPr>
        <w:br w:type="page"/>
      </w:r>
    </w:p>
    <w:p w:rsidR="000F5CEF" w:rsidRPr="00B0184B" w:rsidRDefault="009349F7" w:rsidP="000F5CEF">
      <w:pPr>
        <w:pStyle w:val="Heading1"/>
        <w:numPr>
          <w:ilvl w:val="0"/>
          <w:numId w:val="0"/>
        </w:numPr>
        <w:ind w:left="510" w:hanging="510"/>
      </w:pPr>
      <w:bookmarkStart w:id="67" w:name="_Toc393289394"/>
      <w:r w:rsidRPr="00B0184B">
        <w:t>A</w:t>
      </w:r>
      <w:r w:rsidR="002E21A8" w:rsidRPr="00B0184B">
        <w:t xml:space="preserve">nnex 1 </w:t>
      </w:r>
      <w:r w:rsidR="000F5CEF" w:rsidRPr="00B0184B">
        <w:t xml:space="preserve">- </w:t>
      </w:r>
      <w:r w:rsidR="002E21A8" w:rsidRPr="00B0184B">
        <w:t>Specific a</w:t>
      </w:r>
      <w:r w:rsidR="005B2562" w:rsidRPr="00B0184B">
        <w:t xml:space="preserve">dvice </w:t>
      </w:r>
      <w:r w:rsidR="00E0670E" w:rsidRPr="00B0184B">
        <w:t>&amp;</w:t>
      </w:r>
      <w:r w:rsidR="005B2562" w:rsidRPr="00B0184B">
        <w:t xml:space="preserve"> instructions</w:t>
      </w:r>
      <w:r w:rsidRPr="00B0184B">
        <w:t xml:space="preserve"> </w:t>
      </w:r>
      <w:r w:rsidR="00E0670E" w:rsidRPr="00B0184B">
        <w:t>for your</w:t>
      </w:r>
      <w:r w:rsidR="002E21A8" w:rsidRPr="00B0184B">
        <w:t xml:space="preserve"> application</w:t>
      </w:r>
      <w:r w:rsidRPr="00B0184B">
        <w:t xml:space="preserve"> eForm</w:t>
      </w:r>
      <w:bookmarkEnd w:id="67"/>
    </w:p>
    <w:p w:rsidR="0007687B" w:rsidRPr="002717F2" w:rsidRDefault="0007687B" w:rsidP="0007687B">
      <w:pPr>
        <w:ind w:left="0"/>
        <w:rPr>
          <w:rFonts w:cs="Calibri"/>
          <w:szCs w:val="22"/>
          <w:lang w:val="fr-FR"/>
        </w:rPr>
      </w:pPr>
      <w:r w:rsidRPr="002717F2">
        <w:rPr>
          <w:rFonts w:cs="Calibri"/>
          <w:szCs w:val="22"/>
          <w:lang w:val="fr-FR"/>
        </w:rPr>
        <w:t>Application eForm: E</w:t>
      </w:r>
      <w:r w:rsidR="00521F55">
        <w:rPr>
          <w:rFonts w:cs="Calibri"/>
          <w:szCs w:val="22"/>
          <w:lang w:val="fr-FR"/>
        </w:rPr>
        <w:t>rasmus+, Jean Monnet Activities</w:t>
      </w:r>
      <w:r w:rsidRPr="002717F2">
        <w:rPr>
          <w:rFonts w:cs="Calibri"/>
          <w:szCs w:val="22"/>
          <w:lang w:val="fr-FR"/>
        </w:rPr>
        <w:t>.</w:t>
      </w:r>
    </w:p>
    <w:p w:rsidR="0007687B" w:rsidRPr="002717F2" w:rsidRDefault="0007687B" w:rsidP="0007687B">
      <w:pPr>
        <w:pStyle w:val="ListParagraph"/>
        <w:numPr>
          <w:ilvl w:val="0"/>
          <w:numId w:val="37"/>
        </w:numPr>
        <w:ind w:left="714" w:hanging="357"/>
        <w:contextualSpacing w:val="0"/>
        <w:rPr>
          <w:rFonts w:cs="Calibri"/>
          <w:szCs w:val="22"/>
          <w:lang w:val="fr-FR"/>
        </w:rPr>
      </w:pPr>
      <w:r w:rsidRPr="002717F2">
        <w:rPr>
          <w:rFonts w:cs="Calibri"/>
          <w:szCs w:val="22"/>
          <w:lang w:val="fr-FR"/>
        </w:rPr>
        <w:t>Jean Monnet Centres of Excellence.</w:t>
      </w:r>
    </w:p>
    <w:p w:rsidR="0007687B" w:rsidRPr="00B0184B" w:rsidRDefault="0007687B" w:rsidP="0007687B">
      <w:pPr>
        <w:pStyle w:val="ListParagraph"/>
        <w:numPr>
          <w:ilvl w:val="0"/>
          <w:numId w:val="37"/>
        </w:numPr>
        <w:ind w:left="714" w:hanging="357"/>
        <w:contextualSpacing w:val="0"/>
        <w:rPr>
          <w:rFonts w:cs="Calibri"/>
          <w:szCs w:val="22"/>
        </w:rPr>
      </w:pPr>
      <w:r w:rsidRPr="00B0184B">
        <w:rPr>
          <w:rFonts w:cs="Calibri"/>
          <w:szCs w:val="22"/>
        </w:rPr>
        <w:t>Jean Monnet Chairs.</w:t>
      </w:r>
    </w:p>
    <w:p w:rsidR="0007687B" w:rsidRPr="00B0184B" w:rsidRDefault="0007687B" w:rsidP="0007687B">
      <w:pPr>
        <w:pStyle w:val="ListParagraph"/>
        <w:numPr>
          <w:ilvl w:val="0"/>
          <w:numId w:val="37"/>
        </w:numPr>
        <w:ind w:left="714" w:hanging="357"/>
        <w:contextualSpacing w:val="0"/>
        <w:rPr>
          <w:rFonts w:cs="Calibri"/>
          <w:szCs w:val="22"/>
        </w:rPr>
      </w:pPr>
      <w:r w:rsidRPr="00B0184B">
        <w:rPr>
          <w:rFonts w:cs="Calibri"/>
          <w:szCs w:val="22"/>
        </w:rPr>
        <w:t>Jean Monnet Modules.</w:t>
      </w:r>
    </w:p>
    <w:p w:rsidR="0007687B" w:rsidRPr="00B0184B" w:rsidRDefault="0007687B" w:rsidP="0007687B">
      <w:pPr>
        <w:pStyle w:val="ListParagraph"/>
        <w:numPr>
          <w:ilvl w:val="0"/>
          <w:numId w:val="37"/>
        </w:numPr>
        <w:ind w:left="714" w:hanging="357"/>
        <w:contextualSpacing w:val="0"/>
        <w:rPr>
          <w:rFonts w:cs="Calibri"/>
          <w:szCs w:val="22"/>
        </w:rPr>
      </w:pPr>
      <w:r w:rsidRPr="00B0184B">
        <w:rPr>
          <w:rFonts w:cs="Calibri"/>
          <w:szCs w:val="22"/>
        </w:rPr>
        <w:t>Jean Monnet Networks.</w:t>
      </w:r>
    </w:p>
    <w:p w:rsidR="0007687B" w:rsidRPr="00B0184B" w:rsidRDefault="0007687B" w:rsidP="0007687B">
      <w:pPr>
        <w:pStyle w:val="ListParagraph"/>
        <w:numPr>
          <w:ilvl w:val="0"/>
          <w:numId w:val="37"/>
        </w:numPr>
        <w:ind w:left="714" w:hanging="357"/>
        <w:contextualSpacing w:val="0"/>
        <w:rPr>
          <w:rFonts w:cs="Calibri"/>
          <w:szCs w:val="22"/>
        </w:rPr>
      </w:pPr>
      <w:r w:rsidRPr="00B0184B">
        <w:rPr>
          <w:rFonts w:cs="Calibri"/>
          <w:szCs w:val="22"/>
        </w:rPr>
        <w:t>Jean Monnet Projects.</w:t>
      </w:r>
    </w:p>
    <w:p w:rsidR="0007687B" w:rsidRPr="002717F2" w:rsidRDefault="0007687B" w:rsidP="0007687B">
      <w:pPr>
        <w:pStyle w:val="ListParagraph"/>
        <w:numPr>
          <w:ilvl w:val="0"/>
          <w:numId w:val="37"/>
        </w:numPr>
        <w:spacing w:after="240"/>
        <w:ind w:left="714" w:hanging="357"/>
        <w:contextualSpacing w:val="0"/>
        <w:rPr>
          <w:rFonts w:cs="Calibri"/>
          <w:szCs w:val="22"/>
          <w:lang w:val="fr-FR"/>
        </w:rPr>
      </w:pPr>
      <w:r w:rsidRPr="002717F2">
        <w:rPr>
          <w:rFonts w:cs="Calibri"/>
          <w:szCs w:val="22"/>
          <w:lang w:val="fr-FR"/>
        </w:rPr>
        <w:t>Jean Monnet Support to Associations.</w:t>
      </w:r>
    </w:p>
    <w:p w:rsidR="0007687B" w:rsidRPr="00B0184B" w:rsidRDefault="0007687B" w:rsidP="0007687B">
      <w:pPr>
        <w:ind w:left="0"/>
        <w:rPr>
          <w:rFonts w:cs="Calibri"/>
          <w:b/>
          <w:szCs w:val="22"/>
        </w:rPr>
      </w:pPr>
      <w:r w:rsidRPr="00B0184B">
        <w:rPr>
          <w:rFonts w:cs="Calibri"/>
          <w:b/>
          <w:szCs w:val="22"/>
        </w:rPr>
        <w:t>Character limits</w:t>
      </w:r>
    </w:p>
    <w:p w:rsidR="0007687B" w:rsidRPr="00B0184B" w:rsidRDefault="0007687B" w:rsidP="0007687B">
      <w:pPr>
        <w:spacing w:after="240"/>
        <w:ind w:left="0"/>
        <w:rPr>
          <w:rFonts w:cs="Calibri"/>
          <w:szCs w:val="22"/>
        </w:rPr>
      </w:pPr>
      <w:r w:rsidRPr="00B0184B">
        <w:rPr>
          <w:szCs w:val="22"/>
        </w:rPr>
        <w:t xml:space="preserve">This table provides the character limits for all </w:t>
      </w:r>
      <w:r w:rsidRPr="00B0184B">
        <w:rPr>
          <w:szCs w:val="22"/>
          <w:u w:val="single"/>
        </w:rPr>
        <w:t>text</w:t>
      </w:r>
      <w:r w:rsidRPr="00B0184B">
        <w:rPr>
          <w:szCs w:val="22"/>
        </w:rPr>
        <w:t xml:space="preserve"> fields where the limit has not been cited directly on the eForm itself. The limit includes spaces between words. Numeric fields are not included in the table.</w:t>
      </w:r>
    </w:p>
    <w:tbl>
      <w:tblPr>
        <w:tblW w:w="878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475"/>
        <w:gridCol w:w="5342"/>
        <w:gridCol w:w="1965"/>
      </w:tblGrid>
      <w:tr w:rsidR="0007687B" w:rsidRPr="00B0184B" w:rsidTr="0007687B">
        <w:trPr>
          <w:trHeight w:val="257"/>
          <w:tblHeader/>
          <w:jc w:val="center"/>
        </w:trPr>
        <w:tc>
          <w:tcPr>
            <w:tcW w:w="1475" w:type="dxa"/>
            <w:tcBorders>
              <w:top w:val="single" w:sz="4" w:space="0" w:color="auto"/>
              <w:bottom w:val="single" w:sz="6" w:space="0" w:color="auto"/>
            </w:tcBorders>
            <w:shd w:val="clear" w:color="auto" w:fill="D9D9D9"/>
          </w:tcPr>
          <w:p w:rsidR="0007687B" w:rsidRPr="00B0184B" w:rsidRDefault="0007687B" w:rsidP="0007687B">
            <w:pPr>
              <w:spacing w:before="60" w:after="60"/>
              <w:ind w:left="125"/>
              <w:jc w:val="center"/>
              <w:rPr>
                <w:b/>
              </w:rPr>
            </w:pPr>
            <w:r w:rsidRPr="00B0184B">
              <w:rPr>
                <w:b/>
              </w:rPr>
              <w:t>Part</w:t>
            </w:r>
          </w:p>
        </w:tc>
        <w:tc>
          <w:tcPr>
            <w:tcW w:w="5342" w:type="dxa"/>
            <w:tcBorders>
              <w:top w:val="single" w:sz="4" w:space="0" w:color="auto"/>
              <w:bottom w:val="single" w:sz="6" w:space="0" w:color="auto"/>
            </w:tcBorders>
            <w:shd w:val="clear" w:color="auto" w:fill="D9D9D9"/>
            <w:vAlign w:val="bottom"/>
          </w:tcPr>
          <w:p w:rsidR="0007687B" w:rsidRPr="00B0184B" w:rsidRDefault="0007687B" w:rsidP="0007687B">
            <w:pPr>
              <w:spacing w:before="60" w:after="60"/>
              <w:ind w:left="67"/>
              <w:jc w:val="center"/>
              <w:rPr>
                <w:b/>
              </w:rPr>
            </w:pPr>
            <w:r w:rsidRPr="00B0184B">
              <w:rPr>
                <w:b/>
              </w:rPr>
              <w:t>Field</w:t>
            </w:r>
          </w:p>
        </w:tc>
        <w:tc>
          <w:tcPr>
            <w:tcW w:w="1965" w:type="dxa"/>
            <w:tcBorders>
              <w:top w:val="single" w:sz="4" w:space="0" w:color="auto"/>
              <w:bottom w:val="single" w:sz="6" w:space="0" w:color="auto"/>
            </w:tcBorders>
            <w:shd w:val="clear" w:color="auto" w:fill="D9D9D9"/>
            <w:vAlign w:val="bottom"/>
          </w:tcPr>
          <w:p w:rsidR="0007687B" w:rsidRPr="00B0184B" w:rsidRDefault="0007687B" w:rsidP="0007687B">
            <w:pPr>
              <w:spacing w:before="60" w:after="60"/>
              <w:ind w:left="68"/>
              <w:jc w:val="center"/>
              <w:rPr>
                <w:b/>
              </w:rPr>
            </w:pPr>
            <w:r w:rsidRPr="00B0184B">
              <w:rPr>
                <w:b/>
              </w:rPr>
              <w:t>Character Limit</w:t>
            </w:r>
          </w:p>
        </w:tc>
      </w:tr>
      <w:tr w:rsidR="0007687B" w:rsidRPr="00B0184B" w:rsidTr="0007687B">
        <w:trPr>
          <w:trHeight w:val="192"/>
          <w:jc w:val="center"/>
        </w:trPr>
        <w:tc>
          <w:tcPr>
            <w:tcW w:w="1475" w:type="dxa"/>
            <w:vMerge w:val="restart"/>
            <w:shd w:val="clear" w:color="auto" w:fill="auto"/>
            <w:vAlign w:val="center"/>
          </w:tcPr>
          <w:p w:rsidR="0007687B" w:rsidRPr="00B0184B" w:rsidRDefault="0007687B" w:rsidP="0007687B">
            <w:pPr>
              <w:ind w:left="125"/>
              <w:jc w:val="center"/>
            </w:pPr>
            <w:r w:rsidRPr="00B0184B">
              <w:t>First Page</w:t>
            </w:r>
          </w:p>
        </w:tc>
        <w:tc>
          <w:tcPr>
            <w:tcW w:w="5342" w:type="dxa"/>
            <w:vAlign w:val="center"/>
          </w:tcPr>
          <w:p w:rsidR="0007687B" w:rsidRPr="00B0184B" w:rsidRDefault="0007687B" w:rsidP="0007687B">
            <w:pPr>
              <w:spacing w:before="20" w:after="20"/>
              <w:ind w:left="68"/>
              <w:rPr>
                <w:rFonts w:asciiTheme="minorHAnsi" w:hAnsiTheme="minorHAnsi" w:cstheme="minorHAnsi"/>
                <w:sz w:val="20"/>
                <w:szCs w:val="20"/>
              </w:rPr>
            </w:pPr>
            <w:r w:rsidRPr="00B0184B">
              <w:rPr>
                <w:rFonts w:asciiTheme="minorHAnsi" w:hAnsiTheme="minorHAnsi" w:cstheme="minorHAnsi"/>
                <w:sz w:val="20"/>
                <w:szCs w:val="20"/>
              </w:rPr>
              <w:t>Project title</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300</w:t>
            </w:r>
          </w:p>
        </w:tc>
      </w:tr>
      <w:tr w:rsidR="0007687B" w:rsidRPr="00B0184B" w:rsidTr="0007687B">
        <w:trPr>
          <w:trHeight w:val="192"/>
          <w:jc w:val="center"/>
        </w:trPr>
        <w:tc>
          <w:tcPr>
            <w:tcW w:w="1475" w:type="dxa"/>
            <w:vMerge/>
            <w:shd w:val="clear" w:color="auto" w:fill="auto"/>
            <w:vAlign w:val="center"/>
          </w:tcPr>
          <w:p w:rsidR="0007687B" w:rsidRPr="00B0184B" w:rsidRDefault="0007687B" w:rsidP="0007687B">
            <w:pPr>
              <w:ind w:left="125"/>
              <w:jc w:val="center"/>
            </w:pPr>
          </w:p>
        </w:tc>
        <w:tc>
          <w:tcPr>
            <w:tcW w:w="5342" w:type="dxa"/>
            <w:vAlign w:val="center"/>
          </w:tcPr>
          <w:p w:rsidR="0007687B" w:rsidRPr="00B0184B" w:rsidRDefault="0007687B" w:rsidP="0007687B">
            <w:pPr>
              <w:spacing w:before="20" w:after="20"/>
              <w:ind w:left="68"/>
              <w:rPr>
                <w:rFonts w:asciiTheme="minorHAnsi" w:hAnsiTheme="minorHAnsi" w:cstheme="minorHAnsi"/>
                <w:sz w:val="20"/>
                <w:szCs w:val="20"/>
              </w:rPr>
            </w:pPr>
            <w:r w:rsidRPr="00B0184B">
              <w:rPr>
                <w:rFonts w:asciiTheme="minorHAnsi" w:hAnsiTheme="minorHAnsi" w:cstheme="minorHAnsi"/>
                <w:sz w:val="20"/>
                <w:szCs w:val="20"/>
              </w:rPr>
              <w:t>Project acronym</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7</w:t>
            </w:r>
          </w:p>
        </w:tc>
      </w:tr>
      <w:tr w:rsidR="0007687B" w:rsidRPr="00B0184B" w:rsidTr="0007687B">
        <w:trPr>
          <w:trHeight w:val="257"/>
          <w:jc w:val="center"/>
        </w:trPr>
        <w:tc>
          <w:tcPr>
            <w:tcW w:w="1475" w:type="dxa"/>
            <w:vMerge w:val="restart"/>
            <w:shd w:val="clear" w:color="auto" w:fill="auto"/>
            <w:vAlign w:val="center"/>
          </w:tcPr>
          <w:p w:rsidR="0007687B" w:rsidRPr="00B0184B" w:rsidRDefault="0007687B" w:rsidP="0007687B">
            <w:pPr>
              <w:ind w:left="125"/>
              <w:jc w:val="center"/>
            </w:pPr>
            <w:r w:rsidRPr="00B0184B">
              <w:t>A</w:t>
            </w: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Street name and number</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57</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Postcode</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12</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Town</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60</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Cedex</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60</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PO Box</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60</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Telephone 1/Telephone 2/Fax</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60</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Title</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25</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Family name</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62</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First name</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62</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Department/Faculty</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40</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Role in the organisation</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32</w:t>
            </w:r>
          </w:p>
        </w:tc>
      </w:tr>
      <w:tr w:rsidR="0007687B" w:rsidRPr="00B0184B" w:rsidTr="0007687B">
        <w:trPr>
          <w:trHeight w:val="257"/>
          <w:jc w:val="center"/>
        </w:trPr>
        <w:tc>
          <w:tcPr>
            <w:tcW w:w="1475" w:type="dxa"/>
            <w:vMerge/>
            <w:shd w:val="clear" w:color="auto" w:fill="auto"/>
          </w:tcPr>
          <w:p w:rsidR="0007687B" w:rsidRPr="00B0184B" w:rsidRDefault="0007687B" w:rsidP="0007687B">
            <w:pPr>
              <w:ind w:left="125"/>
              <w:jc w:val="center"/>
            </w:pPr>
          </w:p>
        </w:tc>
        <w:tc>
          <w:tcPr>
            <w:tcW w:w="5342" w:type="dxa"/>
            <w:vAlign w:val="bottom"/>
          </w:tcPr>
          <w:p w:rsidR="0007687B" w:rsidRPr="00B0184B" w:rsidRDefault="0007687B" w:rsidP="0007687B">
            <w:pPr>
              <w:spacing w:before="20" w:after="20"/>
              <w:ind w:left="67"/>
              <w:rPr>
                <w:rFonts w:asciiTheme="minorHAnsi" w:hAnsiTheme="minorHAnsi" w:cstheme="minorHAnsi"/>
                <w:sz w:val="20"/>
                <w:szCs w:val="20"/>
              </w:rPr>
            </w:pPr>
            <w:r w:rsidRPr="00B0184B">
              <w:rPr>
                <w:rFonts w:asciiTheme="minorHAnsi" w:hAnsiTheme="minorHAnsi" w:cstheme="minorHAnsi"/>
                <w:sz w:val="20"/>
                <w:szCs w:val="20"/>
              </w:rPr>
              <w:t>Email address</w:t>
            </w:r>
          </w:p>
        </w:tc>
        <w:tc>
          <w:tcPr>
            <w:tcW w:w="1965" w:type="dxa"/>
            <w:vAlign w:val="bottom"/>
          </w:tcPr>
          <w:p w:rsidR="0007687B" w:rsidRPr="00B0184B" w:rsidRDefault="0007687B" w:rsidP="0007687B">
            <w:pPr>
              <w:spacing w:before="20" w:after="20"/>
              <w:ind w:left="68"/>
              <w:jc w:val="center"/>
              <w:rPr>
                <w:rFonts w:asciiTheme="minorHAnsi" w:hAnsiTheme="minorHAnsi" w:cstheme="minorHAnsi"/>
                <w:sz w:val="20"/>
                <w:szCs w:val="20"/>
              </w:rPr>
            </w:pPr>
            <w:r w:rsidRPr="00B0184B">
              <w:rPr>
                <w:rFonts w:asciiTheme="minorHAnsi" w:hAnsiTheme="minorHAnsi" w:cstheme="minorHAnsi"/>
                <w:sz w:val="20"/>
                <w:szCs w:val="20"/>
              </w:rPr>
              <w:t>100</w:t>
            </w:r>
          </w:p>
        </w:tc>
      </w:tr>
    </w:tbl>
    <w:p w:rsidR="0007687B" w:rsidRPr="00B0184B" w:rsidRDefault="0007687B" w:rsidP="0007687B">
      <w:pPr>
        <w:spacing w:after="240"/>
        <w:ind w:left="0"/>
        <w:rPr>
          <w:rFonts w:cs="Calibri"/>
          <w:szCs w:val="22"/>
        </w:rPr>
      </w:pPr>
    </w:p>
    <w:p w:rsidR="00260A04" w:rsidRPr="00B0184B" w:rsidRDefault="00260A04" w:rsidP="009976C8">
      <w:pPr>
        <w:ind w:left="0"/>
        <w:rPr>
          <w:rFonts w:cs="Calibri"/>
          <w:szCs w:val="22"/>
        </w:rPr>
      </w:pPr>
    </w:p>
    <w:sectPr w:rsidR="00260A04" w:rsidRPr="00B0184B" w:rsidSect="00E93EE3">
      <w:headerReference w:type="default" r:id="rId111"/>
      <w:footerReference w:type="default" r:id="rId112"/>
      <w:pgSz w:w="11905" w:h="16837" w:code="9"/>
      <w:pgMar w:top="1440" w:right="1276" w:bottom="1440" w:left="1560" w:header="1021" w:footer="714"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45A" w:rsidRDefault="0020245A">
      <w:r>
        <w:separator/>
      </w:r>
    </w:p>
  </w:endnote>
  <w:endnote w:type="continuationSeparator" w:id="0">
    <w:p w:rsidR="0020245A" w:rsidRDefault="0020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87B" w:rsidRPr="00E315F0" w:rsidRDefault="00096FF3" w:rsidP="00E00A97">
    <w:pPr>
      <w:pStyle w:val="Footer"/>
      <w:pBdr>
        <w:top w:val="single" w:sz="4" w:space="1" w:color="auto"/>
      </w:pBdr>
      <w:ind w:left="0" w:right="-28"/>
      <w:rPr>
        <w:rFonts w:asciiTheme="minorHAnsi" w:hAnsiTheme="minorHAnsi" w:cstheme="minorHAnsi"/>
        <w:szCs w:val="18"/>
        <w:lang w:val="fr-BE"/>
      </w:rPr>
    </w:pPr>
    <w:r>
      <w:rPr>
        <w:rFonts w:asciiTheme="minorHAnsi" w:hAnsiTheme="minorHAnsi" w:cstheme="minorHAnsi"/>
        <w:sz w:val="20"/>
        <w:szCs w:val="20"/>
      </w:rPr>
      <w:t>Version</w:t>
    </w:r>
    <w:r w:rsidR="0007687B">
      <w:rPr>
        <w:rFonts w:asciiTheme="minorHAnsi" w:hAnsiTheme="minorHAnsi" w:cstheme="minorHAnsi"/>
        <w:sz w:val="20"/>
        <w:szCs w:val="20"/>
      </w:rPr>
      <w:t xml:space="preserve"> 1</w:t>
    </w:r>
    <w:r w:rsidR="0007687B">
      <w:rPr>
        <w:rFonts w:asciiTheme="minorHAnsi" w:hAnsiTheme="minorHAnsi" w:cstheme="minorHAnsi"/>
        <w:sz w:val="20"/>
        <w:szCs w:val="20"/>
      </w:rPr>
      <w:tab/>
    </w:r>
    <w:r w:rsidR="0007687B" w:rsidRPr="00E315F0">
      <w:rPr>
        <w:rFonts w:asciiTheme="minorHAnsi" w:hAnsiTheme="minorHAnsi" w:cstheme="minorHAnsi"/>
        <w:sz w:val="20"/>
        <w:szCs w:val="20"/>
      </w:rPr>
      <w:tab/>
    </w:r>
    <w:r w:rsidR="0007687B" w:rsidRPr="00E315F0">
      <w:rPr>
        <w:rFonts w:ascii="Verdana" w:hAnsi="Verdana" w:cstheme="minorHAnsi"/>
        <w:sz w:val="18"/>
        <w:szCs w:val="18"/>
      </w:rPr>
      <w:t xml:space="preserve">Page </w:t>
    </w:r>
    <w:r w:rsidR="0007687B" w:rsidRPr="00E315F0">
      <w:rPr>
        <w:rFonts w:ascii="Verdana" w:hAnsi="Verdana" w:cstheme="minorHAnsi"/>
        <w:sz w:val="18"/>
        <w:szCs w:val="18"/>
      </w:rPr>
      <w:fldChar w:fldCharType="begin"/>
    </w:r>
    <w:r w:rsidR="0007687B" w:rsidRPr="00E315F0">
      <w:rPr>
        <w:rFonts w:ascii="Verdana" w:hAnsi="Verdana" w:cstheme="minorHAnsi"/>
        <w:sz w:val="18"/>
        <w:szCs w:val="18"/>
      </w:rPr>
      <w:instrText xml:space="preserve"> PAGE </w:instrText>
    </w:r>
    <w:r w:rsidR="0007687B" w:rsidRPr="00E315F0">
      <w:rPr>
        <w:rFonts w:ascii="Verdana" w:hAnsi="Verdana" w:cstheme="minorHAnsi"/>
        <w:sz w:val="18"/>
        <w:szCs w:val="18"/>
      </w:rPr>
      <w:fldChar w:fldCharType="separate"/>
    </w:r>
    <w:r w:rsidR="00521F55">
      <w:rPr>
        <w:rFonts w:ascii="Verdana" w:hAnsi="Verdana" w:cstheme="minorHAnsi"/>
        <w:noProof/>
        <w:sz w:val="18"/>
        <w:szCs w:val="18"/>
      </w:rPr>
      <w:t>39</w:t>
    </w:r>
    <w:r w:rsidR="0007687B" w:rsidRPr="00E315F0">
      <w:rPr>
        <w:rFonts w:ascii="Verdana" w:hAnsi="Verdana" w:cstheme="minorHAnsi"/>
        <w:sz w:val="18"/>
        <w:szCs w:val="18"/>
      </w:rPr>
      <w:fldChar w:fldCharType="end"/>
    </w:r>
    <w:r w:rsidR="0007687B" w:rsidRPr="00E315F0">
      <w:rPr>
        <w:rFonts w:ascii="Verdana" w:hAnsi="Verdana" w:cstheme="minorHAnsi"/>
        <w:sz w:val="18"/>
        <w:szCs w:val="18"/>
      </w:rPr>
      <w:t xml:space="preserve"> of </w:t>
    </w:r>
    <w:r w:rsidR="0007687B" w:rsidRPr="00E315F0">
      <w:rPr>
        <w:rFonts w:ascii="Verdana" w:hAnsi="Verdana" w:cstheme="minorHAnsi"/>
        <w:sz w:val="18"/>
        <w:szCs w:val="18"/>
      </w:rPr>
      <w:fldChar w:fldCharType="begin"/>
    </w:r>
    <w:r w:rsidR="0007687B" w:rsidRPr="00E315F0">
      <w:rPr>
        <w:rFonts w:ascii="Verdana" w:hAnsi="Verdana" w:cstheme="minorHAnsi"/>
        <w:sz w:val="18"/>
        <w:szCs w:val="18"/>
      </w:rPr>
      <w:instrText xml:space="preserve"> NUMPAGES </w:instrText>
    </w:r>
    <w:r w:rsidR="0007687B" w:rsidRPr="00E315F0">
      <w:rPr>
        <w:rFonts w:ascii="Verdana" w:hAnsi="Verdana" w:cstheme="minorHAnsi"/>
        <w:sz w:val="18"/>
        <w:szCs w:val="18"/>
      </w:rPr>
      <w:fldChar w:fldCharType="separate"/>
    </w:r>
    <w:r w:rsidR="00521F55">
      <w:rPr>
        <w:rFonts w:ascii="Verdana" w:hAnsi="Verdana" w:cstheme="minorHAnsi"/>
        <w:noProof/>
        <w:sz w:val="18"/>
        <w:szCs w:val="18"/>
      </w:rPr>
      <w:t>39</w:t>
    </w:r>
    <w:r w:rsidR="0007687B" w:rsidRPr="00E315F0">
      <w:rPr>
        <w:rFonts w:ascii="Verdana" w:hAnsi="Verdana" w:cstheme="min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45A" w:rsidRDefault="0020245A">
      <w:r>
        <w:separator/>
      </w:r>
    </w:p>
  </w:footnote>
  <w:footnote w:type="continuationSeparator" w:id="0">
    <w:p w:rsidR="0020245A" w:rsidRDefault="002024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87B" w:rsidRPr="00D36B20" w:rsidRDefault="0007687B" w:rsidP="00E00A97">
    <w:pPr>
      <w:pStyle w:val="Header"/>
      <w:pBdr>
        <w:bottom w:val="single" w:sz="4" w:space="1" w:color="auto"/>
      </w:pBdr>
      <w:ind w:left="0"/>
      <w:rPr>
        <w:rFonts w:cs="Calibri"/>
        <w:szCs w:val="22"/>
      </w:rPr>
    </w:pPr>
    <w:r>
      <w:rPr>
        <w:rFonts w:cs="Calibri"/>
        <w:szCs w:val="22"/>
      </w:rPr>
      <w:t>Proposal submission</w:t>
    </w:r>
    <w:r w:rsidRPr="00D36B20">
      <w:rPr>
        <w:rFonts w:cs="Calibri"/>
        <w:szCs w:val="22"/>
      </w:rPr>
      <w:tab/>
    </w:r>
    <w:r w:rsidRPr="00D36B20">
      <w:rPr>
        <w:rFonts w:cs="Calibri"/>
        <w:szCs w:val="22"/>
      </w:rPr>
      <w:tab/>
    </w:r>
    <w:r>
      <w:rPr>
        <w:rFonts w:cs="Calibri"/>
        <w:szCs w:val="22"/>
      </w:rPr>
      <w:t>User G</w:t>
    </w:r>
    <w:r w:rsidRPr="00D36B20">
      <w:rPr>
        <w:rFonts w:cs="Calibri"/>
        <w:szCs w:val="22"/>
      </w:rPr>
      <w:t>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1642"/>
    <w:multiLevelType w:val="hybridMultilevel"/>
    <w:tmpl w:val="5F8275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BB472AF"/>
    <w:multiLevelType w:val="multilevel"/>
    <w:tmpl w:val="1EE494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BFB19D5"/>
    <w:multiLevelType w:val="hybridMultilevel"/>
    <w:tmpl w:val="71E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896FB1"/>
    <w:multiLevelType w:val="multilevel"/>
    <w:tmpl w:val="9DA0AE8C"/>
    <w:styleLink w:val="StyleOutlinenumbered"/>
    <w:lvl w:ilvl="0">
      <w:start w:val="1"/>
      <w:numFmt w:val="bullet"/>
      <w:lvlText w:val="–"/>
      <w:lvlJc w:val="left"/>
      <w:pPr>
        <w:tabs>
          <w:tab w:val="num" w:pos="340"/>
        </w:tabs>
        <w:ind w:left="340" w:hanging="340"/>
      </w:pPr>
      <w:rPr>
        <w:rFonts w:ascii="Calibri" w:hAnsi="Calibri" w:hint="default"/>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4">
    <w:nsid w:val="25BE220A"/>
    <w:multiLevelType w:val="hybridMultilevel"/>
    <w:tmpl w:val="F30C9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7856472"/>
    <w:multiLevelType w:val="multilevel"/>
    <w:tmpl w:val="A060124A"/>
    <w:styleLink w:val="StyleStyleOutlinenumbered1OutlinenumberedBold"/>
    <w:lvl w:ilvl="0">
      <w:start w:val="1"/>
      <w:numFmt w:val="bullet"/>
      <w:lvlText w:val=""/>
      <w:lvlJc w:val="left"/>
      <w:pPr>
        <w:tabs>
          <w:tab w:val="num" w:pos="964"/>
        </w:tabs>
        <w:ind w:left="964" w:hanging="284"/>
      </w:pPr>
      <w:rPr>
        <w:rFonts w:ascii="Symbol" w:hAnsi="Symbol" w:hint="default"/>
        <w:b/>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6">
    <w:nsid w:val="29EF76B4"/>
    <w:multiLevelType w:val="multilevel"/>
    <w:tmpl w:val="CBAC1ABE"/>
    <w:styleLink w:val="StyleOutlinenumbered1"/>
    <w:lvl w:ilvl="0">
      <w:start w:val="1"/>
      <w:numFmt w:val="bullet"/>
      <w:lvlText w:val="–"/>
      <w:lvlJc w:val="left"/>
      <w:pPr>
        <w:tabs>
          <w:tab w:val="num" w:pos="964"/>
        </w:tabs>
        <w:ind w:left="964" w:hanging="244"/>
      </w:pPr>
      <w:rPr>
        <w:rFonts w:ascii="Calibri" w:hAnsi="Calibri" w:hint="default"/>
      </w:rPr>
    </w:lvl>
    <w:lvl w:ilvl="1">
      <w:start w:val="1"/>
      <w:numFmt w:val="bullet"/>
      <w:lvlText w:val="◦"/>
      <w:lvlJc w:val="left"/>
      <w:pPr>
        <w:tabs>
          <w:tab w:val="num" w:pos="1191"/>
        </w:tabs>
        <w:ind w:left="1191" w:hanging="227"/>
      </w:pPr>
      <w:rPr>
        <w:rFonts w:ascii="Verdana" w:hAnsi="Verdana"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7">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8">
    <w:nsid w:val="2F3962A9"/>
    <w:multiLevelType w:val="hybridMultilevel"/>
    <w:tmpl w:val="678A9530"/>
    <w:lvl w:ilvl="0" w:tplc="DBC81D74">
      <w:start w:val="1"/>
      <w:numFmt w:val="bullet"/>
      <w:lvlText w:val=""/>
      <w:lvlJc w:val="left"/>
      <w:pPr>
        <w:tabs>
          <w:tab w:val="num" w:pos="804"/>
        </w:tabs>
        <w:ind w:left="8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F436AA"/>
    <w:multiLevelType w:val="multilevel"/>
    <w:tmpl w:val="58C84AC4"/>
    <w:styleLink w:val="StyleOutlinenumberedBold"/>
    <w:lvl w:ilvl="0">
      <w:start w:val="1"/>
      <w:numFmt w:val="bullet"/>
      <w:lvlText w:val="–"/>
      <w:lvlJc w:val="left"/>
      <w:pPr>
        <w:tabs>
          <w:tab w:val="num" w:pos="964"/>
        </w:tabs>
        <w:ind w:left="964" w:hanging="244"/>
      </w:pPr>
      <w:rPr>
        <w:rFonts w:ascii="Calibri" w:hAnsi="Calibri" w:hint="default"/>
        <w:b/>
      </w:rPr>
    </w:lvl>
    <w:lvl w:ilvl="1">
      <w:start w:val="1"/>
      <w:numFmt w:val="bullet"/>
      <w:lvlText w:val="◦"/>
      <w:lvlJc w:val="left"/>
      <w:pPr>
        <w:tabs>
          <w:tab w:val="num" w:pos="1191"/>
        </w:tabs>
        <w:ind w:left="1191" w:hanging="227"/>
      </w:pPr>
      <w:rPr>
        <w:rFonts w:ascii="Verdana" w:hAnsi="Verdana"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1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11">
    <w:nsid w:val="3B7D58A3"/>
    <w:multiLevelType w:val="multilevel"/>
    <w:tmpl w:val="4DB0B426"/>
    <w:styleLink w:val="StyleBulletedBold"/>
    <w:lvl w:ilvl="0">
      <w:start w:val="1"/>
      <w:numFmt w:val="bullet"/>
      <w:pStyle w:val="List"/>
      <w:lvlText w:val="–"/>
      <w:lvlJc w:val="left"/>
      <w:pPr>
        <w:tabs>
          <w:tab w:val="num" w:pos="1004"/>
        </w:tabs>
        <w:ind w:left="1004" w:hanging="284"/>
      </w:pPr>
      <w:rPr>
        <w:rFonts w:ascii="Calibri" w:hAnsi="Calibri" w:hint="default"/>
        <w:b/>
      </w:rPr>
    </w:lvl>
    <w:lvl w:ilvl="1">
      <w:start w:val="1"/>
      <w:numFmt w:val="bullet"/>
      <w:lvlText w:val="◦"/>
      <w:lvlJc w:val="left"/>
      <w:pPr>
        <w:tabs>
          <w:tab w:val="num" w:pos="1231"/>
        </w:tabs>
        <w:ind w:left="1231" w:hanging="227"/>
      </w:pPr>
      <w:rPr>
        <w:rFonts w:ascii="Verdana" w:hAnsi="Verdana" w:hint="default"/>
      </w:rPr>
    </w:lvl>
    <w:lvl w:ilvl="2">
      <w:start w:val="1"/>
      <w:numFmt w:val="lowerRoman"/>
      <w:lvlText w:val="%3."/>
      <w:lvlJc w:val="right"/>
      <w:pPr>
        <w:tabs>
          <w:tab w:val="num" w:pos="3280"/>
        </w:tabs>
        <w:ind w:left="3280" w:hanging="180"/>
      </w:pPr>
      <w:rPr>
        <w:rFonts w:cs="Times New Roman" w:hint="default"/>
      </w:rPr>
    </w:lvl>
    <w:lvl w:ilvl="3">
      <w:start w:val="1"/>
      <w:numFmt w:val="decimal"/>
      <w:lvlText w:val="%4."/>
      <w:lvlJc w:val="left"/>
      <w:pPr>
        <w:tabs>
          <w:tab w:val="num" w:pos="4000"/>
        </w:tabs>
        <w:ind w:left="4000" w:hanging="360"/>
      </w:pPr>
      <w:rPr>
        <w:rFonts w:cs="Times New Roman" w:hint="default"/>
      </w:rPr>
    </w:lvl>
    <w:lvl w:ilvl="4">
      <w:start w:val="1"/>
      <w:numFmt w:val="lowerLetter"/>
      <w:lvlText w:val="%5."/>
      <w:lvlJc w:val="left"/>
      <w:pPr>
        <w:tabs>
          <w:tab w:val="num" w:pos="4720"/>
        </w:tabs>
        <w:ind w:left="4720" w:hanging="360"/>
      </w:pPr>
      <w:rPr>
        <w:rFonts w:cs="Times New Roman" w:hint="default"/>
      </w:rPr>
    </w:lvl>
    <w:lvl w:ilvl="5">
      <w:start w:val="1"/>
      <w:numFmt w:val="lowerRoman"/>
      <w:lvlText w:val="%6."/>
      <w:lvlJc w:val="right"/>
      <w:pPr>
        <w:tabs>
          <w:tab w:val="num" w:pos="5440"/>
        </w:tabs>
        <w:ind w:left="5440" w:hanging="180"/>
      </w:pPr>
      <w:rPr>
        <w:rFonts w:cs="Times New Roman" w:hint="default"/>
      </w:rPr>
    </w:lvl>
    <w:lvl w:ilvl="6">
      <w:start w:val="1"/>
      <w:numFmt w:val="decimal"/>
      <w:lvlText w:val="%7."/>
      <w:lvlJc w:val="left"/>
      <w:pPr>
        <w:tabs>
          <w:tab w:val="num" w:pos="6160"/>
        </w:tabs>
        <w:ind w:left="6160" w:hanging="360"/>
      </w:pPr>
      <w:rPr>
        <w:rFonts w:cs="Times New Roman" w:hint="default"/>
      </w:rPr>
    </w:lvl>
    <w:lvl w:ilvl="7">
      <w:start w:val="1"/>
      <w:numFmt w:val="lowerLetter"/>
      <w:lvlText w:val="%8."/>
      <w:lvlJc w:val="left"/>
      <w:pPr>
        <w:tabs>
          <w:tab w:val="num" w:pos="6880"/>
        </w:tabs>
        <w:ind w:left="6880" w:hanging="360"/>
      </w:pPr>
      <w:rPr>
        <w:rFonts w:cs="Times New Roman" w:hint="default"/>
      </w:rPr>
    </w:lvl>
    <w:lvl w:ilvl="8">
      <w:start w:val="1"/>
      <w:numFmt w:val="lowerRoman"/>
      <w:lvlText w:val="%9."/>
      <w:lvlJc w:val="right"/>
      <w:pPr>
        <w:tabs>
          <w:tab w:val="num" w:pos="7600"/>
        </w:tabs>
        <w:ind w:left="7600" w:hanging="180"/>
      </w:pPr>
      <w:rPr>
        <w:rFonts w:cs="Times New Roman" w:hint="default"/>
      </w:rPr>
    </w:lvl>
  </w:abstractNum>
  <w:abstractNum w:abstractNumId="12">
    <w:nsid w:val="3CEF6D73"/>
    <w:multiLevelType w:val="hybridMultilevel"/>
    <w:tmpl w:val="3D0C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8D269B"/>
    <w:multiLevelType w:val="hybridMultilevel"/>
    <w:tmpl w:val="A39C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641718"/>
    <w:multiLevelType w:val="multilevel"/>
    <w:tmpl w:val="3C9A4AE8"/>
    <w:styleLink w:val="StyleBulleted1"/>
    <w:lvl w:ilvl="0">
      <w:start w:val="1"/>
      <w:numFmt w:val="bullet"/>
      <w:lvlText w:val=""/>
      <w:lvlJc w:val="left"/>
      <w:pPr>
        <w:tabs>
          <w:tab w:val="num" w:pos="113"/>
        </w:tabs>
        <w:ind w:left="113" w:hanging="113"/>
      </w:pPr>
      <w:rPr>
        <w:rFonts w:ascii="Symbol" w:hAnsi="Symbol" w:hint="default"/>
      </w:rPr>
    </w:lvl>
    <w:lvl w:ilvl="1">
      <w:start w:val="1"/>
      <w:numFmt w:val="bullet"/>
      <w:lvlText w:val="–"/>
      <w:lvlJc w:val="left"/>
      <w:pPr>
        <w:tabs>
          <w:tab w:val="num" w:pos="567"/>
        </w:tabs>
        <w:ind w:left="567" w:hanging="283"/>
      </w:pPr>
      <w:rPr>
        <w:rFonts w:ascii="Calibri" w:hAnsi="Calibri"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52986A83"/>
    <w:multiLevelType w:val="hybridMultilevel"/>
    <w:tmpl w:val="E90E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7E1C4C"/>
    <w:multiLevelType w:val="hybridMultilevel"/>
    <w:tmpl w:val="690A1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4E5F53"/>
    <w:multiLevelType w:val="hybridMultilevel"/>
    <w:tmpl w:val="5A9C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A2566D"/>
    <w:multiLevelType w:val="multilevel"/>
    <w:tmpl w:val="ED48758A"/>
    <w:styleLink w:val="StyleStyleBulletedOutlinenumberedBold"/>
    <w:lvl w:ilvl="0">
      <w:start w:val="1"/>
      <w:numFmt w:val="bullet"/>
      <w:lvlText w:val="–"/>
      <w:lvlJc w:val="left"/>
      <w:pPr>
        <w:tabs>
          <w:tab w:val="num" w:pos="964"/>
        </w:tabs>
        <w:ind w:left="964" w:hanging="244"/>
      </w:pPr>
      <w:rPr>
        <w:rFonts w:ascii="Calibri" w:hAnsi="Calibri" w:hint="default"/>
        <w:b/>
      </w:rPr>
    </w:lvl>
    <w:lvl w:ilvl="1">
      <w:start w:val="1"/>
      <w:numFmt w:val="bullet"/>
      <w:lvlText w:val="◦"/>
      <w:lvlJc w:val="left"/>
      <w:pPr>
        <w:tabs>
          <w:tab w:val="num" w:pos="1191"/>
        </w:tabs>
        <w:ind w:left="1191" w:hanging="227"/>
      </w:pPr>
      <w:rPr>
        <w:rFonts w:ascii="Verdana" w:hAnsi="Verdana"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19">
    <w:nsid w:val="66772291"/>
    <w:multiLevelType w:val="multilevel"/>
    <w:tmpl w:val="BA32A2CC"/>
    <w:styleLink w:val="StyleNumbered"/>
    <w:lvl w:ilvl="0">
      <w:start w:val="1"/>
      <w:numFmt w:val="decimal"/>
      <w:lvlText w:val="%1."/>
      <w:lvlJc w:val="left"/>
      <w:pPr>
        <w:tabs>
          <w:tab w:val="num" w:pos="964"/>
        </w:tabs>
        <w:ind w:left="964" w:hanging="284"/>
      </w:pPr>
      <w:rPr>
        <w:rFonts w:ascii="Calibri" w:hAnsi="Calibri"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nsid w:val="68624384"/>
    <w:multiLevelType w:val="hybridMultilevel"/>
    <w:tmpl w:val="4DF6418E"/>
    <w:lvl w:ilvl="0" w:tplc="3A8EC9D0">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A6464F"/>
    <w:multiLevelType w:val="multilevel"/>
    <w:tmpl w:val="4DB0B426"/>
    <w:styleLink w:val="StyleBulleted"/>
    <w:lvl w:ilvl="0">
      <w:start w:val="1"/>
      <w:numFmt w:val="bullet"/>
      <w:lvlText w:val="–"/>
      <w:lvlJc w:val="left"/>
      <w:pPr>
        <w:tabs>
          <w:tab w:val="num" w:pos="964"/>
        </w:tabs>
        <w:ind w:left="964" w:hanging="284"/>
      </w:pPr>
      <w:rPr>
        <w:rFonts w:ascii="Calibri" w:hAnsi="Calibri" w:hint="default"/>
      </w:rPr>
    </w:lvl>
    <w:lvl w:ilvl="1">
      <w:start w:val="1"/>
      <w:numFmt w:val="bullet"/>
      <w:lvlText w:val="◦"/>
      <w:lvlJc w:val="left"/>
      <w:pPr>
        <w:tabs>
          <w:tab w:val="num" w:pos="1191"/>
        </w:tabs>
        <w:ind w:left="1191" w:hanging="227"/>
      </w:pPr>
      <w:rPr>
        <w:rFonts w:ascii="Verdana" w:hAnsi="Verdana"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22">
    <w:nsid w:val="6DE83C0F"/>
    <w:multiLevelType w:val="multilevel"/>
    <w:tmpl w:val="18AA779A"/>
    <w:styleLink w:val="StyleBulleted2"/>
    <w:lvl w:ilvl="0">
      <w:start w:val="1"/>
      <w:numFmt w:val="bullet"/>
      <w:lvlText w:val="–"/>
      <w:lvlJc w:val="left"/>
      <w:pPr>
        <w:tabs>
          <w:tab w:val="num" w:pos="907"/>
        </w:tabs>
        <w:ind w:left="907" w:hanging="187"/>
      </w:pPr>
      <w:rPr>
        <w:rFonts w:ascii="Calibri" w:hAnsi="Calibri" w:hint="default"/>
      </w:rPr>
    </w:lvl>
    <w:lvl w:ilvl="1">
      <w:start w:val="1"/>
      <w:numFmt w:val="bullet"/>
      <w:lvlText w:val="◦"/>
      <w:lvlJc w:val="left"/>
      <w:pPr>
        <w:tabs>
          <w:tab w:val="num" w:pos="1644"/>
        </w:tabs>
        <w:ind w:left="1644" w:hanging="226"/>
      </w:pPr>
      <w:rPr>
        <w:rFonts w:ascii="Verdana" w:hAnsi="Verdana" w:hint="default"/>
      </w:rPr>
    </w:lvl>
    <w:lvl w:ilvl="2">
      <w:start w:val="1"/>
      <w:numFmt w:val="lowerRoman"/>
      <w:lvlText w:val="%3."/>
      <w:lvlJc w:val="right"/>
      <w:pPr>
        <w:tabs>
          <w:tab w:val="num" w:pos="3280"/>
        </w:tabs>
        <w:ind w:left="3280" w:hanging="180"/>
      </w:pPr>
      <w:rPr>
        <w:rFonts w:cs="Times New Roman" w:hint="default"/>
      </w:rPr>
    </w:lvl>
    <w:lvl w:ilvl="3">
      <w:start w:val="1"/>
      <w:numFmt w:val="decimal"/>
      <w:lvlText w:val="%4."/>
      <w:lvlJc w:val="left"/>
      <w:pPr>
        <w:tabs>
          <w:tab w:val="num" w:pos="4000"/>
        </w:tabs>
        <w:ind w:left="4000" w:hanging="360"/>
      </w:pPr>
      <w:rPr>
        <w:rFonts w:cs="Times New Roman" w:hint="default"/>
      </w:rPr>
    </w:lvl>
    <w:lvl w:ilvl="4">
      <w:start w:val="1"/>
      <w:numFmt w:val="lowerLetter"/>
      <w:lvlText w:val="%5."/>
      <w:lvlJc w:val="left"/>
      <w:pPr>
        <w:tabs>
          <w:tab w:val="num" w:pos="4720"/>
        </w:tabs>
        <w:ind w:left="4720" w:hanging="360"/>
      </w:pPr>
      <w:rPr>
        <w:rFonts w:cs="Times New Roman" w:hint="default"/>
      </w:rPr>
    </w:lvl>
    <w:lvl w:ilvl="5">
      <w:start w:val="1"/>
      <w:numFmt w:val="lowerRoman"/>
      <w:lvlText w:val="%6."/>
      <w:lvlJc w:val="right"/>
      <w:pPr>
        <w:tabs>
          <w:tab w:val="num" w:pos="5440"/>
        </w:tabs>
        <w:ind w:left="5440" w:hanging="180"/>
      </w:pPr>
      <w:rPr>
        <w:rFonts w:cs="Times New Roman" w:hint="default"/>
      </w:rPr>
    </w:lvl>
    <w:lvl w:ilvl="6">
      <w:start w:val="1"/>
      <w:numFmt w:val="decimal"/>
      <w:lvlText w:val="%7."/>
      <w:lvlJc w:val="left"/>
      <w:pPr>
        <w:tabs>
          <w:tab w:val="num" w:pos="6160"/>
        </w:tabs>
        <w:ind w:left="6160" w:hanging="360"/>
      </w:pPr>
      <w:rPr>
        <w:rFonts w:cs="Times New Roman" w:hint="default"/>
      </w:rPr>
    </w:lvl>
    <w:lvl w:ilvl="7">
      <w:start w:val="1"/>
      <w:numFmt w:val="lowerLetter"/>
      <w:lvlText w:val="%8."/>
      <w:lvlJc w:val="left"/>
      <w:pPr>
        <w:tabs>
          <w:tab w:val="num" w:pos="6880"/>
        </w:tabs>
        <w:ind w:left="6880" w:hanging="360"/>
      </w:pPr>
      <w:rPr>
        <w:rFonts w:cs="Times New Roman" w:hint="default"/>
      </w:rPr>
    </w:lvl>
    <w:lvl w:ilvl="8">
      <w:start w:val="1"/>
      <w:numFmt w:val="lowerRoman"/>
      <w:lvlText w:val="%9."/>
      <w:lvlJc w:val="right"/>
      <w:pPr>
        <w:tabs>
          <w:tab w:val="num" w:pos="7600"/>
        </w:tabs>
        <w:ind w:left="7600" w:hanging="180"/>
      </w:pPr>
      <w:rPr>
        <w:rFonts w:cs="Times New Roman" w:hint="default"/>
      </w:rPr>
    </w:lvl>
  </w:abstractNum>
  <w:abstractNum w:abstractNumId="23">
    <w:nsid w:val="78907B85"/>
    <w:multiLevelType w:val="hybridMultilevel"/>
    <w:tmpl w:val="075CBF16"/>
    <w:lvl w:ilvl="0" w:tplc="4246E89C">
      <w:start w:val="1"/>
      <w:numFmt w:val="bullet"/>
      <w:pStyle w:val="action"/>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AF530A"/>
    <w:multiLevelType w:val="multilevel"/>
    <w:tmpl w:val="4DB0B426"/>
    <w:styleLink w:val="StyleOutlinenumbered2"/>
    <w:lvl w:ilvl="0">
      <w:start w:val="1"/>
      <w:numFmt w:val="bullet"/>
      <w:lvlText w:val="–"/>
      <w:lvlJc w:val="left"/>
      <w:pPr>
        <w:tabs>
          <w:tab w:val="num" w:pos="964"/>
        </w:tabs>
        <w:ind w:left="964" w:hanging="284"/>
      </w:pPr>
      <w:rPr>
        <w:rFonts w:ascii="Calibri" w:hAnsi="Calibri" w:hint="default"/>
      </w:rPr>
    </w:lvl>
    <w:lvl w:ilvl="1">
      <w:start w:val="1"/>
      <w:numFmt w:val="bullet"/>
      <w:lvlText w:val="◦"/>
      <w:lvlJc w:val="left"/>
      <w:pPr>
        <w:tabs>
          <w:tab w:val="num" w:pos="1191"/>
        </w:tabs>
        <w:ind w:left="1191" w:hanging="227"/>
      </w:pPr>
      <w:rPr>
        <w:rFonts w:ascii="Verdana" w:hAnsi="Verdana"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4."/>
      <w:lvlJc w:val="left"/>
      <w:pPr>
        <w:tabs>
          <w:tab w:val="num" w:pos="3960"/>
        </w:tabs>
        <w:ind w:left="3960" w:hanging="360"/>
      </w:pPr>
      <w:rPr>
        <w:rFonts w:cs="Times New Roman" w:hint="default"/>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num w:numId="1">
    <w:abstractNumId w:val="10"/>
  </w:num>
  <w:num w:numId="2">
    <w:abstractNumId w:val="7"/>
  </w:num>
  <w:num w:numId="3">
    <w:abstractNumId w:val="21"/>
  </w:num>
  <w:num w:numId="4">
    <w:abstractNumId w:val="11"/>
  </w:num>
  <w:num w:numId="5">
    <w:abstractNumId w:val="14"/>
  </w:num>
  <w:num w:numId="6">
    <w:abstractNumId w:val="22"/>
  </w:num>
  <w:num w:numId="7">
    <w:abstractNumId w:val="19"/>
  </w:num>
  <w:num w:numId="8">
    <w:abstractNumId w:val="3"/>
  </w:num>
  <w:num w:numId="9">
    <w:abstractNumId w:val="9"/>
  </w:num>
  <w:num w:numId="10">
    <w:abstractNumId w:val="6"/>
  </w:num>
  <w:num w:numId="11">
    <w:abstractNumId w:val="24"/>
  </w:num>
  <w:num w:numId="12">
    <w:abstractNumId w:val="18"/>
  </w:num>
  <w:num w:numId="13">
    <w:abstractNumId w:val="5"/>
  </w:num>
  <w:num w:numId="14">
    <w:abstractNumId w:val="1"/>
  </w:num>
  <w:num w:numId="15">
    <w:abstractNumId w:val="23"/>
  </w:num>
  <w:num w:numId="16">
    <w:abstractNumId w:val="4"/>
  </w:num>
  <w:num w:numId="17">
    <w:abstractNumId w:val="0"/>
  </w:num>
  <w:num w:numId="18">
    <w:abstractNumId w:val="8"/>
  </w:num>
  <w:num w:numId="19">
    <w:abstractNumId w:val="20"/>
  </w:num>
  <w:num w:numId="20">
    <w:abstractNumId w:val="16"/>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7"/>
  </w:num>
  <w:num w:numId="34">
    <w:abstractNumId w:val="2"/>
  </w:num>
  <w:num w:numId="35">
    <w:abstractNumId w:val="15"/>
  </w:num>
  <w:num w:numId="36">
    <w:abstractNumId w:val="12"/>
  </w:num>
  <w:num w:numId="3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USER GUIDE"/>
  </w:docVars>
  <w:rsids>
    <w:rsidRoot w:val="009D1D1C"/>
    <w:rsid w:val="00000225"/>
    <w:rsid w:val="00003423"/>
    <w:rsid w:val="00005620"/>
    <w:rsid w:val="00005A0B"/>
    <w:rsid w:val="000123B6"/>
    <w:rsid w:val="00013F3D"/>
    <w:rsid w:val="00014011"/>
    <w:rsid w:val="0001461B"/>
    <w:rsid w:val="00014BB7"/>
    <w:rsid w:val="000152F2"/>
    <w:rsid w:val="0001583D"/>
    <w:rsid w:val="0001675B"/>
    <w:rsid w:val="00016BF9"/>
    <w:rsid w:val="00020A9B"/>
    <w:rsid w:val="00022923"/>
    <w:rsid w:val="00022A80"/>
    <w:rsid w:val="00023234"/>
    <w:rsid w:val="00023D0B"/>
    <w:rsid w:val="0002479C"/>
    <w:rsid w:val="00024C40"/>
    <w:rsid w:val="00024C4D"/>
    <w:rsid w:val="00025923"/>
    <w:rsid w:val="000271E5"/>
    <w:rsid w:val="000275C8"/>
    <w:rsid w:val="00027C43"/>
    <w:rsid w:val="00032EB5"/>
    <w:rsid w:val="00033090"/>
    <w:rsid w:val="00034EC8"/>
    <w:rsid w:val="0003503A"/>
    <w:rsid w:val="00035398"/>
    <w:rsid w:val="000359DA"/>
    <w:rsid w:val="000400B2"/>
    <w:rsid w:val="00043E7D"/>
    <w:rsid w:val="00044B8E"/>
    <w:rsid w:val="000477EA"/>
    <w:rsid w:val="00047AA8"/>
    <w:rsid w:val="00050245"/>
    <w:rsid w:val="000530FF"/>
    <w:rsid w:val="00054443"/>
    <w:rsid w:val="00054B7D"/>
    <w:rsid w:val="000552B9"/>
    <w:rsid w:val="00056648"/>
    <w:rsid w:val="000615F1"/>
    <w:rsid w:val="00061FCF"/>
    <w:rsid w:val="00062B0B"/>
    <w:rsid w:val="00062E05"/>
    <w:rsid w:val="00063BA8"/>
    <w:rsid w:val="000640F9"/>
    <w:rsid w:val="00065DA2"/>
    <w:rsid w:val="0006627F"/>
    <w:rsid w:val="000668AA"/>
    <w:rsid w:val="00067991"/>
    <w:rsid w:val="0007145B"/>
    <w:rsid w:val="0007199D"/>
    <w:rsid w:val="0007396D"/>
    <w:rsid w:val="000743F4"/>
    <w:rsid w:val="0007504A"/>
    <w:rsid w:val="000757AD"/>
    <w:rsid w:val="00075FCA"/>
    <w:rsid w:val="00076678"/>
    <w:rsid w:val="000766A3"/>
    <w:rsid w:val="0007687B"/>
    <w:rsid w:val="00077B08"/>
    <w:rsid w:val="00083EF7"/>
    <w:rsid w:val="0008666E"/>
    <w:rsid w:val="00086EE5"/>
    <w:rsid w:val="00087BCC"/>
    <w:rsid w:val="000922C8"/>
    <w:rsid w:val="00095548"/>
    <w:rsid w:val="000962C4"/>
    <w:rsid w:val="000968F2"/>
    <w:rsid w:val="00096FF3"/>
    <w:rsid w:val="000976A5"/>
    <w:rsid w:val="000A18E1"/>
    <w:rsid w:val="000A22D4"/>
    <w:rsid w:val="000A3145"/>
    <w:rsid w:val="000A3F27"/>
    <w:rsid w:val="000A4DF8"/>
    <w:rsid w:val="000A5679"/>
    <w:rsid w:val="000A58D2"/>
    <w:rsid w:val="000A5C6E"/>
    <w:rsid w:val="000A678B"/>
    <w:rsid w:val="000B2158"/>
    <w:rsid w:val="000B370E"/>
    <w:rsid w:val="000B5A01"/>
    <w:rsid w:val="000B5B5A"/>
    <w:rsid w:val="000B6D9B"/>
    <w:rsid w:val="000C19B0"/>
    <w:rsid w:val="000C1C62"/>
    <w:rsid w:val="000C2E1D"/>
    <w:rsid w:val="000C2ECF"/>
    <w:rsid w:val="000C3145"/>
    <w:rsid w:val="000C3577"/>
    <w:rsid w:val="000C3D40"/>
    <w:rsid w:val="000C5416"/>
    <w:rsid w:val="000C6F7A"/>
    <w:rsid w:val="000C7B6B"/>
    <w:rsid w:val="000D095E"/>
    <w:rsid w:val="000D1180"/>
    <w:rsid w:val="000D19BE"/>
    <w:rsid w:val="000D1B0B"/>
    <w:rsid w:val="000D1D3E"/>
    <w:rsid w:val="000D1F11"/>
    <w:rsid w:val="000D40B6"/>
    <w:rsid w:val="000D450F"/>
    <w:rsid w:val="000D5981"/>
    <w:rsid w:val="000D666C"/>
    <w:rsid w:val="000D76F9"/>
    <w:rsid w:val="000E0BB4"/>
    <w:rsid w:val="000E3198"/>
    <w:rsid w:val="000E3A60"/>
    <w:rsid w:val="000E3E16"/>
    <w:rsid w:val="000E6B62"/>
    <w:rsid w:val="000F1B98"/>
    <w:rsid w:val="000F1CC1"/>
    <w:rsid w:val="000F30D6"/>
    <w:rsid w:val="000F32C0"/>
    <w:rsid w:val="000F5CEF"/>
    <w:rsid w:val="0010002E"/>
    <w:rsid w:val="00100357"/>
    <w:rsid w:val="001030DA"/>
    <w:rsid w:val="00104EB2"/>
    <w:rsid w:val="0010565E"/>
    <w:rsid w:val="00106C5D"/>
    <w:rsid w:val="001070ED"/>
    <w:rsid w:val="001071B7"/>
    <w:rsid w:val="00111565"/>
    <w:rsid w:val="001136DC"/>
    <w:rsid w:val="001143EB"/>
    <w:rsid w:val="00115072"/>
    <w:rsid w:val="00116CE0"/>
    <w:rsid w:val="001172A2"/>
    <w:rsid w:val="001174E2"/>
    <w:rsid w:val="00117BE2"/>
    <w:rsid w:val="00120F75"/>
    <w:rsid w:val="0012154F"/>
    <w:rsid w:val="00122A81"/>
    <w:rsid w:val="00122EA5"/>
    <w:rsid w:val="00124851"/>
    <w:rsid w:val="00124B72"/>
    <w:rsid w:val="00126ABC"/>
    <w:rsid w:val="00127165"/>
    <w:rsid w:val="0012790F"/>
    <w:rsid w:val="0012796A"/>
    <w:rsid w:val="00130582"/>
    <w:rsid w:val="001339BE"/>
    <w:rsid w:val="0013443E"/>
    <w:rsid w:val="00134E86"/>
    <w:rsid w:val="00136785"/>
    <w:rsid w:val="00136C1B"/>
    <w:rsid w:val="00137655"/>
    <w:rsid w:val="00142CB5"/>
    <w:rsid w:val="0014330B"/>
    <w:rsid w:val="00145DD6"/>
    <w:rsid w:val="00147EAB"/>
    <w:rsid w:val="00151024"/>
    <w:rsid w:val="001514C2"/>
    <w:rsid w:val="00155B0C"/>
    <w:rsid w:val="00155B9E"/>
    <w:rsid w:val="00155E5F"/>
    <w:rsid w:val="001561B2"/>
    <w:rsid w:val="001562F5"/>
    <w:rsid w:val="00157BDF"/>
    <w:rsid w:val="0016207D"/>
    <w:rsid w:val="00162B5E"/>
    <w:rsid w:val="00162EE1"/>
    <w:rsid w:val="001646F6"/>
    <w:rsid w:val="00164739"/>
    <w:rsid w:val="00165E8C"/>
    <w:rsid w:val="00171FEE"/>
    <w:rsid w:val="00174FA6"/>
    <w:rsid w:val="001764B9"/>
    <w:rsid w:val="0017784D"/>
    <w:rsid w:val="001817C7"/>
    <w:rsid w:val="001834F9"/>
    <w:rsid w:val="00183A19"/>
    <w:rsid w:val="0018436F"/>
    <w:rsid w:val="0018704B"/>
    <w:rsid w:val="00187CB9"/>
    <w:rsid w:val="00191398"/>
    <w:rsid w:val="0019212B"/>
    <w:rsid w:val="001935E3"/>
    <w:rsid w:val="00194DF0"/>
    <w:rsid w:val="0019556C"/>
    <w:rsid w:val="00195FE1"/>
    <w:rsid w:val="0019657F"/>
    <w:rsid w:val="001A1429"/>
    <w:rsid w:val="001A43D1"/>
    <w:rsid w:val="001A5934"/>
    <w:rsid w:val="001A7847"/>
    <w:rsid w:val="001B0236"/>
    <w:rsid w:val="001B21A1"/>
    <w:rsid w:val="001B2836"/>
    <w:rsid w:val="001B3502"/>
    <w:rsid w:val="001B78A8"/>
    <w:rsid w:val="001B78A9"/>
    <w:rsid w:val="001B79C0"/>
    <w:rsid w:val="001C12FC"/>
    <w:rsid w:val="001C25A7"/>
    <w:rsid w:val="001C2DE6"/>
    <w:rsid w:val="001C38C7"/>
    <w:rsid w:val="001C57F2"/>
    <w:rsid w:val="001C69BB"/>
    <w:rsid w:val="001C7913"/>
    <w:rsid w:val="001C7AF7"/>
    <w:rsid w:val="001C7FFE"/>
    <w:rsid w:val="001D05AD"/>
    <w:rsid w:val="001D168C"/>
    <w:rsid w:val="001D2268"/>
    <w:rsid w:val="001D3829"/>
    <w:rsid w:val="001D45BA"/>
    <w:rsid w:val="001D5656"/>
    <w:rsid w:val="001D5715"/>
    <w:rsid w:val="001D7569"/>
    <w:rsid w:val="001E02F2"/>
    <w:rsid w:val="001E18C7"/>
    <w:rsid w:val="001E2F53"/>
    <w:rsid w:val="001E418E"/>
    <w:rsid w:val="001E5006"/>
    <w:rsid w:val="001E76F7"/>
    <w:rsid w:val="001F1715"/>
    <w:rsid w:val="001F1FF3"/>
    <w:rsid w:val="001F20DE"/>
    <w:rsid w:val="001F2A71"/>
    <w:rsid w:val="001F2CC4"/>
    <w:rsid w:val="001F3CCC"/>
    <w:rsid w:val="001F7000"/>
    <w:rsid w:val="001F722A"/>
    <w:rsid w:val="0020051A"/>
    <w:rsid w:val="00201EA7"/>
    <w:rsid w:val="0020245A"/>
    <w:rsid w:val="00202E00"/>
    <w:rsid w:val="00203270"/>
    <w:rsid w:val="002037AD"/>
    <w:rsid w:val="00205634"/>
    <w:rsid w:val="00205B2B"/>
    <w:rsid w:val="00205B6E"/>
    <w:rsid w:val="00210DC7"/>
    <w:rsid w:val="00210FDD"/>
    <w:rsid w:val="0021128A"/>
    <w:rsid w:val="0021250A"/>
    <w:rsid w:val="0021391F"/>
    <w:rsid w:val="00214326"/>
    <w:rsid w:val="00215904"/>
    <w:rsid w:val="002169A4"/>
    <w:rsid w:val="00217692"/>
    <w:rsid w:val="00217EBF"/>
    <w:rsid w:val="00220986"/>
    <w:rsid w:val="00220E9E"/>
    <w:rsid w:val="00220FF1"/>
    <w:rsid w:val="00221315"/>
    <w:rsid w:val="00221401"/>
    <w:rsid w:val="002224DE"/>
    <w:rsid w:val="00222BA8"/>
    <w:rsid w:val="00223718"/>
    <w:rsid w:val="00223BCE"/>
    <w:rsid w:val="00223E68"/>
    <w:rsid w:val="0022596B"/>
    <w:rsid w:val="00226F61"/>
    <w:rsid w:val="00230FD0"/>
    <w:rsid w:val="00230FD5"/>
    <w:rsid w:val="00231474"/>
    <w:rsid w:val="00233903"/>
    <w:rsid w:val="00235600"/>
    <w:rsid w:val="00235B44"/>
    <w:rsid w:val="00235DEA"/>
    <w:rsid w:val="002402C7"/>
    <w:rsid w:val="002403E5"/>
    <w:rsid w:val="00240BE9"/>
    <w:rsid w:val="002416DC"/>
    <w:rsid w:val="00241FA8"/>
    <w:rsid w:val="002453B9"/>
    <w:rsid w:val="00251620"/>
    <w:rsid w:val="00251C71"/>
    <w:rsid w:val="00252148"/>
    <w:rsid w:val="0025250D"/>
    <w:rsid w:val="0025298D"/>
    <w:rsid w:val="00252BBA"/>
    <w:rsid w:val="00253143"/>
    <w:rsid w:val="00253488"/>
    <w:rsid w:val="00254119"/>
    <w:rsid w:val="00254DFE"/>
    <w:rsid w:val="0025683F"/>
    <w:rsid w:val="00256A28"/>
    <w:rsid w:val="00260A04"/>
    <w:rsid w:val="00261B96"/>
    <w:rsid w:val="00265316"/>
    <w:rsid w:val="002717F2"/>
    <w:rsid w:val="00271D41"/>
    <w:rsid w:val="00274660"/>
    <w:rsid w:val="002751D3"/>
    <w:rsid w:val="00275460"/>
    <w:rsid w:val="002765C7"/>
    <w:rsid w:val="0027714C"/>
    <w:rsid w:val="0027774E"/>
    <w:rsid w:val="00280626"/>
    <w:rsid w:val="002810AB"/>
    <w:rsid w:val="002831B2"/>
    <w:rsid w:val="002832B1"/>
    <w:rsid w:val="00283873"/>
    <w:rsid w:val="00284AC8"/>
    <w:rsid w:val="002902FE"/>
    <w:rsid w:val="00291129"/>
    <w:rsid w:val="00291FD4"/>
    <w:rsid w:val="00294595"/>
    <w:rsid w:val="00294D03"/>
    <w:rsid w:val="00297AEE"/>
    <w:rsid w:val="002A180A"/>
    <w:rsid w:val="002A24EB"/>
    <w:rsid w:val="002A3E9A"/>
    <w:rsid w:val="002A6D9C"/>
    <w:rsid w:val="002A7844"/>
    <w:rsid w:val="002A7F9E"/>
    <w:rsid w:val="002B1450"/>
    <w:rsid w:val="002B1863"/>
    <w:rsid w:val="002B2F7B"/>
    <w:rsid w:val="002B3AF3"/>
    <w:rsid w:val="002B4808"/>
    <w:rsid w:val="002B5533"/>
    <w:rsid w:val="002C0D62"/>
    <w:rsid w:val="002C180D"/>
    <w:rsid w:val="002C35A1"/>
    <w:rsid w:val="002C6281"/>
    <w:rsid w:val="002C6F2C"/>
    <w:rsid w:val="002D1336"/>
    <w:rsid w:val="002D1BC2"/>
    <w:rsid w:val="002D271A"/>
    <w:rsid w:val="002D301A"/>
    <w:rsid w:val="002D3361"/>
    <w:rsid w:val="002D4DB2"/>
    <w:rsid w:val="002D6966"/>
    <w:rsid w:val="002E0E69"/>
    <w:rsid w:val="002E21A8"/>
    <w:rsid w:val="002E2535"/>
    <w:rsid w:val="002E42F7"/>
    <w:rsid w:val="002F28E4"/>
    <w:rsid w:val="002F377E"/>
    <w:rsid w:val="002F5B6C"/>
    <w:rsid w:val="002F60E5"/>
    <w:rsid w:val="002F6278"/>
    <w:rsid w:val="002F7518"/>
    <w:rsid w:val="002F7D25"/>
    <w:rsid w:val="003008D6"/>
    <w:rsid w:val="003077B0"/>
    <w:rsid w:val="003079CE"/>
    <w:rsid w:val="0031154F"/>
    <w:rsid w:val="00312E8E"/>
    <w:rsid w:val="003135AD"/>
    <w:rsid w:val="00313FF3"/>
    <w:rsid w:val="00314A26"/>
    <w:rsid w:val="00315947"/>
    <w:rsid w:val="00316026"/>
    <w:rsid w:val="003173DC"/>
    <w:rsid w:val="0032089C"/>
    <w:rsid w:val="00322142"/>
    <w:rsid w:val="003235BA"/>
    <w:rsid w:val="00323D17"/>
    <w:rsid w:val="00325047"/>
    <w:rsid w:val="00327762"/>
    <w:rsid w:val="003279CF"/>
    <w:rsid w:val="00330D67"/>
    <w:rsid w:val="0033508B"/>
    <w:rsid w:val="00335DC7"/>
    <w:rsid w:val="00336619"/>
    <w:rsid w:val="00337093"/>
    <w:rsid w:val="00340EDE"/>
    <w:rsid w:val="00341BB2"/>
    <w:rsid w:val="0034225F"/>
    <w:rsid w:val="0034475A"/>
    <w:rsid w:val="00345430"/>
    <w:rsid w:val="003457AB"/>
    <w:rsid w:val="003459FB"/>
    <w:rsid w:val="00345D62"/>
    <w:rsid w:val="003500AF"/>
    <w:rsid w:val="003507D5"/>
    <w:rsid w:val="00350A07"/>
    <w:rsid w:val="00351B2B"/>
    <w:rsid w:val="0035222F"/>
    <w:rsid w:val="00353794"/>
    <w:rsid w:val="003554CF"/>
    <w:rsid w:val="00355EA8"/>
    <w:rsid w:val="00355EC2"/>
    <w:rsid w:val="00356753"/>
    <w:rsid w:val="0035749D"/>
    <w:rsid w:val="00360649"/>
    <w:rsid w:val="00361CF7"/>
    <w:rsid w:val="003621CA"/>
    <w:rsid w:val="003625ED"/>
    <w:rsid w:val="00365CFD"/>
    <w:rsid w:val="00365F6E"/>
    <w:rsid w:val="0036766B"/>
    <w:rsid w:val="003709A2"/>
    <w:rsid w:val="0037317E"/>
    <w:rsid w:val="0037338D"/>
    <w:rsid w:val="003743AB"/>
    <w:rsid w:val="00376418"/>
    <w:rsid w:val="003769AA"/>
    <w:rsid w:val="00384FCE"/>
    <w:rsid w:val="0038708E"/>
    <w:rsid w:val="00387665"/>
    <w:rsid w:val="00387F44"/>
    <w:rsid w:val="00391860"/>
    <w:rsid w:val="00391B13"/>
    <w:rsid w:val="00392AA8"/>
    <w:rsid w:val="00392B9E"/>
    <w:rsid w:val="0039359F"/>
    <w:rsid w:val="00393E8E"/>
    <w:rsid w:val="003966BD"/>
    <w:rsid w:val="00396E1B"/>
    <w:rsid w:val="00396F0A"/>
    <w:rsid w:val="0039715E"/>
    <w:rsid w:val="003A2877"/>
    <w:rsid w:val="003A680D"/>
    <w:rsid w:val="003A6CBC"/>
    <w:rsid w:val="003B0E4D"/>
    <w:rsid w:val="003B1D6E"/>
    <w:rsid w:val="003B1F01"/>
    <w:rsid w:val="003B3A9F"/>
    <w:rsid w:val="003B405B"/>
    <w:rsid w:val="003B5AB7"/>
    <w:rsid w:val="003C1003"/>
    <w:rsid w:val="003C3039"/>
    <w:rsid w:val="003C35E4"/>
    <w:rsid w:val="003C4973"/>
    <w:rsid w:val="003C5630"/>
    <w:rsid w:val="003C6251"/>
    <w:rsid w:val="003C6382"/>
    <w:rsid w:val="003C78BB"/>
    <w:rsid w:val="003D3413"/>
    <w:rsid w:val="003D4A3D"/>
    <w:rsid w:val="003D4E14"/>
    <w:rsid w:val="003D5FD3"/>
    <w:rsid w:val="003E1B67"/>
    <w:rsid w:val="003E2570"/>
    <w:rsid w:val="003E7A86"/>
    <w:rsid w:val="003E7C60"/>
    <w:rsid w:val="003F130D"/>
    <w:rsid w:val="003F1584"/>
    <w:rsid w:val="003F2DDD"/>
    <w:rsid w:val="003F3D14"/>
    <w:rsid w:val="003F42E1"/>
    <w:rsid w:val="003F7D60"/>
    <w:rsid w:val="00400DEF"/>
    <w:rsid w:val="00403FA5"/>
    <w:rsid w:val="00405D1D"/>
    <w:rsid w:val="004103E3"/>
    <w:rsid w:val="00411050"/>
    <w:rsid w:val="00412FC2"/>
    <w:rsid w:val="00413EBE"/>
    <w:rsid w:val="00414301"/>
    <w:rsid w:val="004143E9"/>
    <w:rsid w:val="004212A3"/>
    <w:rsid w:val="004221F5"/>
    <w:rsid w:val="00423535"/>
    <w:rsid w:val="00424EBE"/>
    <w:rsid w:val="00425F7A"/>
    <w:rsid w:val="00430E23"/>
    <w:rsid w:val="0043455F"/>
    <w:rsid w:val="00434D82"/>
    <w:rsid w:val="00434E19"/>
    <w:rsid w:val="00435020"/>
    <w:rsid w:val="004401A9"/>
    <w:rsid w:val="004401EA"/>
    <w:rsid w:val="00441364"/>
    <w:rsid w:val="00441953"/>
    <w:rsid w:val="00441C76"/>
    <w:rsid w:val="0044442D"/>
    <w:rsid w:val="0044443B"/>
    <w:rsid w:val="00444AED"/>
    <w:rsid w:val="00450AF0"/>
    <w:rsid w:val="00451CD3"/>
    <w:rsid w:val="0045353C"/>
    <w:rsid w:val="00453AF4"/>
    <w:rsid w:val="00457B9A"/>
    <w:rsid w:val="00461B87"/>
    <w:rsid w:val="00462355"/>
    <w:rsid w:val="004645D1"/>
    <w:rsid w:val="00467A10"/>
    <w:rsid w:val="00472247"/>
    <w:rsid w:val="004724B8"/>
    <w:rsid w:val="00473FC6"/>
    <w:rsid w:val="00474840"/>
    <w:rsid w:val="00477C78"/>
    <w:rsid w:val="00480BC2"/>
    <w:rsid w:val="00480E24"/>
    <w:rsid w:val="00481052"/>
    <w:rsid w:val="004828DF"/>
    <w:rsid w:val="00483383"/>
    <w:rsid w:val="0048395E"/>
    <w:rsid w:val="00492770"/>
    <w:rsid w:val="00494A2A"/>
    <w:rsid w:val="00495B6B"/>
    <w:rsid w:val="00496F9D"/>
    <w:rsid w:val="004A024A"/>
    <w:rsid w:val="004A1C94"/>
    <w:rsid w:val="004A221D"/>
    <w:rsid w:val="004A2789"/>
    <w:rsid w:val="004A44BD"/>
    <w:rsid w:val="004A4CB8"/>
    <w:rsid w:val="004A5AC4"/>
    <w:rsid w:val="004A6EED"/>
    <w:rsid w:val="004A7308"/>
    <w:rsid w:val="004B091A"/>
    <w:rsid w:val="004B244F"/>
    <w:rsid w:val="004B2B12"/>
    <w:rsid w:val="004B55B0"/>
    <w:rsid w:val="004B5B32"/>
    <w:rsid w:val="004C0591"/>
    <w:rsid w:val="004C0964"/>
    <w:rsid w:val="004C0DAA"/>
    <w:rsid w:val="004C12A3"/>
    <w:rsid w:val="004C57E6"/>
    <w:rsid w:val="004C6B87"/>
    <w:rsid w:val="004D0588"/>
    <w:rsid w:val="004D0A08"/>
    <w:rsid w:val="004D0CB4"/>
    <w:rsid w:val="004D3079"/>
    <w:rsid w:val="004D3957"/>
    <w:rsid w:val="004D5667"/>
    <w:rsid w:val="004D5CDE"/>
    <w:rsid w:val="004D6FB4"/>
    <w:rsid w:val="004E005E"/>
    <w:rsid w:val="004E25C7"/>
    <w:rsid w:val="004E27CC"/>
    <w:rsid w:val="004E2B00"/>
    <w:rsid w:val="004E49DB"/>
    <w:rsid w:val="004F0678"/>
    <w:rsid w:val="004F14F8"/>
    <w:rsid w:val="004F150D"/>
    <w:rsid w:val="004F2B12"/>
    <w:rsid w:val="004F3259"/>
    <w:rsid w:val="004F3AD1"/>
    <w:rsid w:val="004F5B9A"/>
    <w:rsid w:val="004F739E"/>
    <w:rsid w:val="004F76BA"/>
    <w:rsid w:val="004F7B12"/>
    <w:rsid w:val="005021F3"/>
    <w:rsid w:val="00502F5A"/>
    <w:rsid w:val="00505C1F"/>
    <w:rsid w:val="0050775D"/>
    <w:rsid w:val="00511155"/>
    <w:rsid w:val="00516581"/>
    <w:rsid w:val="005169DC"/>
    <w:rsid w:val="00516EE3"/>
    <w:rsid w:val="00517175"/>
    <w:rsid w:val="00520D65"/>
    <w:rsid w:val="00521894"/>
    <w:rsid w:val="00521F55"/>
    <w:rsid w:val="00522107"/>
    <w:rsid w:val="00522F2C"/>
    <w:rsid w:val="00523BEF"/>
    <w:rsid w:val="00523CD8"/>
    <w:rsid w:val="00526808"/>
    <w:rsid w:val="00527410"/>
    <w:rsid w:val="00530686"/>
    <w:rsid w:val="00530C3A"/>
    <w:rsid w:val="00530E51"/>
    <w:rsid w:val="00530E7E"/>
    <w:rsid w:val="00534122"/>
    <w:rsid w:val="00541287"/>
    <w:rsid w:val="00542B3C"/>
    <w:rsid w:val="00543203"/>
    <w:rsid w:val="005441DB"/>
    <w:rsid w:val="0054554F"/>
    <w:rsid w:val="005455CC"/>
    <w:rsid w:val="00545FCB"/>
    <w:rsid w:val="005461A3"/>
    <w:rsid w:val="00546604"/>
    <w:rsid w:val="00547920"/>
    <w:rsid w:val="005506D6"/>
    <w:rsid w:val="0055111B"/>
    <w:rsid w:val="0055112B"/>
    <w:rsid w:val="0055504E"/>
    <w:rsid w:val="00561C5E"/>
    <w:rsid w:val="005649BE"/>
    <w:rsid w:val="00566827"/>
    <w:rsid w:val="00566913"/>
    <w:rsid w:val="005706A9"/>
    <w:rsid w:val="0057076A"/>
    <w:rsid w:val="00570D81"/>
    <w:rsid w:val="00570E51"/>
    <w:rsid w:val="00571B79"/>
    <w:rsid w:val="00571D51"/>
    <w:rsid w:val="00571E8F"/>
    <w:rsid w:val="00574887"/>
    <w:rsid w:val="005776F7"/>
    <w:rsid w:val="00577EBE"/>
    <w:rsid w:val="0058176D"/>
    <w:rsid w:val="0058193C"/>
    <w:rsid w:val="00582B87"/>
    <w:rsid w:val="00584EDF"/>
    <w:rsid w:val="00587133"/>
    <w:rsid w:val="00590978"/>
    <w:rsid w:val="00592EC7"/>
    <w:rsid w:val="00597485"/>
    <w:rsid w:val="005A0AE2"/>
    <w:rsid w:val="005A4E85"/>
    <w:rsid w:val="005A6010"/>
    <w:rsid w:val="005A6AA0"/>
    <w:rsid w:val="005B0948"/>
    <w:rsid w:val="005B2562"/>
    <w:rsid w:val="005B25C0"/>
    <w:rsid w:val="005B391D"/>
    <w:rsid w:val="005B48B3"/>
    <w:rsid w:val="005B4CBF"/>
    <w:rsid w:val="005B6708"/>
    <w:rsid w:val="005B7052"/>
    <w:rsid w:val="005C0030"/>
    <w:rsid w:val="005C15A1"/>
    <w:rsid w:val="005C1D9E"/>
    <w:rsid w:val="005C2278"/>
    <w:rsid w:val="005C2948"/>
    <w:rsid w:val="005C3300"/>
    <w:rsid w:val="005C6272"/>
    <w:rsid w:val="005C6857"/>
    <w:rsid w:val="005C7037"/>
    <w:rsid w:val="005C7234"/>
    <w:rsid w:val="005C7386"/>
    <w:rsid w:val="005D0373"/>
    <w:rsid w:val="005D0407"/>
    <w:rsid w:val="005D1D1F"/>
    <w:rsid w:val="005D25A5"/>
    <w:rsid w:val="005D4060"/>
    <w:rsid w:val="005D6B2A"/>
    <w:rsid w:val="005D6B50"/>
    <w:rsid w:val="005D6C00"/>
    <w:rsid w:val="005D7841"/>
    <w:rsid w:val="005E10A3"/>
    <w:rsid w:val="005E1885"/>
    <w:rsid w:val="005E2337"/>
    <w:rsid w:val="005E2A66"/>
    <w:rsid w:val="005E39DC"/>
    <w:rsid w:val="005E3C3B"/>
    <w:rsid w:val="005E3DEB"/>
    <w:rsid w:val="005E4473"/>
    <w:rsid w:val="005E4A79"/>
    <w:rsid w:val="005E52E7"/>
    <w:rsid w:val="005E5303"/>
    <w:rsid w:val="005E568E"/>
    <w:rsid w:val="005E692A"/>
    <w:rsid w:val="005E7445"/>
    <w:rsid w:val="005E77A6"/>
    <w:rsid w:val="005F1049"/>
    <w:rsid w:val="005F27E6"/>
    <w:rsid w:val="005F2928"/>
    <w:rsid w:val="005F4B78"/>
    <w:rsid w:val="005F6107"/>
    <w:rsid w:val="005F6469"/>
    <w:rsid w:val="005F6D9E"/>
    <w:rsid w:val="005F7ADE"/>
    <w:rsid w:val="005F7FDF"/>
    <w:rsid w:val="006017DA"/>
    <w:rsid w:val="00603A23"/>
    <w:rsid w:val="00604928"/>
    <w:rsid w:val="0060499A"/>
    <w:rsid w:val="00607B52"/>
    <w:rsid w:val="0061191D"/>
    <w:rsid w:val="00611A2E"/>
    <w:rsid w:val="00611CD9"/>
    <w:rsid w:val="006159B3"/>
    <w:rsid w:val="00616E57"/>
    <w:rsid w:val="0062078A"/>
    <w:rsid w:val="00620B90"/>
    <w:rsid w:val="00621911"/>
    <w:rsid w:val="00621DEF"/>
    <w:rsid w:val="00622B41"/>
    <w:rsid w:val="00624FBF"/>
    <w:rsid w:val="00627AE5"/>
    <w:rsid w:val="0063057B"/>
    <w:rsid w:val="0063141E"/>
    <w:rsid w:val="0063157A"/>
    <w:rsid w:val="006326DD"/>
    <w:rsid w:val="00633B80"/>
    <w:rsid w:val="006355F0"/>
    <w:rsid w:val="00635711"/>
    <w:rsid w:val="006358BE"/>
    <w:rsid w:val="006359E6"/>
    <w:rsid w:val="00635E23"/>
    <w:rsid w:val="00636204"/>
    <w:rsid w:val="00640D0F"/>
    <w:rsid w:val="00640D82"/>
    <w:rsid w:val="00642485"/>
    <w:rsid w:val="00644476"/>
    <w:rsid w:val="006452DE"/>
    <w:rsid w:val="0064576C"/>
    <w:rsid w:val="006464F5"/>
    <w:rsid w:val="006469E6"/>
    <w:rsid w:val="00646DEE"/>
    <w:rsid w:val="006474EF"/>
    <w:rsid w:val="00650EB1"/>
    <w:rsid w:val="006514D1"/>
    <w:rsid w:val="00652D3A"/>
    <w:rsid w:val="00654E7E"/>
    <w:rsid w:val="00656433"/>
    <w:rsid w:val="00656741"/>
    <w:rsid w:val="00657545"/>
    <w:rsid w:val="00657A34"/>
    <w:rsid w:val="006601F3"/>
    <w:rsid w:val="00660998"/>
    <w:rsid w:val="006628A2"/>
    <w:rsid w:val="006633FC"/>
    <w:rsid w:val="00664774"/>
    <w:rsid w:val="0066554E"/>
    <w:rsid w:val="00667B6D"/>
    <w:rsid w:val="006732D1"/>
    <w:rsid w:val="006738C3"/>
    <w:rsid w:val="00680713"/>
    <w:rsid w:val="00682131"/>
    <w:rsid w:val="00683156"/>
    <w:rsid w:val="00683356"/>
    <w:rsid w:val="006845F7"/>
    <w:rsid w:val="006854FA"/>
    <w:rsid w:val="0068681B"/>
    <w:rsid w:val="00687328"/>
    <w:rsid w:val="00690233"/>
    <w:rsid w:val="00692C10"/>
    <w:rsid w:val="00692E15"/>
    <w:rsid w:val="006963DF"/>
    <w:rsid w:val="00697113"/>
    <w:rsid w:val="006A03F9"/>
    <w:rsid w:val="006A10D0"/>
    <w:rsid w:val="006A27BC"/>
    <w:rsid w:val="006A2E0D"/>
    <w:rsid w:val="006A2F93"/>
    <w:rsid w:val="006A375B"/>
    <w:rsid w:val="006A7871"/>
    <w:rsid w:val="006B016B"/>
    <w:rsid w:val="006B03E4"/>
    <w:rsid w:val="006B08EC"/>
    <w:rsid w:val="006B0CC0"/>
    <w:rsid w:val="006B233D"/>
    <w:rsid w:val="006B23F7"/>
    <w:rsid w:val="006B3573"/>
    <w:rsid w:val="006B3D8E"/>
    <w:rsid w:val="006B4BB8"/>
    <w:rsid w:val="006B56B9"/>
    <w:rsid w:val="006B75D8"/>
    <w:rsid w:val="006C07A0"/>
    <w:rsid w:val="006C2C2A"/>
    <w:rsid w:val="006C3910"/>
    <w:rsid w:val="006C4808"/>
    <w:rsid w:val="006D0441"/>
    <w:rsid w:val="006D1EF0"/>
    <w:rsid w:val="006D2F9D"/>
    <w:rsid w:val="006D32C0"/>
    <w:rsid w:val="006D47AD"/>
    <w:rsid w:val="006D60BB"/>
    <w:rsid w:val="006D732D"/>
    <w:rsid w:val="006E0DEB"/>
    <w:rsid w:val="006E2023"/>
    <w:rsid w:val="006E26CD"/>
    <w:rsid w:val="006E2BD1"/>
    <w:rsid w:val="006E3CF1"/>
    <w:rsid w:val="006E4A40"/>
    <w:rsid w:val="006E5E01"/>
    <w:rsid w:val="006E6223"/>
    <w:rsid w:val="006E742D"/>
    <w:rsid w:val="006E74F9"/>
    <w:rsid w:val="006E7FD5"/>
    <w:rsid w:val="006F09B8"/>
    <w:rsid w:val="006F3D27"/>
    <w:rsid w:val="006F5CFF"/>
    <w:rsid w:val="006F7B66"/>
    <w:rsid w:val="00702954"/>
    <w:rsid w:val="00703BA1"/>
    <w:rsid w:val="00704D85"/>
    <w:rsid w:val="00706AF4"/>
    <w:rsid w:val="00707452"/>
    <w:rsid w:val="00711C6E"/>
    <w:rsid w:val="00712293"/>
    <w:rsid w:val="007141BB"/>
    <w:rsid w:val="0071667D"/>
    <w:rsid w:val="00717265"/>
    <w:rsid w:val="0071736A"/>
    <w:rsid w:val="007175D3"/>
    <w:rsid w:val="007176F5"/>
    <w:rsid w:val="00720CB9"/>
    <w:rsid w:val="007218EB"/>
    <w:rsid w:val="00727F9D"/>
    <w:rsid w:val="0073017E"/>
    <w:rsid w:val="0073111D"/>
    <w:rsid w:val="00731F07"/>
    <w:rsid w:val="00731F4C"/>
    <w:rsid w:val="0073255B"/>
    <w:rsid w:val="00732A25"/>
    <w:rsid w:val="00736952"/>
    <w:rsid w:val="00736F2F"/>
    <w:rsid w:val="00742730"/>
    <w:rsid w:val="0074651D"/>
    <w:rsid w:val="0075122F"/>
    <w:rsid w:val="007549E9"/>
    <w:rsid w:val="00754A32"/>
    <w:rsid w:val="00755401"/>
    <w:rsid w:val="00755681"/>
    <w:rsid w:val="0075601F"/>
    <w:rsid w:val="0075741C"/>
    <w:rsid w:val="00757DBB"/>
    <w:rsid w:val="00762407"/>
    <w:rsid w:val="00762EC8"/>
    <w:rsid w:val="007648A2"/>
    <w:rsid w:val="00765FD7"/>
    <w:rsid w:val="00781329"/>
    <w:rsid w:val="00781AEB"/>
    <w:rsid w:val="00782434"/>
    <w:rsid w:val="00783346"/>
    <w:rsid w:val="00783C83"/>
    <w:rsid w:val="0078488D"/>
    <w:rsid w:val="00785C9A"/>
    <w:rsid w:val="007864E5"/>
    <w:rsid w:val="00787584"/>
    <w:rsid w:val="00790987"/>
    <w:rsid w:val="0079362E"/>
    <w:rsid w:val="00796B6D"/>
    <w:rsid w:val="007A137E"/>
    <w:rsid w:val="007A2847"/>
    <w:rsid w:val="007A2E98"/>
    <w:rsid w:val="007A4C19"/>
    <w:rsid w:val="007A7995"/>
    <w:rsid w:val="007B05BF"/>
    <w:rsid w:val="007B113F"/>
    <w:rsid w:val="007B151F"/>
    <w:rsid w:val="007B377B"/>
    <w:rsid w:val="007B3A3F"/>
    <w:rsid w:val="007B46F5"/>
    <w:rsid w:val="007B5401"/>
    <w:rsid w:val="007B5DF4"/>
    <w:rsid w:val="007B75DA"/>
    <w:rsid w:val="007C3511"/>
    <w:rsid w:val="007C39E4"/>
    <w:rsid w:val="007C3C64"/>
    <w:rsid w:val="007C4B97"/>
    <w:rsid w:val="007C4C68"/>
    <w:rsid w:val="007C69D9"/>
    <w:rsid w:val="007D07B6"/>
    <w:rsid w:val="007D0848"/>
    <w:rsid w:val="007D1174"/>
    <w:rsid w:val="007D1622"/>
    <w:rsid w:val="007D59FD"/>
    <w:rsid w:val="007E11F9"/>
    <w:rsid w:val="007E1266"/>
    <w:rsid w:val="007E1471"/>
    <w:rsid w:val="007E2F4A"/>
    <w:rsid w:val="007E387D"/>
    <w:rsid w:val="007E6FFD"/>
    <w:rsid w:val="007E7A67"/>
    <w:rsid w:val="007E7CA4"/>
    <w:rsid w:val="007F1845"/>
    <w:rsid w:val="007F1FBB"/>
    <w:rsid w:val="007F2D2E"/>
    <w:rsid w:val="007F35F5"/>
    <w:rsid w:val="007F390C"/>
    <w:rsid w:val="008000F4"/>
    <w:rsid w:val="00802E1F"/>
    <w:rsid w:val="00804743"/>
    <w:rsid w:val="00805A52"/>
    <w:rsid w:val="00810399"/>
    <w:rsid w:val="0081267B"/>
    <w:rsid w:val="00815318"/>
    <w:rsid w:val="008163BE"/>
    <w:rsid w:val="00816E44"/>
    <w:rsid w:val="00823280"/>
    <w:rsid w:val="00823E46"/>
    <w:rsid w:val="00825890"/>
    <w:rsid w:val="0082607D"/>
    <w:rsid w:val="008263BB"/>
    <w:rsid w:val="008270D1"/>
    <w:rsid w:val="008301EF"/>
    <w:rsid w:val="00831B7B"/>
    <w:rsid w:val="00832186"/>
    <w:rsid w:val="00832645"/>
    <w:rsid w:val="008353A8"/>
    <w:rsid w:val="00835B37"/>
    <w:rsid w:val="00836F0D"/>
    <w:rsid w:val="00837661"/>
    <w:rsid w:val="00841016"/>
    <w:rsid w:val="008416EF"/>
    <w:rsid w:val="00841728"/>
    <w:rsid w:val="00841831"/>
    <w:rsid w:val="00842273"/>
    <w:rsid w:val="00843658"/>
    <w:rsid w:val="00843A2B"/>
    <w:rsid w:val="008454A7"/>
    <w:rsid w:val="0084607F"/>
    <w:rsid w:val="008471B8"/>
    <w:rsid w:val="008517FB"/>
    <w:rsid w:val="008518EB"/>
    <w:rsid w:val="00852D8F"/>
    <w:rsid w:val="00852EAE"/>
    <w:rsid w:val="0085693E"/>
    <w:rsid w:val="00860ADB"/>
    <w:rsid w:val="00862CC1"/>
    <w:rsid w:val="008646C3"/>
    <w:rsid w:val="00866FF4"/>
    <w:rsid w:val="00870C53"/>
    <w:rsid w:val="00871F55"/>
    <w:rsid w:val="00873E1A"/>
    <w:rsid w:val="0087496D"/>
    <w:rsid w:val="008814B7"/>
    <w:rsid w:val="00884A52"/>
    <w:rsid w:val="00884BED"/>
    <w:rsid w:val="00885A57"/>
    <w:rsid w:val="00886874"/>
    <w:rsid w:val="00887537"/>
    <w:rsid w:val="008905BF"/>
    <w:rsid w:val="00891177"/>
    <w:rsid w:val="00895FED"/>
    <w:rsid w:val="00896D2E"/>
    <w:rsid w:val="008A0A82"/>
    <w:rsid w:val="008A0DE6"/>
    <w:rsid w:val="008A2DA1"/>
    <w:rsid w:val="008A5A17"/>
    <w:rsid w:val="008B0D97"/>
    <w:rsid w:val="008B1F08"/>
    <w:rsid w:val="008B3D63"/>
    <w:rsid w:val="008B4E82"/>
    <w:rsid w:val="008B6515"/>
    <w:rsid w:val="008C0A5A"/>
    <w:rsid w:val="008C110C"/>
    <w:rsid w:val="008C1BA9"/>
    <w:rsid w:val="008C1CC6"/>
    <w:rsid w:val="008C39FC"/>
    <w:rsid w:val="008C5102"/>
    <w:rsid w:val="008C5437"/>
    <w:rsid w:val="008C642E"/>
    <w:rsid w:val="008C67DC"/>
    <w:rsid w:val="008C78A7"/>
    <w:rsid w:val="008C7C13"/>
    <w:rsid w:val="008D0D0F"/>
    <w:rsid w:val="008D1453"/>
    <w:rsid w:val="008D1F0A"/>
    <w:rsid w:val="008D3F5D"/>
    <w:rsid w:val="008D426F"/>
    <w:rsid w:val="008D513E"/>
    <w:rsid w:val="008D676B"/>
    <w:rsid w:val="008D716D"/>
    <w:rsid w:val="008D7330"/>
    <w:rsid w:val="008E0831"/>
    <w:rsid w:val="008E0891"/>
    <w:rsid w:val="008E0F07"/>
    <w:rsid w:val="008E284E"/>
    <w:rsid w:val="008E3C31"/>
    <w:rsid w:val="008E4671"/>
    <w:rsid w:val="008E5878"/>
    <w:rsid w:val="008E6DBF"/>
    <w:rsid w:val="008E71FD"/>
    <w:rsid w:val="008E73FC"/>
    <w:rsid w:val="008F059A"/>
    <w:rsid w:val="008F36E6"/>
    <w:rsid w:val="008F6BCC"/>
    <w:rsid w:val="008F70EF"/>
    <w:rsid w:val="00900354"/>
    <w:rsid w:val="00900999"/>
    <w:rsid w:val="00900A68"/>
    <w:rsid w:val="00902528"/>
    <w:rsid w:val="0090509A"/>
    <w:rsid w:val="00905154"/>
    <w:rsid w:val="0090686C"/>
    <w:rsid w:val="00907EA2"/>
    <w:rsid w:val="00911CB4"/>
    <w:rsid w:val="00912D63"/>
    <w:rsid w:val="009143FB"/>
    <w:rsid w:val="00914DB6"/>
    <w:rsid w:val="0091520A"/>
    <w:rsid w:val="00916E35"/>
    <w:rsid w:val="009171D5"/>
    <w:rsid w:val="0091783E"/>
    <w:rsid w:val="00922D89"/>
    <w:rsid w:val="00924491"/>
    <w:rsid w:val="00924EC0"/>
    <w:rsid w:val="00924FB6"/>
    <w:rsid w:val="00930D36"/>
    <w:rsid w:val="00932747"/>
    <w:rsid w:val="00932FB6"/>
    <w:rsid w:val="0093356B"/>
    <w:rsid w:val="00933E3B"/>
    <w:rsid w:val="009349F7"/>
    <w:rsid w:val="009356B0"/>
    <w:rsid w:val="00936D97"/>
    <w:rsid w:val="00941054"/>
    <w:rsid w:val="00941885"/>
    <w:rsid w:val="00942CB2"/>
    <w:rsid w:val="0094367F"/>
    <w:rsid w:val="009436FB"/>
    <w:rsid w:val="009449C0"/>
    <w:rsid w:val="00944B7E"/>
    <w:rsid w:val="00946039"/>
    <w:rsid w:val="009460CD"/>
    <w:rsid w:val="00946BED"/>
    <w:rsid w:val="00947548"/>
    <w:rsid w:val="00947588"/>
    <w:rsid w:val="009475DA"/>
    <w:rsid w:val="00950820"/>
    <w:rsid w:val="009517B9"/>
    <w:rsid w:val="00952410"/>
    <w:rsid w:val="00953A8C"/>
    <w:rsid w:val="0095594E"/>
    <w:rsid w:val="00957579"/>
    <w:rsid w:val="00960DD3"/>
    <w:rsid w:val="00961016"/>
    <w:rsid w:val="00962410"/>
    <w:rsid w:val="00962617"/>
    <w:rsid w:val="00962933"/>
    <w:rsid w:val="00962D5F"/>
    <w:rsid w:val="00963FF6"/>
    <w:rsid w:val="00964020"/>
    <w:rsid w:val="00964573"/>
    <w:rsid w:val="00964CBA"/>
    <w:rsid w:val="009667F9"/>
    <w:rsid w:val="00966FC2"/>
    <w:rsid w:val="00967E9C"/>
    <w:rsid w:val="009716CB"/>
    <w:rsid w:val="00971EFA"/>
    <w:rsid w:val="009729D3"/>
    <w:rsid w:val="00973AB9"/>
    <w:rsid w:val="00973F17"/>
    <w:rsid w:val="0097585B"/>
    <w:rsid w:val="00975AA4"/>
    <w:rsid w:val="00975F1A"/>
    <w:rsid w:val="009760C0"/>
    <w:rsid w:val="00981EFF"/>
    <w:rsid w:val="00982D79"/>
    <w:rsid w:val="00986D97"/>
    <w:rsid w:val="00993200"/>
    <w:rsid w:val="009967BA"/>
    <w:rsid w:val="00996CA8"/>
    <w:rsid w:val="009976C8"/>
    <w:rsid w:val="009A0B1C"/>
    <w:rsid w:val="009A19C9"/>
    <w:rsid w:val="009A1BF2"/>
    <w:rsid w:val="009A256D"/>
    <w:rsid w:val="009A29EB"/>
    <w:rsid w:val="009A5919"/>
    <w:rsid w:val="009B14FB"/>
    <w:rsid w:val="009B2F18"/>
    <w:rsid w:val="009B3AE8"/>
    <w:rsid w:val="009B5BD8"/>
    <w:rsid w:val="009B5F62"/>
    <w:rsid w:val="009B6AA1"/>
    <w:rsid w:val="009C0E4E"/>
    <w:rsid w:val="009C223E"/>
    <w:rsid w:val="009C322F"/>
    <w:rsid w:val="009C42C8"/>
    <w:rsid w:val="009C48BD"/>
    <w:rsid w:val="009C5517"/>
    <w:rsid w:val="009C68B5"/>
    <w:rsid w:val="009D1D1C"/>
    <w:rsid w:val="009D253D"/>
    <w:rsid w:val="009D3591"/>
    <w:rsid w:val="009D3CAD"/>
    <w:rsid w:val="009D4184"/>
    <w:rsid w:val="009D4E84"/>
    <w:rsid w:val="009D76F5"/>
    <w:rsid w:val="009E36F1"/>
    <w:rsid w:val="009E39C1"/>
    <w:rsid w:val="009E4B3D"/>
    <w:rsid w:val="009E4FD8"/>
    <w:rsid w:val="009E5E88"/>
    <w:rsid w:val="009E66F1"/>
    <w:rsid w:val="009E69E1"/>
    <w:rsid w:val="009E6AC3"/>
    <w:rsid w:val="009E6E3E"/>
    <w:rsid w:val="009E7295"/>
    <w:rsid w:val="009F2F66"/>
    <w:rsid w:val="009F309B"/>
    <w:rsid w:val="009F3A6F"/>
    <w:rsid w:val="009F4E52"/>
    <w:rsid w:val="009F51E0"/>
    <w:rsid w:val="00A0020C"/>
    <w:rsid w:val="00A00839"/>
    <w:rsid w:val="00A01134"/>
    <w:rsid w:val="00A0225A"/>
    <w:rsid w:val="00A0378A"/>
    <w:rsid w:val="00A05926"/>
    <w:rsid w:val="00A06B78"/>
    <w:rsid w:val="00A10E8C"/>
    <w:rsid w:val="00A11870"/>
    <w:rsid w:val="00A1657D"/>
    <w:rsid w:val="00A16918"/>
    <w:rsid w:val="00A17619"/>
    <w:rsid w:val="00A211A8"/>
    <w:rsid w:val="00A21CEC"/>
    <w:rsid w:val="00A23100"/>
    <w:rsid w:val="00A23CAC"/>
    <w:rsid w:val="00A26255"/>
    <w:rsid w:val="00A26F7F"/>
    <w:rsid w:val="00A27F02"/>
    <w:rsid w:val="00A301E1"/>
    <w:rsid w:val="00A328FC"/>
    <w:rsid w:val="00A33A04"/>
    <w:rsid w:val="00A33B76"/>
    <w:rsid w:val="00A35197"/>
    <w:rsid w:val="00A361BD"/>
    <w:rsid w:val="00A4040A"/>
    <w:rsid w:val="00A40EFF"/>
    <w:rsid w:val="00A4259B"/>
    <w:rsid w:val="00A42F4C"/>
    <w:rsid w:val="00A4349B"/>
    <w:rsid w:val="00A456C6"/>
    <w:rsid w:val="00A45ECE"/>
    <w:rsid w:val="00A460C9"/>
    <w:rsid w:val="00A50862"/>
    <w:rsid w:val="00A53B15"/>
    <w:rsid w:val="00A53B64"/>
    <w:rsid w:val="00A55670"/>
    <w:rsid w:val="00A5572F"/>
    <w:rsid w:val="00A62E44"/>
    <w:rsid w:val="00A6358E"/>
    <w:rsid w:val="00A63EC3"/>
    <w:rsid w:val="00A66A96"/>
    <w:rsid w:val="00A70AF5"/>
    <w:rsid w:val="00A71D32"/>
    <w:rsid w:val="00A73958"/>
    <w:rsid w:val="00A74A7F"/>
    <w:rsid w:val="00A74BE0"/>
    <w:rsid w:val="00A74DA7"/>
    <w:rsid w:val="00A75C06"/>
    <w:rsid w:val="00A76EE4"/>
    <w:rsid w:val="00A773B9"/>
    <w:rsid w:val="00A80CA2"/>
    <w:rsid w:val="00A82F73"/>
    <w:rsid w:val="00A83C98"/>
    <w:rsid w:val="00A8565E"/>
    <w:rsid w:val="00A9215B"/>
    <w:rsid w:val="00A92161"/>
    <w:rsid w:val="00A94683"/>
    <w:rsid w:val="00A94862"/>
    <w:rsid w:val="00A96C69"/>
    <w:rsid w:val="00A972B6"/>
    <w:rsid w:val="00AA12E4"/>
    <w:rsid w:val="00AA1C1E"/>
    <w:rsid w:val="00AA3B7C"/>
    <w:rsid w:val="00AA412E"/>
    <w:rsid w:val="00AA53BF"/>
    <w:rsid w:val="00AA70AE"/>
    <w:rsid w:val="00AA7933"/>
    <w:rsid w:val="00AB1170"/>
    <w:rsid w:val="00AB1D8A"/>
    <w:rsid w:val="00AB1EB0"/>
    <w:rsid w:val="00AB296E"/>
    <w:rsid w:val="00AB2BAB"/>
    <w:rsid w:val="00AB2CFA"/>
    <w:rsid w:val="00AB69A6"/>
    <w:rsid w:val="00AB6B21"/>
    <w:rsid w:val="00AB6D09"/>
    <w:rsid w:val="00AC09E8"/>
    <w:rsid w:val="00AC0AF3"/>
    <w:rsid w:val="00AC3600"/>
    <w:rsid w:val="00AC3C6D"/>
    <w:rsid w:val="00AC3EB3"/>
    <w:rsid w:val="00AC4E8C"/>
    <w:rsid w:val="00AC62B4"/>
    <w:rsid w:val="00AC7B0F"/>
    <w:rsid w:val="00AD0EE4"/>
    <w:rsid w:val="00AD2F8E"/>
    <w:rsid w:val="00AD33D8"/>
    <w:rsid w:val="00AD76EB"/>
    <w:rsid w:val="00AD797D"/>
    <w:rsid w:val="00AE0BBB"/>
    <w:rsid w:val="00AE18A9"/>
    <w:rsid w:val="00AE3561"/>
    <w:rsid w:val="00AE5D10"/>
    <w:rsid w:val="00AE7DDC"/>
    <w:rsid w:val="00AF05CD"/>
    <w:rsid w:val="00AF33C2"/>
    <w:rsid w:val="00AF3548"/>
    <w:rsid w:val="00AF5395"/>
    <w:rsid w:val="00AF5791"/>
    <w:rsid w:val="00B00BC9"/>
    <w:rsid w:val="00B0184B"/>
    <w:rsid w:val="00B01C9B"/>
    <w:rsid w:val="00B01F73"/>
    <w:rsid w:val="00B04DB7"/>
    <w:rsid w:val="00B056D5"/>
    <w:rsid w:val="00B0749E"/>
    <w:rsid w:val="00B1024F"/>
    <w:rsid w:val="00B123CA"/>
    <w:rsid w:val="00B13024"/>
    <w:rsid w:val="00B14EC2"/>
    <w:rsid w:val="00B16313"/>
    <w:rsid w:val="00B16664"/>
    <w:rsid w:val="00B20319"/>
    <w:rsid w:val="00B218B0"/>
    <w:rsid w:val="00B22957"/>
    <w:rsid w:val="00B23909"/>
    <w:rsid w:val="00B246CD"/>
    <w:rsid w:val="00B24760"/>
    <w:rsid w:val="00B25832"/>
    <w:rsid w:val="00B279DB"/>
    <w:rsid w:val="00B27A15"/>
    <w:rsid w:val="00B33EF6"/>
    <w:rsid w:val="00B35E15"/>
    <w:rsid w:val="00B35EAE"/>
    <w:rsid w:val="00B36B64"/>
    <w:rsid w:val="00B40059"/>
    <w:rsid w:val="00B40DD2"/>
    <w:rsid w:val="00B42A31"/>
    <w:rsid w:val="00B43418"/>
    <w:rsid w:val="00B44A3F"/>
    <w:rsid w:val="00B45AF6"/>
    <w:rsid w:val="00B47266"/>
    <w:rsid w:val="00B506E1"/>
    <w:rsid w:val="00B511C2"/>
    <w:rsid w:val="00B51677"/>
    <w:rsid w:val="00B52001"/>
    <w:rsid w:val="00B52A98"/>
    <w:rsid w:val="00B54E65"/>
    <w:rsid w:val="00B55ABB"/>
    <w:rsid w:val="00B55E32"/>
    <w:rsid w:val="00B61BD4"/>
    <w:rsid w:val="00B65AAC"/>
    <w:rsid w:val="00B65D09"/>
    <w:rsid w:val="00B67640"/>
    <w:rsid w:val="00B72974"/>
    <w:rsid w:val="00B73352"/>
    <w:rsid w:val="00B744CC"/>
    <w:rsid w:val="00B74AB8"/>
    <w:rsid w:val="00B759B8"/>
    <w:rsid w:val="00B8017B"/>
    <w:rsid w:val="00B804BA"/>
    <w:rsid w:val="00B814C3"/>
    <w:rsid w:val="00B834DA"/>
    <w:rsid w:val="00B846E7"/>
    <w:rsid w:val="00B855B9"/>
    <w:rsid w:val="00B8608E"/>
    <w:rsid w:val="00B862A8"/>
    <w:rsid w:val="00B87D71"/>
    <w:rsid w:val="00B90549"/>
    <w:rsid w:val="00B9349F"/>
    <w:rsid w:val="00B9393D"/>
    <w:rsid w:val="00B96071"/>
    <w:rsid w:val="00B96310"/>
    <w:rsid w:val="00B9707C"/>
    <w:rsid w:val="00BA1DB5"/>
    <w:rsid w:val="00BA1F6F"/>
    <w:rsid w:val="00BA3265"/>
    <w:rsid w:val="00BA43A6"/>
    <w:rsid w:val="00BA4C50"/>
    <w:rsid w:val="00BA7E5C"/>
    <w:rsid w:val="00BA7EAE"/>
    <w:rsid w:val="00BB265D"/>
    <w:rsid w:val="00BB3D12"/>
    <w:rsid w:val="00BB3D85"/>
    <w:rsid w:val="00BB557B"/>
    <w:rsid w:val="00BB614B"/>
    <w:rsid w:val="00BB715F"/>
    <w:rsid w:val="00BC0184"/>
    <w:rsid w:val="00BC03C9"/>
    <w:rsid w:val="00BC09EF"/>
    <w:rsid w:val="00BC0EA8"/>
    <w:rsid w:val="00BC1507"/>
    <w:rsid w:val="00BC2CC0"/>
    <w:rsid w:val="00BC4A33"/>
    <w:rsid w:val="00BC637A"/>
    <w:rsid w:val="00BC73B8"/>
    <w:rsid w:val="00BD0007"/>
    <w:rsid w:val="00BD0922"/>
    <w:rsid w:val="00BD0C37"/>
    <w:rsid w:val="00BD0EE1"/>
    <w:rsid w:val="00BD18E0"/>
    <w:rsid w:val="00BD1AB5"/>
    <w:rsid w:val="00BD390A"/>
    <w:rsid w:val="00BD450D"/>
    <w:rsid w:val="00BD63F3"/>
    <w:rsid w:val="00BD7BFB"/>
    <w:rsid w:val="00BE1BE9"/>
    <w:rsid w:val="00BE3FBB"/>
    <w:rsid w:val="00BF1DE7"/>
    <w:rsid w:val="00BF1FB3"/>
    <w:rsid w:val="00BF3F5F"/>
    <w:rsid w:val="00BF4644"/>
    <w:rsid w:val="00BF4928"/>
    <w:rsid w:val="00BF50FE"/>
    <w:rsid w:val="00BF6FD3"/>
    <w:rsid w:val="00C00D90"/>
    <w:rsid w:val="00C02203"/>
    <w:rsid w:val="00C047E9"/>
    <w:rsid w:val="00C05011"/>
    <w:rsid w:val="00C0533F"/>
    <w:rsid w:val="00C0540D"/>
    <w:rsid w:val="00C06010"/>
    <w:rsid w:val="00C071A9"/>
    <w:rsid w:val="00C079B9"/>
    <w:rsid w:val="00C07D72"/>
    <w:rsid w:val="00C11CFE"/>
    <w:rsid w:val="00C12EAE"/>
    <w:rsid w:val="00C14155"/>
    <w:rsid w:val="00C1441F"/>
    <w:rsid w:val="00C144D7"/>
    <w:rsid w:val="00C175D1"/>
    <w:rsid w:val="00C17726"/>
    <w:rsid w:val="00C2518B"/>
    <w:rsid w:val="00C26525"/>
    <w:rsid w:val="00C322D9"/>
    <w:rsid w:val="00C32E39"/>
    <w:rsid w:val="00C35DEC"/>
    <w:rsid w:val="00C35EDB"/>
    <w:rsid w:val="00C3654B"/>
    <w:rsid w:val="00C36D5B"/>
    <w:rsid w:val="00C37675"/>
    <w:rsid w:val="00C378BB"/>
    <w:rsid w:val="00C37B81"/>
    <w:rsid w:val="00C37CA1"/>
    <w:rsid w:val="00C40BBA"/>
    <w:rsid w:val="00C41267"/>
    <w:rsid w:val="00C41B02"/>
    <w:rsid w:val="00C430EC"/>
    <w:rsid w:val="00C46237"/>
    <w:rsid w:val="00C4704C"/>
    <w:rsid w:val="00C47120"/>
    <w:rsid w:val="00C510A7"/>
    <w:rsid w:val="00C514AE"/>
    <w:rsid w:val="00C516CA"/>
    <w:rsid w:val="00C52E95"/>
    <w:rsid w:val="00C537A5"/>
    <w:rsid w:val="00C537DC"/>
    <w:rsid w:val="00C53A75"/>
    <w:rsid w:val="00C54499"/>
    <w:rsid w:val="00C55598"/>
    <w:rsid w:val="00C55710"/>
    <w:rsid w:val="00C56078"/>
    <w:rsid w:val="00C63BF7"/>
    <w:rsid w:val="00C67A39"/>
    <w:rsid w:val="00C67B6C"/>
    <w:rsid w:val="00C7520A"/>
    <w:rsid w:val="00C76CAB"/>
    <w:rsid w:val="00C779A2"/>
    <w:rsid w:val="00C77E79"/>
    <w:rsid w:val="00C8105E"/>
    <w:rsid w:val="00C81265"/>
    <w:rsid w:val="00C815C2"/>
    <w:rsid w:val="00C82916"/>
    <w:rsid w:val="00C83D52"/>
    <w:rsid w:val="00C83D6A"/>
    <w:rsid w:val="00C84FDE"/>
    <w:rsid w:val="00C85EEE"/>
    <w:rsid w:val="00C87563"/>
    <w:rsid w:val="00C90F16"/>
    <w:rsid w:val="00C93468"/>
    <w:rsid w:val="00C9521B"/>
    <w:rsid w:val="00C96D03"/>
    <w:rsid w:val="00C971F7"/>
    <w:rsid w:val="00C9745D"/>
    <w:rsid w:val="00CA0331"/>
    <w:rsid w:val="00CA068E"/>
    <w:rsid w:val="00CA327F"/>
    <w:rsid w:val="00CB0DF4"/>
    <w:rsid w:val="00CB2BE8"/>
    <w:rsid w:val="00CB6558"/>
    <w:rsid w:val="00CB68DC"/>
    <w:rsid w:val="00CB6B10"/>
    <w:rsid w:val="00CB720D"/>
    <w:rsid w:val="00CB7C22"/>
    <w:rsid w:val="00CC373F"/>
    <w:rsid w:val="00CC5F3D"/>
    <w:rsid w:val="00CC68CB"/>
    <w:rsid w:val="00CD1224"/>
    <w:rsid w:val="00CD2AAA"/>
    <w:rsid w:val="00CD33D2"/>
    <w:rsid w:val="00CD47A4"/>
    <w:rsid w:val="00CD511B"/>
    <w:rsid w:val="00CD56DF"/>
    <w:rsid w:val="00CD6CAF"/>
    <w:rsid w:val="00CE0094"/>
    <w:rsid w:val="00CE0DF2"/>
    <w:rsid w:val="00CE2A02"/>
    <w:rsid w:val="00CE2DE3"/>
    <w:rsid w:val="00CE2EC6"/>
    <w:rsid w:val="00CE3E61"/>
    <w:rsid w:val="00CE4240"/>
    <w:rsid w:val="00CE59A7"/>
    <w:rsid w:val="00CE5A7C"/>
    <w:rsid w:val="00CE5C17"/>
    <w:rsid w:val="00CE5D22"/>
    <w:rsid w:val="00CF14AD"/>
    <w:rsid w:val="00CF16F5"/>
    <w:rsid w:val="00CF38F6"/>
    <w:rsid w:val="00CF3C0A"/>
    <w:rsid w:val="00CF63ED"/>
    <w:rsid w:val="00CF7028"/>
    <w:rsid w:val="00CF7D07"/>
    <w:rsid w:val="00D024F9"/>
    <w:rsid w:val="00D02E32"/>
    <w:rsid w:val="00D03FB8"/>
    <w:rsid w:val="00D0480E"/>
    <w:rsid w:val="00D054E9"/>
    <w:rsid w:val="00D0630A"/>
    <w:rsid w:val="00D064EE"/>
    <w:rsid w:val="00D071FE"/>
    <w:rsid w:val="00D0747B"/>
    <w:rsid w:val="00D07616"/>
    <w:rsid w:val="00D12450"/>
    <w:rsid w:val="00D1472A"/>
    <w:rsid w:val="00D15F77"/>
    <w:rsid w:val="00D16166"/>
    <w:rsid w:val="00D16C78"/>
    <w:rsid w:val="00D202B6"/>
    <w:rsid w:val="00D2091D"/>
    <w:rsid w:val="00D21F98"/>
    <w:rsid w:val="00D236AA"/>
    <w:rsid w:val="00D23C12"/>
    <w:rsid w:val="00D2577C"/>
    <w:rsid w:val="00D26954"/>
    <w:rsid w:val="00D278F5"/>
    <w:rsid w:val="00D27FF4"/>
    <w:rsid w:val="00D30553"/>
    <w:rsid w:val="00D31CB1"/>
    <w:rsid w:val="00D325E4"/>
    <w:rsid w:val="00D32A68"/>
    <w:rsid w:val="00D33888"/>
    <w:rsid w:val="00D349CC"/>
    <w:rsid w:val="00D36896"/>
    <w:rsid w:val="00D36B20"/>
    <w:rsid w:val="00D41145"/>
    <w:rsid w:val="00D42C0C"/>
    <w:rsid w:val="00D432E1"/>
    <w:rsid w:val="00D439E2"/>
    <w:rsid w:val="00D4433C"/>
    <w:rsid w:val="00D453EA"/>
    <w:rsid w:val="00D46A4F"/>
    <w:rsid w:val="00D46C48"/>
    <w:rsid w:val="00D502B3"/>
    <w:rsid w:val="00D50947"/>
    <w:rsid w:val="00D5253E"/>
    <w:rsid w:val="00D52626"/>
    <w:rsid w:val="00D526C0"/>
    <w:rsid w:val="00D5368D"/>
    <w:rsid w:val="00D53C1C"/>
    <w:rsid w:val="00D54191"/>
    <w:rsid w:val="00D55EF7"/>
    <w:rsid w:val="00D57A9D"/>
    <w:rsid w:val="00D60169"/>
    <w:rsid w:val="00D60173"/>
    <w:rsid w:val="00D6253F"/>
    <w:rsid w:val="00D641C9"/>
    <w:rsid w:val="00D64F1B"/>
    <w:rsid w:val="00D65B45"/>
    <w:rsid w:val="00D65D12"/>
    <w:rsid w:val="00D67794"/>
    <w:rsid w:val="00D70DC0"/>
    <w:rsid w:val="00D71D1B"/>
    <w:rsid w:val="00D7275D"/>
    <w:rsid w:val="00D72FB1"/>
    <w:rsid w:val="00D75DEC"/>
    <w:rsid w:val="00D7621F"/>
    <w:rsid w:val="00D769FD"/>
    <w:rsid w:val="00D80C60"/>
    <w:rsid w:val="00D81CDD"/>
    <w:rsid w:val="00D82512"/>
    <w:rsid w:val="00D840F7"/>
    <w:rsid w:val="00D84BF5"/>
    <w:rsid w:val="00D85CD7"/>
    <w:rsid w:val="00D864FC"/>
    <w:rsid w:val="00D8667A"/>
    <w:rsid w:val="00D8715B"/>
    <w:rsid w:val="00D9111A"/>
    <w:rsid w:val="00D91C26"/>
    <w:rsid w:val="00D91EE5"/>
    <w:rsid w:val="00D920AF"/>
    <w:rsid w:val="00D92AE1"/>
    <w:rsid w:val="00D92D72"/>
    <w:rsid w:val="00D94C01"/>
    <w:rsid w:val="00D95595"/>
    <w:rsid w:val="00DA02A8"/>
    <w:rsid w:val="00DA0FC3"/>
    <w:rsid w:val="00DA1A42"/>
    <w:rsid w:val="00DA1BD7"/>
    <w:rsid w:val="00DA52D2"/>
    <w:rsid w:val="00DA6880"/>
    <w:rsid w:val="00DB103C"/>
    <w:rsid w:val="00DB15EC"/>
    <w:rsid w:val="00DB24AF"/>
    <w:rsid w:val="00DB2529"/>
    <w:rsid w:val="00DB3312"/>
    <w:rsid w:val="00DB3B3F"/>
    <w:rsid w:val="00DB5969"/>
    <w:rsid w:val="00DB6E53"/>
    <w:rsid w:val="00DB7E62"/>
    <w:rsid w:val="00DC1E08"/>
    <w:rsid w:val="00DC3B6F"/>
    <w:rsid w:val="00DC54B0"/>
    <w:rsid w:val="00DC5F3B"/>
    <w:rsid w:val="00DC66B6"/>
    <w:rsid w:val="00DC72AB"/>
    <w:rsid w:val="00DC7804"/>
    <w:rsid w:val="00DC7A34"/>
    <w:rsid w:val="00DD0EB9"/>
    <w:rsid w:val="00DD103B"/>
    <w:rsid w:val="00DD1A8B"/>
    <w:rsid w:val="00DD2991"/>
    <w:rsid w:val="00DD7355"/>
    <w:rsid w:val="00DD7A2B"/>
    <w:rsid w:val="00DD7C8E"/>
    <w:rsid w:val="00DE0E02"/>
    <w:rsid w:val="00DE3602"/>
    <w:rsid w:val="00DE37BD"/>
    <w:rsid w:val="00DE5B69"/>
    <w:rsid w:val="00DE74DB"/>
    <w:rsid w:val="00DE7C9E"/>
    <w:rsid w:val="00DF4B06"/>
    <w:rsid w:val="00DF6588"/>
    <w:rsid w:val="00DF77A4"/>
    <w:rsid w:val="00DF7F96"/>
    <w:rsid w:val="00E00A97"/>
    <w:rsid w:val="00E0155A"/>
    <w:rsid w:val="00E022D5"/>
    <w:rsid w:val="00E0540F"/>
    <w:rsid w:val="00E057A0"/>
    <w:rsid w:val="00E05E53"/>
    <w:rsid w:val="00E064A8"/>
    <w:rsid w:val="00E0670E"/>
    <w:rsid w:val="00E0782C"/>
    <w:rsid w:val="00E119E2"/>
    <w:rsid w:val="00E12656"/>
    <w:rsid w:val="00E13550"/>
    <w:rsid w:val="00E14374"/>
    <w:rsid w:val="00E16FCF"/>
    <w:rsid w:val="00E17928"/>
    <w:rsid w:val="00E17E3D"/>
    <w:rsid w:val="00E2247C"/>
    <w:rsid w:val="00E230CD"/>
    <w:rsid w:val="00E238DB"/>
    <w:rsid w:val="00E2450F"/>
    <w:rsid w:val="00E24AAC"/>
    <w:rsid w:val="00E24BF7"/>
    <w:rsid w:val="00E27512"/>
    <w:rsid w:val="00E27766"/>
    <w:rsid w:val="00E30089"/>
    <w:rsid w:val="00E30999"/>
    <w:rsid w:val="00E31222"/>
    <w:rsid w:val="00E315F0"/>
    <w:rsid w:val="00E321C9"/>
    <w:rsid w:val="00E334B6"/>
    <w:rsid w:val="00E3486D"/>
    <w:rsid w:val="00E34E43"/>
    <w:rsid w:val="00E35D1C"/>
    <w:rsid w:val="00E36E3B"/>
    <w:rsid w:val="00E37D88"/>
    <w:rsid w:val="00E407B3"/>
    <w:rsid w:val="00E4204F"/>
    <w:rsid w:val="00E42111"/>
    <w:rsid w:val="00E43412"/>
    <w:rsid w:val="00E45D27"/>
    <w:rsid w:val="00E47B96"/>
    <w:rsid w:val="00E5014F"/>
    <w:rsid w:val="00E50B2C"/>
    <w:rsid w:val="00E5244A"/>
    <w:rsid w:val="00E52CBD"/>
    <w:rsid w:val="00E54472"/>
    <w:rsid w:val="00E546E5"/>
    <w:rsid w:val="00E552E8"/>
    <w:rsid w:val="00E55969"/>
    <w:rsid w:val="00E568B3"/>
    <w:rsid w:val="00E56E1C"/>
    <w:rsid w:val="00E60760"/>
    <w:rsid w:val="00E62B3F"/>
    <w:rsid w:val="00E62CC8"/>
    <w:rsid w:val="00E639C5"/>
    <w:rsid w:val="00E63A4C"/>
    <w:rsid w:val="00E669D6"/>
    <w:rsid w:val="00E66EDA"/>
    <w:rsid w:val="00E67226"/>
    <w:rsid w:val="00E679B3"/>
    <w:rsid w:val="00E67A90"/>
    <w:rsid w:val="00E70B55"/>
    <w:rsid w:val="00E71061"/>
    <w:rsid w:val="00E715A3"/>
    <w:rsid w:val="00E71A0B"/>
    <w:rsid w:val="00E748D1"/>
    <w:rsid w:val="00E7651D"/>
    <w:rsid w:val="00E80B8B"/>
    <w:rsid w:val="00E8137C"/>
    <w:rsid w:val="00E85FFC"/>
    <w:rsid w:val="00E86D99"/>
    <w:rsid w:val="00E8785D"/>
    <w:rsid w:val="00E91233"/>
    <w:rsid w:val="00E92FAD"/>
    <w:rsid w:val="00E93EE3"/>
    <w:rsid w:val="00E94686"/>
    <w:rsid w:val="00E96F03"/>
    <w:rsid w:val="00E9752F"/>
    <w:rsid w:val="00E97568"/>
    <w:rsid w:val="00EA01F0"/>
    <w:rsid w:val="00EA087B"/>
    <w:rsid w:val="00EA0FD6"/>
    <w:rsid w:val="00EA22E4"/>
    <w:rsid w:val="00EA415F"/>
    <w:rsid w:val="00EA4780"/>
    <w:rsid w:val="00EA657F"/>
    <w:rsid w:val="00EA6B86"/>
    <w:rsid w:val="00EA729E"/>
    <w:rsid w:val="00EA72EB"/>
    <w:rsid w:val="00EA730D"/>
    <w:rsid w:val="00EA74E1"/>
    <w:rsid w:val="00EA7F29"/>
    <w:rsid w:val="00EA7FEB"/>
    <w:rsid w:val="00EB0DD1"/>
    <w:rsid w:val="00EB226E"/>
    <w:rsid w:val="00EB4501"/>
    <w:rsid w:val="00EB4E05"/>
    <w:rsid w:val="00EB52DB"/>
    <w:rsid w:val="00EB5412"/>
    <w:rsid w:val="00EB7A1A"/>
    <w:rsid w:val="00EC0744"/>
    <w:rsid w:val="00EC2620"/>
    <w:rsid w:val="00EC4919"/>
    <w:rsid w:val="00EC4B3C"/>
    <w:rsid w:val="00EC690E"/>
    <w:rsid w:val="00EC7129"/>
    <w:rsid w:val="00EC71AD"/>
    <w:rsid w:val="00ED07FD"/>
    <w:rsid w:val="00ED27BB"/>
    <w:rsid w:val="00ED2BD5"/>
    <w:rsid w:val="00EE124B"/>
    <w:rsid w:val="00EE1CD8"/>
    <w:rsid w:val="00EE3D3E"/>
    <w:rsid w:val="00EE48DE"/>
    <w:rsid w:val="00EE4D9D"/>
    <w:rsid w:val="00EE6150"/>
    <w:rsid w:val="00EE76F6"/>
    <w:rsid w:val="00EF1206"/>
    <w:rsid w:val="00EF4C3B"/>
    <w:rsid w:val="00EF53A3"/>
    <w:rsid w:val="00F00DFF"/>
    <w:rsid w:val="00F01162"/>
    <w:rsid w:val="00F04953"/>
    <w:rsid w:val="00F079E8"/>
    <w:rsid w:val="00F11BCF"/>
    <w:rsid w:val="00F132C3"/>
    <w:rsid w:val="00F136F0"/>
    <w:rsid w:val="00F15F84"/>
    <w:rsid w:val="00F17945"/>
    <w:rsid w:val="00F20B25"/>
    <w:rsid w:val="00F231D9"/>
    <w:rsid w:val="00F233D5"/>
    <w:rsid w:val="00F23657"/>
    <w:rsid w:val="00F237F1"/>
    <w:rsid w:val="00F249CA"/>
    <w:rsid w:val="00F249EC"/>
    <w:rsid w:val="00F26760"/>
    <w:rsid w:val="00F26F7C"/>
    <w:rsid w:val="00F27F14"/>
    <w:rsid w:val="00F305C1"/>
    <w:rsid w:val="00F308DC"/>
    <w:rsid w:val="00F30A98"/>
    <w:rsid w:val="00F31A7A"/>
    <w:rsid w:val="00F339BA"/>
    <w:rsid w:val="00F33DE2"/>
    <w:rsid w:val="00F371A3"/>
    <w:rsid w:val="00F373F3"/>
    <w:rsid w:val="00F42A08"/>
    <w:rsid w:val="00F42DB2"/>
    <w:rsid w:val="00F43E13"/>
    <w:rsid w:val="00F43E9A"/>
    <w:rsid w:val="00F43EA7"/>
    <w:rsid w:val="00F44BD2"/>
    <w:rsid w:val="00F45948"/>
    <w:rsid w:val="00F45C8B"/>
    <w:rsid w:val="00F4766D"/>
    <w:rsid w:val="00F47ED0"/>
    <w:rsid w:val="00F53B9A"/>
    <w:rsid w:val="00F53ED0"/>
    <w:rsid w:val="00F54439"/>
    <w:rsid w:val="00F551F9"/>
    <w:rsid w:val="00F626C5"/>
    <w:rsid w:val="00F62C0B"/>
    <w:rsid w:val="00F64CD1"/>
    <w:rsid w:val="00F65223"/>
    <w:rsid w:val="00F65A27"/>
    <w:rsid w:val="00F66ABF"/>
    <w:rsid w:val="00F67B44"/>
    <w:rsid w:val="00F708EE"/>
    <w:rsid w:val="00F720F5"/>
    <w:rsid w:val="00F73E0E"/>
    <w:rsid w:val="00F74748"/>
    <w:rsid w:val="00F74BE0"/>
    <w:rsid w:val="00F76806"/>
    <w:rsid w:val="00F76B37"/>
    <w:rsid w:val="00F80D50"/>
    <w:rsid w:val="00F82D65"/>
    <w:rsid w:val="00F865F3"/>
    <w:rsid w:val="00F8746F"/>
    <w:rsid w:val="00F92D28"/>
    <w:rsid w:val="00F93BD8"/>
    <w:rsid w:val="00F95344"/>
    <w:rsid w:val="00F95F4B"/>
    <w:rsid w:val="00F96619"/>
    <w:rsid w:val="00F967EC"/>
    <w:rsid w:val="00F96F87"/>
    <w:rsid w:val="00F96FE6"/>
    <w:rsid w:val="00F97BEB"/>
    <w:rsid w:val="00FA18B1"/>
    <w:rsid w:val="00FA1F3A"/>
    <w:rsid w:val="00FA3214"/>
    <w:rsid w:val="00FA3A83"/>
    <w:rsid w:val="00FA454A"/>
    <w:rsid w:val="00FA4737"/>
    <w:rsid w:val="00FA56AC"/>
    <w:rsid w:val="00FA72A1"/>
    <w:rsid w:val="00FB10FA"/>
    <w:rsid w:val="00FB3715"/>
    <w:rsid w:val="00FB4600"/>
    <w:rsid w:val="00FB4705"/>
    <w:rsid w:val="00FB493F"/>
    <w:rsid w:val="00FB6CD7"/>
    <w:rsid w:val="00FC1668"/>
    <w:rsid w:val="00FC5B84"/>
    <w:rsid w:val="00FD0011"/>
    <w:rsid w:val="00FD0B78"/>
    <w:rsid w:val="00FD1036"/>
    <w:rsid w:val="00FD289A"/>
    <w:rsid w:val="00FD3DEA"/>
    <w:rsid w:val="00FD3FEA"/>
    <w:rsid w:val="00FD4F32"/>
    <w:rsid w:val="00FD4F6D"/>
    <w:rsid w:val="00FD6873"/>
    <w:rsid w:val="00FD734E"/>
    <w:rsid w:val="00FD7F15"/>
    <w:rsid w:val="00FE036B"/>
    <w:rsid w:val="00FE10B6"/>
    <w:rsid w:val="00FE1932"/>
    <w:rsid w:val="00FE31FE"/>
    <w:rsid w:val="00FE378F"/>
    <w:rsid w:val="00FE3BA9"/>
    <w:rsid w:val="00FE6B2C"/>
    <w:rsid w:val="00FE7EF2"/>
    <w:rsid w:val="00FF1515"/>
    <w:rsid w:val="00FF5F8A"/>
    <w:rsid w:val="00FF75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F8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iPriority="0"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477C78"/>
    <w:pPr>
      <w:spacing w:after="120"/>
      <w:ind w:left="510"/>
    </w:pPr>
    <w:rPr>
      <w:rFonts w:ascii="Calibri" w:hAnsi="Calibri"/>
      <w:szCs w:val="24"/>
      <w:lang w:val="en-GB" w:eastAsia="en-GB"/>
    </w:rPr>
  </w:style>
  <w:style w:type="paragraph" w:styleId="Heading1">
    <w:name w:val="heading 1"/>
    <w:basedOn w:val="Normal"/>
    <w:next w:val="Normal"/>
    <w:link w:val="Heading1Char"/>
    <w:uiPriority w:val="99"/>
    <w:qFormat/>
    <w:rsid w:val="00FD6873"/>
    <w:pPr>
      <w:keepNext/>
      <w:numPr>
        <w:numId w:val="14"/>
      </w:numPr>
      <w:spacing w:before="240" w:after="240"/>
      <w:outlineLvl w:val="0"/>
    </w:pPr>
    <w:rPr>
      <w:rFonts w:cstheme="minorHAnsi"/>
      <w:b/>
      <w:bCs/>
      <w:snapToGrid w:val="0"/>
      <w:kern w:val="32"/>
      <w:sz w:val="32"/>
      <w:szCs w:val="32"/>
    </w:rPr>
  </w:style>
  <w:style w:type="paragraph" w:styleId="Heading2">
    <w:name w:val="heading 2"/>
    <w:basedOn w:val="Normal"/>
    <w:next w:val="Normal"/>
    <w:link w:val="Heading2Char"/>
    <w:uiPriority w:val="99"/>
    <w:qFormat/>
    <w:rsid w:val="00F30A98"/>
    <w:pPr>
      <w:keepNext/>
      <w:numPr>
        <w:ilvl w:val="1"/>
        <w:numId w:val="14"/>
      </w:numPr>
      <w:spacing w:before="120"/>
      <w:outlineLvl w:val="1"/>
    </w:pPr>
    <w:rPr>
      <w:rFonts w:cs="Arial"/>
      <w:b/>
      <w:bCs/>
      <w:iCs/>
      <w:sz w:val="28"/>
      <w:szCs w:val="28"/>
    </w:rPr>
  </w:style>
  <w:style w:type="paragraph" w:styleId="Heading3">
    <w:name w:val="heading 3"/>
    <w:basedOn w:val="Normal"/>
    <w:next w:val="Normal"/>
    <w:link w:val="Heading3Char"/>
    <w:uiPriority w:val="99"/>
    <w:qFormat/>
    <w:rsid w:val="001C25A7"/>
    <w:pPr>
      <w:keepNext/>
      <w:numPr>
        <w:ilvl w:val="2"/>
        <w:numId w:val="14"/>
      </w:numPr>
      <w:tabs>
        <w:tab w:val="left" w:pos="851"/>
      </w:tabs>
      <w:spacing w:before="240"/>
      <w:outlineLvl w:val="2"/>
    </w:pPr>
    <w:rPr>
      <w:rFonts w:cs="Arial"/>
      <w:b/>
      <w:bCs/>
      <w:i/>
      <w:szCs w:val="26"/>
    </w:rPr>
  </w:style>
  <w:style w:type="paragraph" w:styleId="Heading4">
    <w:name w:val="heading 4"/>
    <w:basedOn w:val="Normal"/>
    <w:next w:val="Normal"/>
    <w:link w:val="Heading4Char"/>
    <w:uiPriority w:val="99"/>
    <w:qFormat/>
    <w:rsid w:val="00054443"/>
    <w:pPr>
      <w:keepNext/>
      <w:numPr>
        <w:ilvl w:val="3"/>
        <w:numId w:val="14"/>
      </w:numPr>
      <w:tabs>
        <w:tab w:val="left" w:pos="720"/>
      </w:tabs>
      <w:spacing w:before="240"/>
      <w:outlineLvl w:val="3"/>
    </w:pPr>
    <w:rPr>
      <w:b/>
      <w:bCs/>
      <w:i/>
      <w:szCs w:val="28"/>
    </w:rPr>
  </w:style>
  <w:style w:type="paragraph" w:styleId="Heading5">
    <w:name w:val="heading 5"/>
    <w:basedOn w:val="Normal"/>
    <w:next w:val="Normal"/>
    <w:link w:val="Heading5Char"/>
    <w:uiPriority w:val="99"/>
    <w:qFormat/>
    <w:rsid w:val="00054443"/>
    <w:pPr>
      <w:numPr>
        <w:ilvl w:val="4"/>
        <w:numId w:val="14"/>
      </w:numPr>
      <w:spacing w:before="40"/>
      <w:jc w:val="both"/>
      <w:outlineLvl w:val="4"/>
    </w:pPr>
    <w:rPr>
      <w:rFonts w:ascii="Times New Roman" w:hAnsi="Times New Roman"/>
      <w:szCs w:val="20"/>
      <w:lang w:eastAsia="en-US"/>
    </w:rPr>
  </w:style>
  <w:style w:type="paragraph" w:styleId="Heading6">
    <w:name w:val="heading 6"/>
    <w:basedOn w:val="Normal"/>
    <w:next w:val="Normal"/>
    <w:link w:val="Heading6Char"/>
    <w:uiPriority w:val="99"/>
    <w:qFormat/>
    <w:rsid w:val="00054443"/>
    <w:pPr>
      <w:numPr>
        <w:ilvl w:val="5"/>
        <w:numId w:val="14"/>
      </w:numPr>
      <w:spacing w:before="40"/>
      <w:jc w:val="both"/>
      <w:outlineLvl w:val="5"/>
    </w:pPr>
    <w:rPr>
      <w:rFonts w:ascii="Times New Roman" w:hAnsi="Times New Roman"/>
      <w:szCs w:val="20"/>
      <w:lang w:eastAsia="en-US"/>
    </w:rPr>
  </w:style>
  <w:style w:type="paragraph" w:styleId="Heading7">
    <w:name w:val="heading 7"/>
    <w:basedOn w:val="Normal"/>
    <w:next w:val="Normal"/>
    <w:link w:val="Heading7Char"/>
    <w:uiPriority w:val="99"/>
    <w:qFormat/>
    <w:rsid w:val="00054443"/>
    <w:pPr>
      <w:numPr>
        <w:ilvl w:val="6"/>
        <w:numId w:val="14"/>
      </w:numPr>
      <w:spacing w:before="40"/>
      <w:jc w:val="both"/>
      <w:outlineLvl w:val="6"/>
    </w:pPr>
    <w:rPr>
      <w:rFonts w:ascii="Times New Roman" w:hAnsi="Times New Roman"/>
      <w:szCs w:val="20"/>
      <w:lang w:eastAsia="en-US"/>
    </w:rPr>
  </w:style>
  <w:style w:type="paragraph" w:styleId="Heading8">
    <w:name w:val="heading 8"/>
    <w:basedOn w:val="Normal"/>
    <w:next w:val="Normal"/>
    <w:link w:val="Heading8Char"/>
    <w:uiPriority w:val="99"/>
    <w:qFormat/>
    <w:rsid w:val="00054443"/>
    <w:pPr>
      <w:numPr>
        <w:ilvl w:val="7"/>
        <w:numId w:val="14"/>
      </w:numPr>
      <w:spacing w:before="40"/>
      <w:jc w:val="both"/>
      <w:outlineLvl w:val="7"/>
    </w:pPr>
    <w:rPr>
      <w:rFonts w:ascii="Times New Roman" w:hAnsi="Times New Roman"/>
      <w:szCs w:val="20"/>
      <w:lang w:eastAsia="en-US"/>
    </w:rPr>
  </w:style>
  <w:style w:type="paragraph" w:styleId="Heading9">
    <w:name w:val="heading 9"/>
    <w:basedOn w:val="Normal"/>
    <w:next w:val="Normal"/>
    <w:link w:val="Heading9Char"/>
    <w:uiPriority w:val="99"/>
    <w:qFormat/>
    <w:rsid w:val="00054443"/>
    <w:pPr>
      <w:numPr>
        <w:ilvl w:val="8"/>
        <w:numId w:val="14"/>
      </w:numPr>
      <w:spacing w:before="240" w:after="60"/>
      <w:jc w:val="both"/>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6873"/>
    <w:rPr>
      <w:rFonts w:ascii="Calibri" w:hAnsi="Calibri" w:cstheme="minorHAnsi"/>
      <w:b/>
      <w:bCs/>
      <w:snapToGrid w:val="0"/>
      <w:kern w:val="32"/>
      <w:sz w:val="32"/>
      <w:szCs w:val="32"/>
      <w:lang w:val="en-GB" w:eastAsia="en-GB"/>
    </w:rPr>
  </w:style>
  <w:style w:type="character" w:customStyle="1" w:styleId="Heading2Char">
    <w:name w:val="Heading 2 Char"/>
    <w:basedOn w:val="DefaultParagraphFont"/>
    <w:link w:val="Heading2"/>
    <w:uiPriority w:val="99"/>
    <w:locked/>
    <w:rsid w:val="00F30A98"/>
    <w:rPr>
      <w:rFonts w:ascii="Calibri" w:hAnsi="Calibri" w:cs="Arial"/>
      <w:b/>
      <w:bCs/>
      <w:iCs/>
      <w:sz w:val="28"/>
      <w:szCs w:val="28"/>
      <w:lang w:val="en-GB" w:eastAsia="en-GB"/>
    </w:rPr>
  </w:style>
  <w:style w:type="character" w:customStyle="1" w:styleId="Heading3Char">
    <w:name w:val="Heading 3 Char"/>
    <w:basedOn w:val="DefaultParagraphFont"/>
    <w:link w:val="Heading3"/>
    <w:uiPriority w:val="99"/>
    <w:locked/>
    <w:rsid w:val="001C25A7"/>
    <w:rPr>
      <w:rFonts w:ascii="Calibri" w:hAnsi="Calibri" w:cs="Arial"/>
      <w:b/>
      <w:bCs/>
      <w:i/>
      <w:szCs w:val="26"/>
      <w:lang w:val="en-GB" w:eastAsia="en-GB"/>
    </w:rPr>
  </w:style>
  <w:style w:type="character" w:customStyle="1" w:styleId="Heading4Char">
    <w:name w:val="Heading 4 Char"/>
    <w:basedOn w:val="DefaultParagraphFont"/>
    <w:link w:val="Heading4"/>
    <w:uiPriority w:val="99"/>
    <w:locked/>
    <w:rsid w:val="00054443"/>
    <w:rPr>
      <w:rFonts w:ascii="Calibri" w:hAnsi="Calibri"/>
      <w:b/>
      <w:bCs/>
      <w:i/>
      <w:szCs w:val="28"/>
      <w:lang w:val="en-GB" w:eastAsia="en-GB"/>
    </w:rPr>
  </w:style>
  <w:style w:type="character" w:customStyle="1" w:styleId="Heading5Char">
    <w:name w:val="Heading 5 Char"/>
    <w:basedOn w:val="DefaultParagraphFont"/>
    <w:link w:val="Heading5"/>
    <w:uiPriority w:val="99"/>
    <w:locked/>
    <w:rsid w:val="00054443"/>
    <w:rPr>
      <w:szCs w:val="20"/>
      <w:lang w:val="en-GB" w:eastAsia="en-US"/>
    </w:rPr>
  </w:style>
  <w:style w:type="character" w:customStyle="1" w:styleId="Heading6Char">
    <w:name w:val="Heading 6 Char"/>
    <w:basedOn w:val="DefaultParagraphFont"/>
    <w:link w:val="Heading6"/>
    <w:uiPriority w:val="99"/>
    <w:locked/>
    <w:rsid w:val="00054443"/>
    <w:rPr>
      <w:szCs w:val="20"/>
      <w:lang w:val="en-GB" w:eastAsia="en-US"/>
    </w:rPr>
  </w:style>
  <w:style w:type="character" w:customStyle="1" w:styleId="Heading7Char">
    <w:name w:val="Heading 7 Char"/>
    <w:basedOn w:val="DefaultParagraphFont"/>
    <w:link w:val="Heading7"/>
    <w:uiPriority w:val="99"/>
    <w:locked/>
    <w:rsid w:val="00054443"/>
    <w:rPr>
      <w:szCs w:val="20"/>
      <w:lang w:val="en-GB" w:eastAsia="en-US"/>
    </w:rPr>
  </w:style>
  <w:style w:type="character" w:customStyle="1" w:styleId="Heading8Char">
    <w:name w:val="Heading 8 Char"/>
    <w:basedOn w:val="DefaultParagraphFont"/>
    <w:link w:val="Heading8"/>
    <w:uiPriority w:val="99"/>
    <w:locked/>
    <w:rsid w:val="00054443"/>
    <w:rPr>
      <w:szCs w:val="20"/>
      <w:lang w:val="en-GB" w:eastAsia="en-US"/>
    </w:rPr>
  </w:style>
  <w:style w:type="character" w:customStyle="1" w:styleId="Heading9Char">
    <w:name w:val="Heading 9 Char"/>
    <w:basedOn w:val="DefaultParagraphFont"/>
    <w:link w:val="Heading9"/>
    <w:uiPriority w:val="99"/>
    <w:locked/>
    <w:rsid w:val="00054443"/>
    <w:rPr>
      <w:rFonts w:ascii="Arial" w:hAnsi="Arial"/>
      <w:i/>
      <w:sz w:val="18"/>
      <w:szCs w:val="20"/>
      <w:lang w:val="en-GB" w:eastAsia="en-US"/>
    </w:rPr>
  </w:style>
  <w:style w:type="paragraph" w:customStyle="1" w:styleId="Text1">
    <w:name w:val="Text 1"/>
    <w:basedOn w:val="Normal"/>
    <w:link w:val="Text1Char"/>
    <w:uiPriority w:val="99"/>
    <w:rsid w:val="00054443"/>
    <w:pPr>
      <w:jc w:val="both"/>
    </w:pPr>
    <w:rPr>
      <w:rFonts w:ascii="Times New Roman" w:hAnsi="Times New Roman"/>
      <w:sz w:val="24"/>
      <w:szCs w:val="20"/>
      <w:lang w:eastAsia="en-US"/>
    </w:rPr>
  </w:style>
  <w:style w:type="paragraph" w:customStyle="1" w:styleId="Text2">
    <w:name w:val="Text 2"/>
    <w:basedOn w:val="Normal"/>
    <w:link w:val="Text2Char"/>
    <w:uiPriority w:val="99"/>
    <w:rsid w:val="00054443"/>
    <w:pPr>
      <w:jc w:val="both"/>
    </w:pPr>
    <w:rPr>
      <w:rFonts w:ascii="Times New Roman" w:hAnsi="Times New Roman"/>
      <w:szCs w:val="20"/>
      <w:lang w:eastAsia="en-US"/>
    </w:rPr>
  </w:style>
  <w:style w:type="paragraph" w:styleId="Header">
    <w:name w:val="header"/>
    <w:basedOn w:val="Normal"/>
    <w:link w:val="HeaderChar"/>
    <w:rsid w:val="00054443"/>
    <w:pPr>
      <w:tabs>
        <w:tab w:val="center" w:pos="4536"/>
        <w:tab w:val="right" w:pos="9072"/>
      </w:tabs>
    </w:pPr>
  </w:style>
  <w:style w:type="character" w:customStyle="1" w:styleId="HeaderChar">
    <w:name w:val="Header Char"/>
    <w:basedOn w:val="DefaultParagraphFont"/>
    <w:link w:val="Header"/>
    <w:uiPriority w:val="99"/>
    <w:semiHidden/>
    <w:locked/>
    <w:rsid w:val="00FB4600"/>
    <w:rPr>
      <w:rFonts w:ascii="Calibri" w:hAnsi="Calibri" w:cs="Times New Roman"/>
      <w:sz w:val="24"/>
      <w:szCs w:val="24"/>
      <w:lang w:val="en-GB" w:eastAsia="en-GB"/>
    </w:rPr>
  </w:style>
  <w:style w:type="paragraph" w:styleId="Title">
    <w:name w:val="Title"/>
    <w:basedOn w:val="Normal"/>
    <w:next w:val="SubTitle1"/>
    <w:link w:val="TitleChar"/>
    <w:uiPriority w:val="99"/>
    <w:qFormat/>
    <w:rsid w:val="00054443"/>
    <w:pPr>
      <w:spacing w:after="480"/>
      <w:jc w:val="center"/>
    </w:pPr>
    <w:rPr>
      <w:rFonts w:ascii="Times New Roman" w:hAnsi="Times New Roman"/>
      <w:b/>
      <w:kern w:val="28"/>
      <w:sz w:val="48"/>
      <w:szCs w:val="20"/>
      <w:lang w:eastAsia="en-US"/>
    </w:rPr>
  </w:style>
  <w:style w:type="character" w:customStyle="1" w:styleId="TitleChar">
    <w:name w:val="Title Char"/>
    <w:basedOn w:val="DefaultParagraphFont"/>
    <w:link w:val="Title"/>
    <w:uiPriority w:val="99"/>
    <w:locked/>
    <w:rsid w:val="00054443"/>
    <w:rPr>
      <w:rFonts w:cs="Times New Roman"/>
      <w:b/>
      <w:kern w:val="28"/>
      <w:sz w:val="48"/>
      <w:lang w:eastAsia="en-US"/>
    </w:rPr>
  </w:style>
  <w:style w:type="paragraph" w:customStyle="1" w:styleId="SubTitle1">
    <w:name w:val="SubTitle 1"/>
    <w:basedOn w:val="Normal"/>
    <w:next w:val="Normal"/>
    <w:uiPriority w:val="99"/>
    <w:rsid w:val="00054443"/>
    <w:pPr>
      <w:jc w:val="center"/>
    </w:pPr>
    <w:rPr>
      <w:rFonts w:ascii="Times New Roman" w:hAnsi="Times New Roman"/>
      <w:b/>
      <w:sz w:val="40"/>
      <w:szCs w:val="20"/>
      <w:lang w:eastAsia="en-US"/>
    </w:rPr>
  </w:style>
  <w:style w:type="paragraph" w:styleId="TOC1">
    <w:name w:val="toc 1"/>
    <w:basedOn w:val="Normal"/>
    <w:next w:val="Normal"/>
    <w:autoRedefine/>
    <w:uiPriority w:val="39"/>
    <w:qFormat/>
    <w:rsid w:val="00014011"/>
    <w:pPr>
      <w:tabs>
        <w:tab w:val="left" w:pos="426"/>
        <w:tab w:val="right" w:leader="dot" w:pos="9072"/>
      </w:tabs>
      <w:spacing w:before="60" w:after="60"/>
      <w:ind w:left="0"/>
    </w:pPr>
    <w:rPr>
      <w:b/>
      <w:noProof/>
      <w:sz w:val="28"/>
    </w:rPr>
  </w:style>
  <w:style w:type="paragraph" w:styleId="TOC2">
    <w:name w:val="toc 2"/>
    <w:basedOn w:val="Normal"/>
    <w:next w:val="Normal"/>
    <w:autoRedefine/>
    <w:uiPriority w:val="39"/>
    <w:qFormat/>
    <w:rsid w:val="00736952"/>
    <w:pPr>
      <w:tabs>
        <w:tab w:val="left" w:pos="426"/>
        <w:tab w:val="right" w:leader="dot" w:pos="9072"/>
      </w:tabs>
      <w:spacing w:before="40" w:after="40"/>
      <w:ind w:left="482" w:right="720" w:hanging="482"/>
    </w:pPr>
  </w:style>
  <w:style w:type="paragraph" w:customStyle="1" w:styleId="FITTable">
    <w:name w:val="FIT Table"/>
    <w:basedOn w:val="Normal"/>
    <w:uiPriority w:val="99"/>
    <w:rsid w:val="00054443"/>
    <w:pPr>
      <w:spacing w:before="60" w:after="60"/>
      <w:jc w:val="both"/>
    </w:pPr>
    <w:rPr>
      <w:rFonts w:ascii="Times New Roman" w:hAnsi="Times New Roman"/>
      <w:sz w:val="24"/>
      <w:szCs w:val="20"/>
      <w:lang w:eastAsia="en-US"/>
    </w:rPr>
  </w:style>
  <w:style w:type="character" w:styleId="Hyperlink">
    <w:name w:val="Hyperlink"/>
    <w:basedOn w:val="DefaultParagraphFont"/>
    <w:uiPriority w:val="99"/>
    <w:rsid w:val="00054443"/>
    <w:rPr>
      <w:rFonts w:cs="Times New Roman"/>
      <w:color w:val="0000FF"/>
      <w:u w:val="single"/>
    </w:rPr>
  </w:style>
  <w:style w:type="paragraph" w:customStyle="1" w:styleId="HistoryTable">
    <w:name w:val="HistoryTable"/>
    <w:basedOn w:val="Normal"/>
    <w:uiPriority w:val="99"/>
    <w:rsid w:val="00054443"/>
    <w:pPr>
      <w:spacing w:before="60" w:after="60"/>
    </w:pPr>
    <w:rPr>
      <w:rFonts w:ascii="Times New Roman" w:hAnsi="Times New Roman"/>
      <w:sz w:val="24"/>
      <w:szCs w:val="20"/>
      <w:lang w:eastAsia="fr-FR"/>
    </w:rPr>
  </w:style>
  <w:style w:type="paragraph" w:styleId="Footer">
    <w:name w:val="footer"/>
    <w:basedOn w:val="Normal"/>
    <w:link w:val="FooterChar"/>
    <w:rsid w:val="00054443"/>
    <w:pPr>
      <w:tabs>
        <w:tab w:val="center" w:pos="4536"/>
        <w:tab w:val="right" w:pos="9072"/>
      </w:tabs>
    </w:pPr>
  </w:style>
  <w:style w:type="character" w:customStyle="1" w:styleId="FooterChar">
    <w:name w:val="Footer Char"/>
    <w:basedOn w:val="DefaultParagraphFont"/>
    <w:link w:val="Footer"/>
    <w:uiPriority w:val="99"/>
    <w:locked/>
    <w:rsid w:val="00FB4600"/>
    <w:rPr>
      <w:rFonts w:ascii="Calibri" w:hAnsi="Calibri" w:cs="Times New Roman"/>
      <w:sz w:val="24"/>
      <w:szCs w:val="24"/>
      <w:lang w:val="en-GB" w:eastAsia="en-GB"/>
    </w:rPr>
  </w:style>
  <w:style w:type="paragraph" w:styleId="TOCHeading">
    <w:name w:val="TOC Heading"/>
    <w:basedOn w:val="Normal"/>
    <w:next w:val="Normal"/>
    <w:uiPriority w:val="39"/>
    <w:qFormat/>
    <w:rsid w:val="00054443"/>
    <w:pPr>
      <w:spacing w:before="120"/>
      <w:jc w:val="both"/>
    </w:pPr>
    <w:rPr>
      <w:rFonts w:ascii="Arial" w:hAnsi="Arial"/>
      <w:b/>
      <w:sz w:val="24"/>
      <w:szCs w:val="20"/>
      <w:lang w:eastAsia="en-US"/>
    </w:rPr>
  </w:style>
  <w:style w:type="paragraph" w:customStyle="1" w:styleId="ZCom">
    <w:name w:val="Z_Com"/>
    <w:basedOn w:val="Normal"/>
    <w:next w:val="Normal"/>
    <w:uiPriority w:val="99"/>
    <w:rsid w:val="00054443"/>
    <w:pPr>
      <w:widowControl w:val="0"/>
      <w:autoSpaceDE w:val="0"/>
      <w:autoSpaceDN w:val="0"/>
      <w:ind w:right="85"/>
      <w:jc w:val="both"/>
    </w:pPr>
    <w:rPr>
      <w:rFonts w:ascii="Arial" w:eastAsia="SimSun" w:hAnsi="Arial" w:cs="Arial"/>
      <w:sz w:val="24"/>
      <w:lang w:eastAsia="zh-CN"/>
    </w:rPr>
  </w:style>
  <w:style w:type="paragraph" w:customStyle="1" w:styleId="ZDGName">
    <w:name w:val="Z_DGName"/>
    <w:basedOn w:val="Normal"/>
    <w:uiPriority w:val="99"/>
    <w:rsid w:val="00054443"/>
    <w:pPr>
      <w:widowControl w:val="0"/>
      <w:autoSpaceDE w:val="0"/>
      <w:autoSpaceDN w:val="0"/>
      <w:ind w:right="85"/>
    </w:pPr>
    <w:rPr>
      <w:rFonts w:ascii="Arial" w:eastAsia="SimSun" w:hAnsi="Arial" w:cs="Arial"/>
      <w:sz w:val="16"/>
      <w:szCs w:val="16"/>
      <w:lang w:eastAsia="zh-CN"/>
    </w:rPr>
  </w:style>
  <w:style w:type="paragraph" w:customStyle="1" w:styleId="StyleText2Verdana">
    <w:name w:val="Style Text 2 + Verdana"/>
    <w:basedOn w:val="Text2"/>
    <w:link w:val="StyleText2VerdanaChar"/>
    <w:uiPriority w:val="99"/>
    <w:rsid w:val="00054443"/>
    <w:rPr>
      <w:rFonts w:ascii="Verdana" w:hAnsi="Verdana"/>
    </w:rPr>
  </w:style>
  <w:style w:type="paragraph" w:customStyle="1" w:styleId="StyleSubTitle2Verdana14pt">
    <w:name w:val="Style SubTitle 2 + Verdana 14 pt"/>
    <w:basedOn w:val="Normal"/>
    <w:uiPriority w:val="99"/>
    <w:rsid w:val="00054443"/>
    <w:pPr>
      <w:pageBreakBefore/>
      <w:jc w:val="center"/>
    </w:pPr>
    <w:rPr>
      <w:rFonts w:ascii="Verdana" w:hAnsi="Verdana"/>
      <w:b/>
      <w:bCs/>
      <w:sz w:val="28"/>
      <w:szCs w:val="20"/>
      <w:lang w:eastAsia="en-US"/>
    </w:rPr>
  </w:style>
  <w:style w:type="character" w:styleId="PageNumber">
    <w:name w:val="page number"/>
    <w:basedOn w:val="DefaultParagraphFont"/>
    <w:uiPriority w:val="99"/>
    <w:rsid w:val="00054443"/>
    <w:rPr>
      <w:rFonts w:cs="Times New Roman"/>
    </w:rPr>
  </w:style>
  <w:style w:type="paragraph" w:customStyle="1" w:styleId="StyleHeading110pt">
    <w:name w:val="Style Heading 1 + 10 pt"/>
    <w:basedOn w:val="Heading1"/>
    <w:link w:val="StyleHeading110ptChar"/>
    <w:uiPriority w:val="99"/>
    <w:rsid w:val="009D1D1C"/>
    <w:pPr>
      <w:ind w:left="0" w:firstLine="0"/>
    </w:pPr>
    <w:rPr>
      <w:bCs w:val="0"/>
    </w:rPr>
  </w:style>
  <w:style w:type="character" w:customStyle="1" w:styleId="StyleHeading110ptChar">
    <w:name w:val="Style Heading 1 + 10 pt Char"/>
    <w:basedOn w:val="Heading1Char"/>
    <w:link w:val="StyleHeading110pt"/>
    <w:uiPriority w:val="99"/>
    <w:locked/>
    <w:rsid w:val="009D1D1C"/>
    <w:rPr>
      <w:rFonts w:ascii="Calibri" w:hAnsi="Calibri" w:cstheme="minorHAnsi"/>
      <w:b/>
      <w:bCs w:val="0"/>
      <w:snapToGrid w:val="0"/>
      <w:kern w:val="32"/>
      <w:sz w:val="32"/>
      <w:szCs w:val="32"/>
      <w:lang w:val="en-GB" w:eastAsia="en-GB"/>
    </w:rPr>
  </w:style>
  <w:style w:type="paragraph" w:styleId="TOAHeading">
    <w:name w:val="toa heading"/>
    <w:basedOn w:val="Normal"/>
    <w:next w:val="Normal"/>
    <w:uiPriority w:val="99"/>
    <w:semiHidden/>
    <w:rsid w:val="00054443"/>
    <w:pPr>
      <w:spacing w:before="120"/>
    </w:pPr>
    <w:rPr>
      <w:rFonts w:ascii="Arial" w:hAnsi="Arial" w:cs="Arial"/>
      <w:b/>
      <w:bCs/>
      <w:sz w:val="24"/>
    </w:rPr>
  </w:style>
  <w:style w:type="character" w:styleId="FollowedHyperlink">
    <w:name w:val="FollowedHyperlink"/>
    <w:basedOn w:val="DefaultParagraphFont"/>
    <w:uiPriority w:val="99"/>
    <w:rsid w:val="002C6281"/>
    <w:rPr>
      <w:rFonts w:cs="Times New Roman"/>
      <w:color w:val="800080"/>
      <w:u w:val="single"/>
    </w:rPr>
  </w:style>
  <w:style w:type="paragraph" w:customStyle="1" w:styleId="retraitgauche">
    <w:name w:val="retrait gauche"/>
    <w:basedOn w:val="picture"/>
    <w:uiPriority w:val="99"/>
    <w:rsid w:val="00054443"/>
    <w:pPr>
      <w:spacing w:before="0" w:after="0"/>
      <w:ind w:left="0"/>
    </w:pPr>
  </w:style>
  <w:style w:type="paragraph" w:customStyle="1" w:styleId="picture">
    <w:name w:val="picture"/>
    <w:basedOn w:val="Normal"/>
    <w:next w:val="Normal"/>
    <w:uiPriority w:val="99"/>
    <w:rsid w:val="00054443"/>
    <w:pPr>
      <w:spacing w:before="120"/>
    </w:pPr>
  </w:style>
  <w:style w:type="table" w:styleId="TableGrid">
    <w:name w:val="Table Grid"/>
    <w:basedOn w:val="TableNormal"/>
    <w:uiPriority w:val="99"/>
    <w:rsid w:val="0005444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qFormat/>
    <w:rsid w:val="00E9752F"/>
    <w:pPr>
      <w:tabs>
        <w:tab w:val="left" w:pos="794"/>
        <w:tab w:val="right" w:leader="dot" w:pos="9072"/>
      </w:tabs>
      <w:spacing w:after="0"/>
      <w:ind w:left="284"/>
    </w:pPr>
  </w:style>
  <w:style w:type="paragraph" w:styleId="TOC4">
    <w:name w:val="toc 4"/>
    <w:basedOn w:val="Normal"/>
    <w:next w:val="Normal"/>
    <w:autoRedefine/>
    <w:uiPriority w:val="39"/>
    <w:rsid w:val="00E9752F"/>
    <w:pPr>
      <w:tabs>
        <w:tab w:val="left" w:pos="1418"/>
        <w:tab w:val="left" w:pos="1531"/>
        <w:tab w:val="right" w:leader="dot" w:pos="9072"/>
      </w:tabs>
      <w:spacing w:after="0"/>
      <w:ind w:left="794"/>
    </w:pPr>
    <w:rPr>
      <w:i/>
    </w:rPr>
  </w:style>
  <w:style w:type="paragraph" w:styleId="DocumentMap">
    <w:name w:val="Document Map"/>
    <w:basedOn w:val="Normal"/>
    <w:link w:val="DocumentMapChar"/>
    <w:uiPriority w:val="99"/>
    <w:semiHidden/>
    <w:rsid w:val="00054443"/>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FB4600"/>
    <w:rPr>
      <w:rFonts w:cs="Times New Roman"/>
      <w:sz w:val="2"/>
      <w:lang w:val="en-GB" w:eastAsia="en-GB"/>
    </w:rPr>
  </w:style>
  <w:style w:type="paragraph" w:styleId="TOC5">
    <w:name w:val="toc 5"/>
    <w:basedOn w:val="Normal"/>
    <w:next w:val="Normal"/>
    <w:autoRedefine/>
    <w:uiPriority w:val="99"/>
    <w:rsid w:val="00054443"/>
    <w:pPr>
      <w:tabs>
        <w:tab w:val="left" w:pos="2268"/>
        <w:tab w:val="right" w:leader="dot" w:pos="9628"/>
      </w:tabs>
      <w:spacing w:after="0"/>
      <w:ind w:left="1418"/>
    </w:pPr>
    <w:rPr>
      <w:sz w:val="20"/>
    </w:rPr>
  </w:style>
  <w:style w:type="paragraph" w:styleId="TOC6">
    <w:name w:val="toc 6"/>
    <w:basedOn w:val="Normal"/>
    <w:next w:val="Normal"/>
    <w:autoRedefine/>
    <w:uiPriority w:val="99"/>
    <w:semiHidden/>
    <w:rsid w:val="00054443"/>
    <w:pPr>
      <w:ind w:left="1200"/>
    </w:pPr>
    <w:rPr>
      <w:rFonts w:ascii="Times New Roman" w:hAnsi="Times New Roman"/>
      <w:sz w:val="24"/>
    </w:rPr>
  </w:style>
  <w:style w:type="paragraph" w:styleId="TOC7">
    <w:name w:val="toc 7"/>
    <w:basedOn w:val="Normal"/>
    <w:next w:val="Normal"/>
    <w:autoRedefine/>
    <w:uiPriority w:val="99"/>
    <w:semiHidden/>
    <w:rsid w:val="00054443"/>
    <w:pPr>
      <w:ind w:left="1440"/>
    </w:pPr>
    <w:rPr>
      <w:rFonts w:ascii="Times New Roman" w:hAnsi="Times New Roman"/>
      <w:sz w:val="24"/>
    </w:rPr>
  </w:style>
  <w:style w:type="paragraph" w:styleId="TOC8">
    <w:name w:val="toc 8"/>
    <w:basedOn w:val="Normal"/>
    <w:next w:val="Normal"/>
    <w:autoRedefine/>
    <w:uiPriority w:val="99"/>
    <w:semiHidden/>
    <w:rsid w:val="00054443"/>
    <w:pPr>
      <w:ind w:left="1680"/>
    </w:pPr>
    <w:rPr>
      <w:rFonts w:ascii="Times New Roman" w:hAnsi="Times New Roman"/>
      <w:sz w:val="24"/>
    </w:rPr>
  </w:style>
  <w:style w:type="paragraph" w:styleId="TOC9">
    <w:name w:val="toc 9"/>
    <w:basedOn w:val="Normal"/>
    <w:next w:val="Normal"/>
    <w:autoRedefine/>
    <w:uiPriority w:val="99"/>
    <w:semiHidden/>
    <w:rsid w:val="00054443"/>
    <w:pPr>
      <w:ind w:left="1920"/>
    </w:pPr>
    <w:rPr>
      <w:rFonts w:ascii="Times New Roman" w:hAnsi="Times New Roman"/>
      <w:sz w:val="24"/>
    </w:rPr>
  </w:style>
  <w:style w:type="paragraph" w:styleId="Index1">
    <w:name w:val="index 1"/>
    <w:basedOn w:val="Normal"/>
    <w:next w:val="Normal"/>
    <w:autoRedefine/>
    <w:uiPriority w:val="99"/>
    <w:semiHidden/>
    <w:rsid w:val="00054443"/>
    <w:pPr>
      <w:spacing w:after="60"/>
      <w:ind w:left="198" w:hanging="198"/>
    </w:pPr>
  </w:style>
  <w:style w:type="paragraph" w:styleId="Index2">
    <w:name w:val="index 2"/>
    <w:basedOn w:val="Normal"/>
    <w:next w:val="Normal"/>
    <w:autoRedefine/>
    <w:uiPriority w:val="99"/>
    <w:semiHidden/>
    <w:rsid w:val="00054443"/>
    <w:pPr>
      <w:ind w:left="400" w:hanging="200"/>
    </w:pPr>
  </w:style>
  <w:style w:type="paragraph" w:customStyle="1" w:styleId="action">
    <w:name w:val="action"/>
    <w:basedOn w:val="Normal"/>
    <w:link w:val="actionChar1"/>
    <w:autoRedefine/>
    <w:uiPriority w:val="99"/>
    <w:rsid w:val="00E97568"/>
    <w:pPr>
      <w:numPr>
        <w:numId w:val="15"/>
      </w:numPr>
      <w:spacing w:before="60"/>
    </w:pPr>
  </w:style>
  <w:style w:type="paragraph" w:styleId="List">
    <w:name w:val="List"/>
    <w:basedOn w:val="Normal"/>
    <w:link w:val="ListChar"/>
    <w:uiPriority w:val="99"/>
    <w:rsid w:val="00054443"/>
    <w:pPr>
      <w:numPr>
        <w:numId w:val="4"/>
      </w:numPr>
    </w:pPr>
  </w:style>
  <w:style w:type="paragraph" w:customStyle="1" w:styleId="Retrait">
    <w:name w:val="Retrait"/>
    <w:basedOn w:val="Normal"/>
    <w:link w:val="RetraitChar"/>
    <w:uiPriority w:val="99"/>
    <w:rsid w:val="00054443"/>
    <w:pPr>
      <w:spacing w:after="0"/>
      <w:ind w:left="0"/>
    </w:pPr>
  </w:style>
  <w:style w:type="character" w:customStyle="1" w:styleId="ListChar">
    <w:name w:val="List Char"/>
    <w:basedOn w:val="DefaultParagraphFont"/>
    <w:link w:val="List"/>
    <w:uiPriority w:val="99"/>
    <w:locked/>
    <w:rsid w:val="00054443"/>
    <w:rPr>
      <w:rFonts w:ascii="Calibri" w:hAnsi="Calibri"/>
      <w:szCs w:val="24"/>
      <w:lang w:val="en-GB" w:eastAsia="en-GB"/>
    </w:rPr>
  </w:style>
  <w:style w:type="character" w:customStyle="1" w:styleId="actionChar">
    <w:name w:val="action Char"/>
    <w:basedOn w:val="ListChar"/>
    <w:uiPriority w:val="99"/>
    <w:rsid w:val="00054443"/>
    <w:rPr>
      <w:rFonts w:ascii="Calibri" w:hAnsi="Calibri"/>
      <w:szCs w:val="24"/>
      <w:lang w:val="en-GB" w:eastAsia="en-GB"/>
    </w:rPr>
  </w:style>
  <w:style w:type="character" w:customStyle="1" w:styleId="actionChar1">
    <w:name w:val="action Char1"/>
    <w:basedOn w:val="ListChar"/>
    <w:link w:val="action"/>
    <w:uiPriority w:val="99"/>
    <w:locked/>
    <w:rsid w:val="00E97568"/>
    <w:rPr>
      <w:rFonts w:ascii="Calibri" w:hAnsi="Calibri"/>
      <w:szCs w:val="24"/>
      <w:lang w:val="en-GB" w:eastAsia="en-GB"/>
    </w:rPr>
  </w:style>
  <w:style w:type="paragraph" w:customStyle="1" w:styleId="StyleHeading1Verdana">
    <w:name w:val="Style Heading 1 + Verdana"/>
    <w:basedOn w:val="Heading1"/>
    <w:uiPriority w:val="99"/>
    <w:rsid w:val="00054443"/>
    <w:pPr>
      <w:pageBreakBefore/>
      <w:ind w:left="0" w:firstLine="0"/>
    </w:pPr>
    <w:rPr>
      <w:rFonts w:ascii="Verdana" w:hAnsi="Verdana" w:cs="Times New Roman"/>
      <w:b w:val="0"/>
      <w:kern w:val="0"/>
      <w:szCs w:val="20"/>
      <w:lang w:eastAsia="en-US"/>
    </w:rPr>
  </w:style>
  <w:style w:type="character" w:customStyle="1" w:styleId="Text1Char">
    <w:name w:val="Text 1 Char"/>
    <w:basedOn w:val="StyleText2VerdanaChar"/>
    <w:link w:val="Text1"/>
    <w:uiPriority w:val="99"/>
    <w:locked/>
    <w:rsid w:val="009B6AA1"/>
    <w:rPr>
      <w:rFonts w:ascii="Verdana" w:hAnsi="Verdana" w:cs="Times New Roman"/>
      <w:sz w:val="24"/>
      <w:lang w:eastAsia="en-US"/>
    </w:rPr>
  </w:style>
  <w:style w:type="character" w:customStyle="1" w:styleId="Heading3CharChar">
    <w:name w:val="Heading 3 Char Char"/>
    <w:basedOn w:val="DefaultParagraphFont"/>
    <w:uiPriority w:val="99"/>
    <w:locked/>
    <w:rsid w:val="007B75DA"/>
    <w:rPr>
      <w:rFonts w:ascii="Calibri" w:hAnsi="Calibri" w:cs="Arial"/>
      <w:b/>
      <w:bCs/>
      <w:sz w:val="26"/>
      <w:szCs w:val="26"/>
      <w:lang w:val="en-GB" w:eastAsia="en-GB" w:bidi="ar-SA"/>
    </w:rPr>
  </w:style>
  <w:style w:type="paragraph" w:customStyle="1" w:styleId="ListBullet1">
    <w:name w:val="List Bullet 1"/>
    <w:basedOn w:val="Text1"/>
    <w:uiPriority w:val="99"/>
    <w:rsid w:val="00054443"/>
    <w:pPr>
      <w:numPr>
        <w:numId w:val="1"/>
      </w:numPr>
      <w:tabs>
        <w:tab w:val="left" w:pos="567"/>
      </w:tabs>
    </w:pPr>
  </w:style>
  <w:style w:type="paragraph" w:styleId="ListBullet2">
    <w:name w:val="List Bullet 2"/>
    <w:basedOn w:val="Text2"/>
    <w:uiPriority w:val="99"/>
    <w:rsid w:val="00054443"/>
    <w:pPr>
      <w:numPr>
        <w:numId w:val="2"/>
      </w:numPr>
      <w:tabs>
        <w:tab w:val="left" w:pos="851"/>
      </w:tabs>
    </w:pPr>
    <w:rPr>
      <w:sz w:val="24"/>
    </w:rPr>
  </w:style>
  <w:style w:type="paragraph" w:styleId="ListNumber">
    <w:name w:val="List Number"/>
    <w:basedOn w:val="Normal"/>
    <w:uiPriority w:val="99"/>
    <w:rsid w:val="00054443"/>
    <w:pPr>
      <w:tabs>
        <w:tab w:val="num" w:pos="360"/>
      </w:tabs>
      <w:ind w:left="360" w:hanging="360"/>
    </w:pPr>
  </w:style>
  <w:style w:type="paragraph" w:customStyle="1" w:styleId="ms-unselectedtitle1">
    <w:name w:val="ms-unselectedtitle1"/>
    <w:basedOn w:val="Normal"/>
    <w:uiPriority w:val="99"/>
    <w:rsid w:val="00054443"/>
    <w:rPr>
      <w:rFonts w:ascii="Times New Roman" w:hAnsi="Times New Roman"/>
      <w:sz w:val="24"/>
    </w:rPr>
  </w:style>
  <w:style w:type="paragraph" w:styleId="NormalWeb">
    <w:name w:val="Normal (Web)"/>
    <w:basedOn w:val="Normal"/>
    <w:uiPriority w:val="99"/>
    <w:rsid w:val="00054443"/>
    <w:pPr>
      <w:spacing w:before="100" w:beforeAutospacing="1" w:after="100" w:afterAutospacing="1"/>
    </w:pPr>
    <w:rPr>
      <w:rFonts w:ascii="Times New Roman" w:hAnsi="Times New Roman"/>
      <w:sz w:val="24"/>
    </w:rPr>
  </w:style>
  <w:style w:type="paragraph" w:customStyle="1" w:styleId="NumPar2">
    <w:name w:val="NumPar 2"/>
    <w:basedOn w:val="Heading2"/>
    <w:next w:val="Text2"/>
    <w:uiPriority w:val="99"/>
    <w:rsid w:val="00054443"/>
    <w:pPr>
      <w:keepNext w:val="0"/>
      <w:spacing w:before="60"/>
      <w:ind w:left="0" w:firstLine="0"/>
      <w:jc w:val="both"/>
      <w:outlineLvl w:val="9"/>
    </w:pPr>
    <w:rPr>
      <w:rFonts w:ascii="Times New Roman" w:hAnsi="Times New Roman" w:cs="Times New Roman"/>
      <w:b w:val="0"/>
      <w:bCs w:val="0"/>
      <w:iCs w:val="0"/>
      <w:sz w:val="22"/>
      <w:szCs w:val="20"/>
      <w:lang w:eastAsia="en-US"/>
    </w:rPr>
  </w:style>
  <w:style w:type="character" w:customStyle="1" w:styleId="RetraitChar">
    <w:name w:val="Retrait Char"/>
    <w:basedOn w:val="DefaultParagraphFont"/>
    <w:link w:val="Retrait"/>
    <w:uiPriority w:val="99"/>
    <w:locked/>
    <w:rsid w:val="00054443"/>
    <w:rPr>
      <w:rFonts w:ascii="Calibri" w:hAnsi="Calibri" w:cs="Times New Roman"/>
      <w:sz w:val="24"/>
      <w:szCs w:val="24"/>
    </w:rPr>
  </w:style>
  <w:style w:type="character" w:customStyle="1" w:styleId="smallcaps">
    <w:name w:val="small caps"/>
    <w:basedOn w:val="DefaultParagraphFont"/>
    <w:uiPriority w:val="99"/>
    <w:rsid w:val="00054443"/>
    <w:rPr>
      <w:rFonts w:cs="Times New Roman"/>
      <w:smallCaps/>
    </w:rPr>
  </w:style>
  <w:style w:type="paragraph" w:customStyle="1" w:styleId="StyleHeading2Verdana">
    <w:name w:val="Style Heading 2 + Verdana"/>
    <w:basedOn w:val="Heading2"/>
    <w:link w:val="StyleHeading2VerdanaChar"/>
    <w:uiPriority w:val="99"/>
    <w:rsid w:val="00054443"/>
    <w:pPr>
      <w:spacing w:before="60" w:after="200"/>
      <w:ind w:left="0" w:firstLine="0"/>
      <w:jc w:val="both"/>
    </w:pPr>
    <w:rPr>
      <w:rFonts w:ascii="Verdana" w:hAnsi="Verdana" w:cs="Times New Roman"/>
      <w:iCs w:val="0"/>
      <w:szCs w:val="20"/>
      <w:lang w:eastAsia="en-US"/>
    </w:rPr>
  </w:style>
  <w:style w:type="character" w:customStyle="1" w:styleId="StyleHeading2VerdanaChar">
    <w:name w:val="Style Heading 2 + Verdana Char"/>
    <w:basedOn w:val="DefaultParagraphFont"/>
    <w:link w:val="StyleHeading2Verdana"/>
    <w:uiPriority w:val="99"/>
    <w:locked/>
    <w:rsid w:val="00054443"/>
    <w:rPr>
      <w:rFonts w:ascii="Verdana" w:hAnsi="Verdana"/>
      <w:b/>
      <w:bCs/>
      <w:sz w:val="28"/>
      <w:szCs w:val="20"/>
      <w:lang w:val="en-GB" w:eastAsia="en-US"/>
    </w:rPr>
  </w:style>
  <w:style w:type="paragraph" w:customStyle="1" w:styleId="StyleHeading3Verdana">
    <w:name w:val="Style Heading 3 + Verdana"/>
    <w:basedOn w:val="Heading3"/>
    <w:uiPriority w:val="99"/>
    <w:rsid w:val="00054443"/>
    <w:pPr>
      <w:tabs>
        <w:tab w:val="clear" w:pos="851"/>
      </w:tabs>
      <w:spacing w:before="60"/>
      <w:ind w:left="0" w:firstLine="0"/>
      <w:jc w:val="both"/>
    </w:pPr>
    <w:rPr>
      <w:rFonts w:ascii="Verdana" w:hAnsi="Verdana" w:cs="Times New Roman"/>
      <w:i w:val="0"/>
      <w:iCs/>
      <w:sz w:val="24"/>
      <w:szCs w:val="20"/>
      <w:lang w:eastAsia="en-US"/>
    </w:rPr>
  </w:style>
  <w:style w:type="paragraph" w:customStyle="1" w:styleId="StyleHeading4Verdana">
    <w:name w:val="Style Heading 4 + Verdana"/>
    <w:basedOn w:val="Heading4"/>
    <w:uiPriority w:val="99"/>
    <w:rsid w:val="00054443"/>
    <w:pPr>
      <w:tabs>
        <w:tab w:val="clear" w:pos="720"/>
        <w:tab w:val="num" w:pos="1289"/>
      </w:tabs>
      <w:spacing w:before="60"/>
      <w:ind w:left="0" w:firstLine="0"/>
      <w:jc w:val="both"/>
    </w:pPr>
    <w:rPr>
      <w:rFonts w:ascii="Verdana" w:hAnsi="Verdana"/>
      <w:bCs w:val="0"/>
      <w:i w:val="0"/>
      <w:iCs/>
      <w:szCs w:val="20"/>
      <w:lang w:eastAsia="en-US"/>
    </w:rPr>
  </w:style>
  <w:style w:type="paragraph" w:customStyle="1" w:styleId="StyleLeft127cm">
    <w:name w:val="Style Left:  127 cm"/>
    <w:basedOn w:val="Normal"/>
    <w:link w:val="StyleLeft127cmChar"/>
    <w:uiPriority w:val="99"/>
    <w:rsid w:val="00054443"/>
    <w:rPr>
      <w:color w:val="000000"/>
      <w:szCs w:val="20"/>
    </w:rPr>
  </w:style>
  <w:style w:type="character" w:customStyle="1" w:styleId="StyleLeft127cmChar">
    <w:name w:val="Style Left:  127 cm Char"/>
    <w:basedOn w:val="DefaultParagraphFont"/>
    <w:link w:val="StyleLeft127cm"/>
    <w:uiPriority w:val="99"/>
    <w:locked/>
    <w:rsid w:val="00054443"/>
    <w:rPr>
      <w:rFonts w:ascii="Calibri" w:hAnsi="Calibri" w:cs="Times New Roman"/>
      <w:color w:val="000000"/>
      <w:sz w:val="22"/>
    </w:rPr>
  </w:style>
  <w:style w:type="paragraph" w:customStyle="1" w:styleId="StyleSmallcapsLeft12cmBefore3ptAfter3pt">
    <w:name w:val="Style Small caps Left:  12 cm Before:  3 pt After:  3 pt"/>
    <w:basedOn w:val="Normal"/>
    <w:uiPriority w:val="99"/>
    <w:rsid w:val="00054443"/>
    <w:pPr>
      <w:tabs>
        <w:tab w:val="num" w:pos="1043"/>
      </w:tabs>
      <w:ind w:left="1043" w:hanging="323"/>
    </w:pPr>
  </w:style>
  <w:style w:type="paragraph" w:customStyle="1" w:styleId="StyleStyleSmallcapsLeft12cmBefore3ptAfter3ptBo">
    <w:name w:val="Style Style Small caps Left:  12 cm Before:  3 pt After:  3 pt + Bo..."/>
    <w:basedOn w:val="Normal"/>
    <w:uiPriority w:val="99"/>
    <w:rsid w:val="00054443"/>
    <w:pPr>
      <w:tabs>
        <w:tab w:val="num" w:pos="266"/>
      </w:tabs>
      <w:ind w:left="266" w:hanging="266"/>
    </w:pPr>
  </w:style>
  <w:style w:type="character" w:customStyle="1" w:styleId="Text2Char">
    <w:name w:val="Text 2 Char"/>
    <w:basedOn w:val="DefaultParagraphFont"/>
    <w:link w:val="Text2"/>
    <w:uiPriority w:val="99"/>
    <w:locked/>
    <w:rsid w:val="00054443"/>
    <w:rPr>
      <w:rFonts w:cs="Times New Roman"/>
      <w:sz w:val="22"/>
      <w:lang w:eastAsia="en-US"/>
    </w:rPr>
  </w:style>
  <w:style w:type="character" w:customStyle="1" w:styleId="StyleText2VerdanaChar">
    <w:name w:val="Style Text 2 + Verdana Char"/>
    <w:basedOn w:val="Text2Char"/>
    <w:link w:val="StyleText2Verdana"/>
    <w:uiPriority w:val="99"/>
    <w:locked/>
    <w:rsid w:val="00054443"/>
    <w:rPr>
      <w:rFonts w:ascii="Verdana" w:hAnsi="Verdana" w:cs="Times New Roman"/>
      <w:sz w:val="22"/>
      <w:lang w:eastAsia="en-US"/>
    </w:rPr>
  </w:style>
  <w:style w:type="paragraph" w:customStyle="1" w:styleId="Heading1Annex">
    <w:name w:val="Heading 1 Annex"/>
    <w:basedOn w:val="StyleHeading1Verdana"/>
    <w:next w:val="Normal"/>
    <w:link w:val="Heading1AnnexChar"/>
    <w:autoRedefine/>
    <w:uiPriority w:val="99"/>
    <w:rsid w:val="00054443"/>
    <w:pPr>
      <w:shd w:val="clear" w:color="auto" w:fill="B3B3B3"/>
      <w:overflowPunct w:val="0"/>
      <w:autoSpaceDE w:val="0"/>
      <w:autoSpaceDN w:val="0"/>
      <w:adjustRightInd w:val="0"/>
      <w:jc w:val="center"/>
      <w:textAlignment w:val="baseline"/>
    </w:pPr>
    <w:rPr>
      <w:rFonts w:ascii="Calibri" w:hAnsi="Calibri"/>
      <w:b/>
      <w:noProof/>
      <w:color w:val="FFFFFF"/>
      <w:sz w:val="48"/>
    </w:rPr>
  </w:style>
  <w:style w:type="character" w:customStyle="1" w:styleId="Heading1AnnexChar">
    <w:name w:val="Heading 1 Annex Char"/>
    <w:basedOn w:val="DefaultParagraphFont"/>
    <w:link w:val="Heading1Annex"/>
    <w:uiPriority w:val="99"/>
    <w:locked/>
    <w:rsid w:val="009E4B3D"/>
    <w:rPr>
      <w:rFonts w:ascii="Calibri" w:hAnsi="Calibri"/>
      <w:b/>
      <w:bCs/>
      <w:noProof/>
      <w:snapToGrid w:val="0"/>
      <w:color w:val="FFFFFF"/>
      <w:sz w:val="48"/>
      <w:szCs w:val="20"/>
      <w:shd w:val="clear" w:color="auto" w:fill="B3B3B3"/>
      <w:lang w:val="en-GB" w:eastAsia="en-US"/>
    </w:rPr>
  </w:style>
  <w:style w:type="character" w:customStyle="1" w:styleId="CharChar1">
    <w:name w:val="Char Char1"/>
    <w:basedOn w:val="DefaultParagraphFont"/>
    <w:uiPriority w:val="99"/>
    <w:rsid w:val="00541287"/>
    <w:rPr>
      <w:rFonts w:ascii="Calibri" w:hAnsi="Calibri" w:cs="Arial"/>
      <w:b/>
      <w:bCs/>
      <w:sz w:val="26"/>
      <w:szCs w:val="26"/>
      <w:lang w:val="en-GB" w:eastAsia="en-GB" w:bidi="ar-SA"/>
    </w:rPr>
  </w:style>
  <w:style w:type="character" w:customStyle="1" w:styleId="CharChar">
    <w:name w:val="Char Char"/>
    <w:basedOn w:val="DefaultParagraphFont"/>
    <w:uiPriority w:val="99"/>
    <w:rsid w:val="00541287"/>
    <w:rPr>
      <w:rFonts w:ascii="Calibri" w:hAnsi="Calibri" w:cs="Times New Roman"/>
      <w:sz w:val="24"/>
      <w:szCs w:val="24"/>
      <w:lang w:val="en-GB" w:eastAsia="en-GB" w:bidi="ar-SA"/>
    </w:rPr>
  </w:style>
  <w:style w:type="paragraph" w:customStyle="1" w:styleId="Text3">
    <w:name w:val="Text 3"/>
    <w:basedOn w:val="Normal"/>
    <w:uiPriority w:val="99"/>
    <w:rsid w:val="00541287"/>
    <w:pPr>
      <w:ind w:left="0"/>
      <w:jc w:val="both"/>
    </w:pPr>
    <w:rPr>
      <w:rFonts w:ascii="Times New Roman" w:hAnsi="Times New Roman"/>
      <w:szCs w:val="20"/>
      <w:lang w:eastAsia="en-US"/>
    </w:rPr>
  </w:style>
  <w:style w:type="character" w:styleId="CommentReference">
    <w:name w:val="annotation reference"/>
    <w:basedOn w:val="DefaultParagraphFont"/>
    <w:uiPriority w:val="99"/>
    <w:semiHidden/>
    <w:rsid w:val="00541287"/>
    <w:rPr>
      <w:rFonts w:cs="Times New Roman"/>
      <w:sz w:val="16"/>
    </w:rPr>
  </w:style>
  <w:style w:type="paragraph" w:customStyle="1" w:styleId="Heading">
    <w:name w:val="Heading"/>
    <w:basedOn w:val="Normal"/>
    <w:next w:val="Normal"/>
    <w:uiPriority w:val="99"/>
    <w:rsid w:val="00054443"/>
    <w:pPr>
      <w:spacing w:after="360"/>
    </w:pPr>
    <w:rPr>
      <w:sz w:val="44"/>
      <w:szCs w:val="44"/>
    </w:rPr>
  </w:style>
  <w:style w:type="character" w:customStyle="1" w:styleId="ms-sitemapdirectional">
    <w:name w:val="ms-sitemapdirectional"/>
    <w:basedOn w:val="DefaultParagraphFont"/>
    <w:uiPriority w:val="99"/>
    <w:rsid w:val="005D1D1F"/>
    <w:rPr>
      <w:rFonts w:cs="Times New Roman"/>
    </w:rPr>
  </w:style>
  <w:style w:type="character" w:customStyle="1" w:styleId="shorttext1">
    <w:name w:val="short_text1"/>
    <w:basedOn w:val="DefaultParagraphFont"/>
    <w:uiPriority w:val="99"/>
    <w:rsid w:val="00F8746F"/>
    <w:rPr>
      <w:rFonts w:cs="Times New Roman"/>
      <w:sz w:val="29"/>
      <w:szCs w:val="29"/>
    </w:rPr>
  </w:style>
  <w:style w:type="character" w:styleId="Strong">
    <w:name w:val="Strong"/>
    <w:basedOn w:val="DefaultParagraphFont"/>
    <w:uiPriority w:val="99"/>
    <w:qFormat/>
    <w:rsid w:val="00054443"/>
    <w:rPr>
      <w:rFonts w:cs="Times New Roman"/>
      <w:b/>
      <w:bCs/>
    </w:rPr>
  </w:style>
  <w:style w:type="paragraph" w:styleId="NoSpacing">
    <w:name w:val="No Spacing"/>
    <w:link w:val="NoSpacingChar"/>
    <w:uiPriority w:val="99"/>
    <w:qFormat/>
    <w:rsid w:val="00054443"/>
    <w:rPr>
      <w:rFonts w:ascii="Calibri" w:hAnsi="Calibri"/>
      <w:lang w:val="en-US" w:eastAsia="en-US"/>
    </w:rPr>
  </w:style>
  <w:style w:type="character" w:customStyle="1" w:styleId="NoSpacingChar">
    <w:name w:val="No Spacing Char"/>
    <w:basedOn w:val="DefaultParagraphFont"/>
    <w:link w:val="NoSpacing"/>
    <w:uiPriority w:val="99"/>
    <w:locked/>
    <w:rsid w:val="00054443"/>
    <w:rPr>
      <w:rFonts w:ascii="Calibri" w:hAnsi="Calibri" w:cs="Times New Roman"/>
      <w:sz w:val="22"/>
      <w:szCs w:val="22"/>
      <w:lang w:val="en-US" w:eastAsia="en-US" w:bidi="ar-SA"/>
    </w:rPr>
  </w:style>
  <w:style w:type="paragraph" w:styleId="ListParagraph">
    <w:name w:val="List Paragraph"/>
    <w:basedOn w:val="Normal"/>
    <w:link w:val="ListParagraphChar"/>
    <w:uiPriority w:val="34"/>
    <w:qFormat/>
    <w:rsid w:val="00054443"/>
    <w:pPr>
      <w:contextualSpacing/>
    </w:pPr>
  </w:style>
  <w:style w:type="character" w:styleId="SubtleEmphasis">
    <w:name w:val="Subtle Emphasis"/>
    <w:basedOn w:val="DefaultParagraphFont"/>
    <w:uiPriority w:val="99"/>
    <w:qFormat/>
    <w:rsid w:val="00054443"/>
    <w:rPr>
      <w:rFonts w:eastAsia="Times New Roman" w:cs="Times New Roman"/>
      <w:i/>
      <w:iCs/>
      <w:color w:val="808080"/>
      <w:sz w:val="22"/>
      <w:szCs w:val="22"/>
      <w:lang w:val="en-US"/>
    </w:rPr>
  </w:style>
  <w:style w:type="paragraph" w:customStyle="1" w:styleId="DecimalAligned">
    <w:name w:val="Decimal Aligned"/>
    <w:basedOn w:val="Normal"/>
    <w:uiPriority w:val="99"/>
    <w:rsid w:val="00054443"/>
    <w:pPr>
      <w:tabs>
        <w:tab w:val="decimal" w:pos="360"/>
      </w:tabs>
      <w:spacing w:after="200" w:line="276" w:lineRule="auto"/>
      <w:ind w:left="0"/>
    </w:pPr>
    <w:rPr>
      <w:szCs w:val="22"/>
      <w:lang w:val="en-US" w:eastAsia="en-US"/>
    </w:rPr>
  </w:style>
  <w:style w:type="paragraph" w:styleId="BalloonText">
    <w:name w:val="Balloon Text"/>
    <w:basedOn w:val="Normal"/>
    <w:link w:val="BalloonTextChar"/>
    <w:uiPriority w:val="99"/>
    <w:rsid w:val="00B24760"/>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B24760"/>
    <w:rPr>
      <w:rFonts w:ascii="Tahoma" w:hAnsi="Tahoma" w:cs="Tahoma"/>
      <w:sz w:val="16"/>
      <w:szCs w:val="16"/>
    </w:rPr>
  </w:style>
  <w:style w:type="character" w:customStyle="1" w:styleId="gi">
    <w:name w:val="gi"/>
    <w:basedOn w:val="DefaultParagraphFont"/>
    <w:uiPriority w:val="99"/>
    <w:rsid w:val="00B24760"/>
    <w:rPr>
      <w:rFonts w:cs="Times New Roman"/>
    </w:rPr>
  </w:style>
  <w:style w:type="character" w:customStyle="1" w:styleId="gd">
    <w:name w:val="gd"/>
    <w:basedOn w:val="DefaultParagraphFont"/>
    <w:uiPriority w:val="99"/>
    <w:rsid w:val="00B24760"/>
    <w:rPr>
      <w:rFonts w:cs="Times New Roman"/>
    </w:rPr>
  </w:style>
  <w:style w:type="character" w:customStyle="1" w:styleId="go">
    <w:name w:val="go"/>
    <w:basedOn w:val="DefaultParagraphFont"/>
    <w:uiPriority w:val="99"/>
    <w:rsid w:val="00B24760"/>
    <w:rPr>
      <w:rFonts w:cs="Times New Roman"/>
    </w:rPr>
  </w:style>
  <w:style w:type="numbering" w:customStyle="1" w:styleId="StyleOutlinenumbered">
    <w:name w:val="Style Outline numbered"/>
    <w:rsid w:val="009D3742"/>
    <w:pPr>
      <w:numPr>
        <w:numId w:val="8"/>
      </w:numPr>
    </w:pPr>
  </w:style>
  <w:style w:type="numbering" w:customStyle="1" w:styleId="StyleStyleOutlinenumbered1OutlinenumberedBold">
    <w:name w:val="Style Style Outline numbered1 + Outline numbered Bold"/>
    <w:rsid w:val="009D3742"/>
    <w:pPr>
      <w:numPr>
        <w:numId w:val="13"/>
      </w:numPr>
    </w:pPr>
  </w:style>
  <w:style w:type="numbering" w:customStyle="1" w:styleId="StyleOutlinenumbered1">
    <w:name w:val="Style Outline numbered1"/>
    <w:rsid w:val="009D3742"/>
    <w:pPr>
      <w:numPr>
        <w:numId w:val="10"/>
      </w:numPr>
    </w:pPr>
  </w:style>
  <w:style w:type="numbering" w:customStyle="1" w:styleId="StyleOutlinenumberedBold">
    <w:name w:val="Style Outline numbered Bold"/>
    <w:rsid w:val="009D3742"/>
    <w:pPr>
      <w:numPr>
        <w:numId w:val="9"/>
      </w:numPr>
    </w:pPr>
  </w:style>
  <w:style w:type="numbering" w:customStyle="1" w:styleId="StyleBulletedBold">
    <w:name w:val="Style Bulleted Bold"/>
    <w:rsid w:val="009D3742"/>
    <w:pPr>
      <w:numPr>
        <w:numId w:val="4"/>
      </w:numPr>
    </w:pPr>
  </w:style>
  <w:style w:type="numbering" w:customStyle="1" w:styleId="StyleBulleted1">
    <w:name w:val="Style Bulleted1"/>
    <w:rsid w:val="009D3742"/>
    <w:pPr>
      <w:numPr>
        <w:numId w:val="5"/>
      </w:numPr>
    </w:pPr>
  </w:style>
  <w:style w:type="numbering" w:customStyle="1" w:styleId="StyleStyleBulletedOutlinenumberedBold">
    <w:name w:val="Style Style Bulleted + Outline numbered Bold"/>
    <w:rsid w:val="009D3742"/>
    <w:pPr>
      <w:numPr>
        <w:numId w:val="12"/>
      </w:numPr>
    </w:pPr>
  </w:style>
  <w:style w:type="numbering" w:customStyle="1" w:styleId="StyleNumbered">
    <w:name w:val="Style Numbered"/>
    <w:rsid w:val="009D3742"/>
    <w:pPr>
      <w:numPr>
        <w:numId w:val="7"/>
      </w:numPr>
    </w:pPr>
  </w:style>
  <w:style w:type="numbering" w:customStyle="1" w:styleId="StyleBulleted">
    <w:name w:val="Style Bulleted"/>
    <w:rsid w:val="009D3742"/>
    <w:pPr>
      <w:numPr>
        <w:numId w:val="3"/>
      </w:numPr>
    </w:pPr>
  </w:style>
  <w:style w:type="numbering" w:customStyle="1" w:styleId="StyleBulleted2">
    <w:name w:val="Style Bulleted2"/>
    <w:rsid w:val="009D3742"/>
    <w:pPr>
      <w:numPr>
        <w:numId w:val="6"/>
      </w:numPr>
    </w:pPr>
  </w:style>
  <w:style w:type="numbering" w:customStyle="1" w:styleId="StyleOutlinenumbered2">
    <w:name w:val="Style Outline numbered2"/>
    <w:rsid w:val="009D3742"/>
    <w:pPr>
      <w:numPr>
        <w:numId w:val="11"/>
      </w:numPr>
    </w:pPr>
  </w:style>
  <w:style w:type="paragraph" w:customStyle="1" w:styleId="StyleLeft0cmAfter12pt">
    <w:name w:val="Style Left:  0 cm After:  12 pt"/>
    <w:basedOn w:val="Normal"/>
    <w:rsid w:val="006C3910"/>
    <w:pPr>
      <w:spacing w:after="240"/>
      <w:ind w:left="0"/>
    </w:pPr>
    <w:rPr>
      <w:szCs w:val="20"/>
    </w:rPr>
  </w:style>
  <w:style w:type="character" w:customStyle="1" w:styleId="ListParagraphChar">
    <w:name w:val="List Paragraph Char"/>
    <w:link w:val="ListParagraph"/>
    <w:uiPriority w:val="34"/>
    <w:locked/>
    <w:rsid w:val="00FB4705"/>
    <w:rPr>
      <w:rFonts w:ascii="Calibri" w:hAnsi="Calibri"/>
      <w:szCs w:val="24"/>
      <w:lang w:val="en-GB" w:eastAsia="en-GB"/>
    </w:rPr>
  </w:style>
  <w:style w:type="table" w:styleId="TableClassic1">
    <w:name w:val="Table Classic 1"/>
    <w:basedOn w:val="TableNormal"/>
    <w:locked/>
    <w:rsid w:val="00FB4705"/>
    <w:rPr>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ernetlink">
    <w:name w:val="Internet link"/>
    <w:basedOn w:val="DefaultParagraphFont"/>
    <w:rsid w:val="00703BA1"/>
    <w:rPr>
      <w:rFonts w:cs="Tahoma"/>
      <w:color w:val="0000FF"/>
      <w:u w:val="single"/>
      <w:lang w:val="en-GB"/>
    </w:rPr>
  </w:style>
  <w:style w:type="paragraph" w:customStyle="1" w:styleId="StyleHeading216ptAllcapsLeft0cmFirstline0cm">
    <w:name w:val="Style Heading 2 + 16 pt All caps Left:  0 cm First line:  0 cm ..."/>
    <w:basedOn w:val="Heading2"/>
    <w:autoRedefine/>
    <w:rsid w:val="005F6D9E"/>
    <w:pPr>
      <w:shd w:val="clear" w:color="auto" w:fill="BFBFBF" w:themeFill="background1" w:themeFillShade="BF"/>
      <w:spacing w:before="240" w:after="240"/>
      <w:ind w:left="0" w:firstLine="0"/>
    </w:pPr>
    <w:rPr>
      <w:rFonts w:cs="Times New Roman"/>
      <w:iCs w:val="0"/>
      <w:caps/>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iPriority="0"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477C78"/>
    <w:pPr>
      <w:spacing w:after="120"/>
      <w:ind w:left="510"/>
    </w:pPr>
    <w:rPr>
      <w:rFonts w:ascii="Calibri" w:hAnsi="Calibri"/>
      <w:szCs w:val="24"/>
      <w:lang w:val="en-GB" w:eastAsia="en-GB"/>
    </w:rPr>
  </w:style>
  <w:style w:type="paragraph" w:styleId="Heading1">
    <w:name w:val="heading 1"/>
    <w:basedOn w:val="Normal"/>
    <w:next w:val="Normal"/>
    <w:link w:val="Heading1Char"/>
    <w:uiPriority w:val="99"/>
    <w:qFormat/>
    <w:rsid w:val="00FD6873"/>
    <w:pPr>
      <w:keepNext/>
      <w:numPr>
        <w:numId w:val="14"/>
      </w:numPr>
      <w:spacing w:before="240" w:after="240"/>
      <w:outlineLvl w:val="0"/>
    </w:pPr>
    <w:rPr>
      <w:rFonts w:cstheme="minorHAnsi"/>
      <w:b/>
      <w:bCs/>
      <w:snapToGrid w:val="0"/>
      <w:kern w:val="32"/>
      <w:sz w:val="32"/>
      <w:szCs w:val="32"/>
    </w:rPr>
  </w:style>
  <w:style w:type="paragraph" w:styleId="Heading2">
    <w:name w:val="heading 2"/>
    <w:basedOn w:val="Normal"/>
    <w:next w:val="Normal"/>
    <w:link w:val="Heading2Char"/>
    <w:uiPriority w:val="99"/>
    <w:qFormat/>
    <w:rsid w:val="00F30A98"/>
    <w:pPr>
      <w:keepNext/>
      <w:numPr>
        <w:ilvl w:val="1"/>
        <w:numId w:val="14"/>
      </w:numPr>
      <w:spacing w:before="120"/>
      <w:outlineLvl w:val="1"/>
    </w:pPr>
    <w:rPr>
      <w:rFonts w:cs="Arial"/>
      <w:b/>
      <w:bCs/>
      <w:iCs/>
      <w:sz w:val="28"/>
      <w:szCs w:val="28"/>
    </w:rPr>
  </w:style>
  <w:style w:type="paragraph" w:styleId="Heading3">
    <w:name w:val="heading 3"/>
    <w:basedOn w:val="Normal"/>
    <w:next w:val="Normal"/>
    <w:link w:val="Heading3Char"/>
    <w:uiPriority w:val="99"/>
    <w:qFormat/>
    <w:rsid w:val="001C25A7"/>
    <w:pPr>
      <w:keepNext/>
      <w:numPr>
        <w:ilvl w:val="2"/>
        <w:numId w:val="14"/>
      </w:numPr>
      <w:tabs>
        <w:tab w:val="left" w:pos="851"/>
      </w:tabs>
      <w:spacing w:before="240"/>
      <w:outlineLvl w:val="2"/>
    </w:pPr>
    <w:rPr>
      <w:rFonts w:cs="Arial"/>
      <w:b/>
      <w:bCs/>
      <w:i/>
      <w:szCs w:val="26"/>
    </w:rPr>
  </w:style>
  <w:style w:type="paragraph" w:styleId="Heading4">
    <w:name w:val="heading 4"/>
    <w:basedOn w:val="Normal"/>
    <w:next w:val="Normal"/>
    <w:link w:val="Heading4Char"/>
    <w:uiPriority w:val="99"/>
    <w:qFormat/>
    <w:rsid w:val="00054443"/>
    <w:pPr>
      <w:keepNext/>
      <w:numPr>
        <w:ilvl w:val="3"/>
        <w:numId w:val="14"/>
      </w:numPr>
      <w:tabs>
        <w:tab w:val="left" w:pos="720"/>
      </w:tabs>
      <w:spacing w:before="240"/>
      <w:outlineLvl w:val="3"/>
    </w:pPr>
    <w:rPr>
      <w:b/>
      <w:bCs/>
      <w:i/>
      <w:szCs w:val="28"/>
    </w:rPr>
  </w:style>
  <w:style w:type="paragraph" w:styleId="Heading5">
    <w:name w:val="heading 5"/>
    <w:basedOn w:val="Normal"/>
    <w:next w:val="Normal"/>
    <w:link w:val="Heading5Char"/>
    <w:uiPriority w:val="99"/>
    <w:qFormat/>
    <w:rsid w:val="00054443"/>
    <w:pPr>
      <w:numPr>
        <w:ilvl w:val="4"/>
        <w:numId w:val="14"/>
      </w:numPr>
      <w:spacing w:before="40"/>
      <w:jc w:val="both"/>
      <w:outlineLvl w:val="4"/>
    </w:pPr>
    <w:rPr>
      <w:rFonts w:ascii="Times New Roman" w:hAnsi="Times New Roman"/>
      <w:szCs w:val="20"/>
      <w:lang w:eastAsia="en-US"/>
    </w:rPr>
  </w:style>
  <w:style w:type="paragraph" w:styleId="Heading6">
    <w:name w:val="heading 6"/>
    <w:basedOn w:val="Normal"/>
    <w:next w:val="Normal"/>
    <w:link w:val="Heading6Char"/>
    <w:uiPriority w:val="99"/>
    <w:qFormat/>
    <w:rsid w:val="00054443"/>
    <w:pPr>
      <w:numPr>
        <w:ilvl w:val="5"/>
        <w:numId w:val="14"/>
      </w:numPr>
      <w:spacing w:before="40"/>
      <w:jc w:val="both"/>
      <w:outlineLvl w:val="5"/>
    </w:pPr>
    <w:rPr>
      <w:rFonts w:ascii="Times New Roman" w:hAnsi="Times New Roman"/>
      <w:szCs w:val="20"/>
      <w:lang w:eastAsia="en-US"/>
    </w:rPr>
  </w:style>
  <w:style w:type="paragraph" w:styleId="Heading7">
    <w:name w:val="heading 7"/>
    <w:basedOn w:val="Normal"/>
    <w:next w:val="Normal"/>
    <w:link w:val="Heading7Char"/>
    <w:uiPriority w:val="99"/>
    <w:qFormat/>
    <w:rsid w:val="00054443"/>
    <w:pPr>
      <w:numPr>
        <w:ilvl w:val="6"/>
        <w:numId w:val="14"/>
      </w:numPr>
      <w:spacing w:before="40"/>
      <w:jc w:val="both"/>
      <w:outlineLvl w:val="6"/>
    </w:pPr>
    <w:rPr>
      <w:rFonts w:ascii="Times New Roman" w:hAnsi="Times New Roman"/>
      <w:szCs w:val="20"/>
      <w:lang w:eastAsia="en-US"/>
    </w:rPr>
  </w:style>
  <w:style w:type="paragraph" w:styleId="Heading8">
    <w:name w:val="heading 8"/>
    <w:basedOn w:val="Normal"/>
    <w:next w:val="Normal"/>
    <w:link w:val="Heading8Char"/>
    <w:uiPriority w:val="99"/>
    <w:qFormat/>
    <w:rsid w:val="00054443"/>
    <w:pPr>
      <w:numPr>
        <w:ilvl w:val="7"/>
        <w:numId w:val="14"/>
      </w:numPr>
      <w:spacing w:before="40"/>
      <w:jc w:val="both"/>
      <w:outlineLvl w:val="7"/>
    </w:pPr>
    <w:rPr>
      <w:rFonts w:ascii="Times New Roman" w:hAnsi="Times New Roman"/>
      <w:szCs w:val="20"/>
      <w:lang w:eastAsia="en-US"/>
    </w:rPr>
  </w:style>
  <w:style w:type="paragraph" w:styleId="Heading9">
    <w:name w:val="heading 9"/>
    <w:basedOn w:val="Normal"/>
    <w:next w:val="Normal"/>
    <w:link w:val="Heading9Char"/>
    <w:uiPriority w:val="99"/>
    <w:qFormat/>
    <w:rsid w:val="00054443"/>
    <w:pPr>
      <w:numPr>
        <w:ilvl w:val="8"/>
        <w:numId w:val="14"/>
      </w:numPr>
      <w:spacing w:before="240" w:after="60"/>
      <w:jc w:val="both"/>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6873"/>
    <w:rPr>
      <w:rFonts w:ascii="Calibri" w:hAnsi="Calibri" w:cstheme="minorHAnsi"/>
      <w:b/>
      <w:bCs/>
      <w:snapToGrid w:val="0"/>
      <w:kern w:val="32"/>
      <w:sz w:val="32"/>
      <w:szCs w:val="32"/>
      <w:lang w:val="en-GB" w:eastAsia="en-GB"/>
    </w:rPr>
  </w:style>
  <w:style w:type="character" w:customStyle="1" w:styleId="Heading2Char">
    <w:name w:val="Heading 2 Char"/>
    <w:basedOn w:val="DefaultParagraphFont"/>
    <w:link w:val="Heading2"/>
    <w:uiPriority w:val="99"/>
    <w:locked/>
    <w:rsid w:val="00F30A98"/>
    <w:rPr>
      <w:rFonts w:ascii="Calibri" w:hAnsi="Calibri" w:cs="Arial"/>
      <w:b/>
      <w:bCs/>
      <w:iCs/>
      <w:sz w:val="28"/>
      <w:szCs w:val="28"/>
      <w:lang w:val="en-GB" w:eastAsia="en-GB"/>
    </w:rPr>
  </w:style>
  <w:style w:type="character" w:customStyle="1" w:styleId="Heading3Char">
    <w:name w:val="Heading 3 Char"/>
    <w:basedOn w:val="DefaultParagraphFont"/>
    <w:link w:val="Heading3"/>
    <w:uiPriority w:val="99"/>
    <w:locked/>
    <w:rsid w:val="001C25A7"/>
    <w:rPr>
      <w:rFonts w:ascii="Calibri" w:hAnsi="Calibri" w:cs="Arial"/>
      <w:b/>
      <w:bCs/>
      <w:i/>
      <w:szCs w:val="26"/>
      <w:lang w:val="en-GB" w:eastAsia="en-GB"/>
    </w:rPr>
  </w:style>
  <w:style w:type="character" w:customStyle="1" w:styleId="Heading4Char">
    <w:name w:val="Heading 4 Char"/>
    <w:basedOn w:val="DefaultParagraphFont"/>
    <w:link w:val="Heading4"/>
    <w:uiPriority w:val="99"/>
    <w:locked/>
    <w:rsid w:val="00054443"/>
    <w:rPr>
      <w:rFonts w:ascii="Calibri" w:hAnsi="Calibri"/>
      <w:b/>
      <w:bCs/>
      <w:i/>
      <w:szCs w:val="28"/>
      <w:lang w:val="en-GB" w:eastAsia="en-GB"/>
    </w:rPr>
  </w:style>
  <w:style w:type="character" w:customStyle="1" w:styleId="Heading5Char">
    <w:name w:val="Heading 5 Char"/>
    <w:basedOn w:val="DefaultParagraphFont"/>
    <w:link w:val="Heading5"/>
    <w:uiPriority w:val="99"/>
    <w:locked/>
    <w:rsid w:val="00054443"/>
    <w:rPr>
      <w:szCs w:val="20"/>
      <w:lang w:val="en-GB" w:eastAsia="en-US"/>
    </w:rPr>
  </w:style>
  <w:style w:type="character" w:customStyle="1" w:styleId="Heading6Char">
    <w:name w:val="Heading 6 Char"/>
    <w:basedOn w:val="DefaultParagraphFont"/>
    <w:link w:val="Heading6"/>
    <w:uiPriority w:val="99"/>
    <w:locked/>
    <w:rsid w:val="00054443"/>
    <w:rPr>
      <w:szCs w:val="20"/>
      <w:lang w:val="en-GB" w:eastAsia="en-US"/>
    </w:rPr>
  </w:style>
  <w:style w:type="character" w:customStyle="1" w:styleId="Heading7Char">
    <w:name w:val="Heading 7 Char"/>
    <w:basedOn w:val="DefaultParagraphFont"/>
    <w:link w:val="Heading7"/>
    <w:uiPriority w:val="99"/>
    <w:locked/>
    <w:rsid w:val="00054443"/>
    <w:rPr>
      <w:szCs w:val="20"/>
      <w:lang w:val="en-GB" w:eastAsia="en-US"/>
    </w:rPr>
  </w:style>
  <w:style w:type="character" w:customStyle="1" w:styleId="Heading8Char">
    <w:name w:val="Heading 8 Char"/>
    <w:basedOn w:val="DefaultParagraphFont"/>
    <w:link w:val="Heading8"/>
    <w:uiPriority w:val="99"/>
    <w:locked/>
    <w:rsid w:val="00054443"/>
    <w:rPr>
      <w:szCs w:val="20"/>
      <w:lang w:val="en-GB" w:eastAsia="en-US"/>
    </w:rPr>
  </w:style>
  <w:style w:type="character" w:customStyle="1" w:styleId="Heading9Char">
    <w:name w:val="Heading 9 Char"/>
    <w:basedOn w:val="DefaultParagraphFont"/>
    <w:link w:val="Heading9"/>
    <w:uiPriority w:val="99"/>
    <w:locked/>
    <w:rsid w:val="00054443"/>
    <w:rPr>
      <w:rFonts w:ascii="Arial" w:hAnsi="Arial"/>
      <w:i/>
      <w:sz w:val="18"/>
      <w:szCs w:val="20"/>
      <w:lang w:val="en-GB" w:eastAsia="en-US"/>
    </w:rPr>
  </w:style>
  <w:style w:type="paragraph" w:customStyle="1" w:styleId="Text1">
    <w:name w:val="Text 1"/>
    <w:basedOn w:val="Normal"/>
    <w:link w:val="Text1Char"/>
    <w:uiPriority w:val="99"/>
    <w:rsid w:val="00054443"/>
    <w:pPr>
      <w:jc w:val="both"/>
    </w:pPr>
    <w:rPr>
      <w:rFonts w:ascii="Times New Roman" w:hAnsi="Times New Roman"/>
      <w:sz w:val="24"/>
      <w:szCs w:val="20"/>
      <w:lang w:eastAsia="en-US"/>
    </w:rPr>
  </w:style>
  <w:style w:type="paragraph" w:customStyle="1" w:styleId="Text2">
    <w:name w:val="Text 2"/>
    <w:basedOn w:val="Normal"/>
    <w:link w:val="Text2Char"/>
    <w:uiPriority w:val="99"/>
    <w:rsid w:val="00054443"/>
    <w:pPr>
      <w:jc w:val="both"/>
    </w:pPr>
    <w:rPr>
      <w:rFonts w:ascii="Times New Roman" w:hAnsi="Times New Roman"/>
      <w:szCs w:val="20"/>
      <w:lang w:eastAsia="en-US"/>
    </w:rPr>
  </w:style>
  <w:style w:type="paragraph" w:styleId="Header">
    <w:name w:val="header"/>
    <w:basedOn w:val="Normal"/>
    <w:link w:val="HeaderChar"/>
    <w:rsid w:val="00054443"/>
    <w:pPr>
      <w:tabs>
        <w:tab w:val="center" w:pos="4536"/>
        <w:tab w:val="right" w:pos="9072"/>
      </w:tabs>
    </w:pPr>
  </w:style>
  <w:style w:type="character" w:customStyle="1" w:styleId="HeaderChar">
    <w:name w:val="Header Char"/>
    <w:basedOn w:val="DefaultParagraphFont"/>
    <w:link w:val="Header"/>
    <w:uiPriority w:val="99"/>
    <w:semiHidden/>
    <w:locked/>
    <w:rsid w:val="00FB4600"/>
    <w:rPr>
      <w:rFonts w:ascii="Calibri" w:hAnsi="Calibri" w:cs="Times New Roman"/>
      <w:sz w:val="24"/>
      <w:szCs w:val="24"/>
      <w:lang w:val="en-GB" w:eastAsia="en-GB"/>
    </w:rPr>
  </w:style>
  <w:style w:type="paragraph" w:styleId="Title">
    <w:name w:val="Title"/>
    <w:basedOn w:val="Normal"/>
    <w:next w:val="SubTitle1"/>
    <w:link w:val="TitleChar"/>
    <w:uiPriority w:val="99"/>
    <w:qFormat/>
    <w:rsid w:val="00054443"/>
    <w:pPr>
      <w:spacing w:after="480"/>
      <w:jc w:val="center"/>
    </w:pPr>
    <w:rPr>
      <w:rFonts w:ascii="Times New Roman" w:hAnsi="Times New Roman"/>
      <w:b/>
      <w:kern w:val="28"/>
      <w:sz w:val="48"/>
      <w:szCs w:val="20"/>
      <w:lang w:eastAsia="en-US"/>
    </w:rPr>
  </w:style>
  <w:style w:type="character" w:customStyle="1" w:styleId="TitleChar">
    <w:name w:val="Title Char"/>
    <w:basedOn w:val="DefaultParagraphFont"/>
    <w:link w:val="Title"/>
    <w:uiPriority w:val="99"/>
    <w:locked/>
    <w:rsid w:val="00054443"/>
    <w:rPr>
      <w:rFonts w:cs="Times New Roman"/>
      <w:b/>
      <w:kern w:val="28"/>
      <w:sz w:val="48"/>
      <w:lang w:eastAsia="en-US"/>
    </w:rPr>
  </w:style>
  <w:style w:type="paragraph" w:customStyle="1" w:styleId="SubTitle1">
    <w:name w:val="SubTitle 1"/>
    <w:basedOn w:val="Normal"/>
    <w:next w:val="Normal"/>
    <w:uiPriority w:val="99"/>
    <w:rsid w:val="00054443"/>
    <w:pPr>
      <w:jc w:val="center"/>
    </w:pPr>
    <w:rPr>
      <w:rFonts w:ascii="Times New Roman" w:hAnsi="Times New Roman"/>
      <w:b/>
      <w:sz w:val="40"/>
      <w:szCs w:val="20"/>
      <w:lang w:eastAsia="en-US"/>
    </w:rPr>
  </w:style>
  <w:style w:type="paragraph" w:styleId="TOC1">
    <w:name w:val="toc 1"/>
    <w:basedOn w:val="Normal"/>
    <w:next w:val="Normal"/>
    <w:autoRedefine/>
    <w:uiPriority w:val="39"/>
    <w:qFormat/>
    <w:rsid w:val="00014011"/>
    <w:pPr>
      <w:tabs>
        <w:tab w:val="left" w:pos="426"/>
        <w:tab w:val="right" w:leader="dot" w:pos="9072"/>
      </w:tabs>
      <w:spacing w:before="60" w:after="60"/>
      <w:ind w:left="0"/>
    </w:pPr>
    <w:rPr>
      <w:b/>
      <w:noProof/>
      <w:sz w:val="28"/>
    </w:rPr>
  </w:style>
  <w:style w:type="paragraph" w:styleId="TOC2">
    <w:name w:val="toc 2"/>
    <w:basedOn w:val="Normal"/>
    <w:next w:val="Normal"/>
    <w:autoRedefine/>
    <w:uiPriority w:val="39"/>
    <w:qFormat/>
    <w:rsid w:val="00736952"/>
    <w:pPr>
      <w:tabs>
        <w:tab w:val="left" w:pos="426"/>
        <w:tab w:val="right" w:leader="dot" w:pos="9072"/>
      </w:tabs>
      <w:spacing w:before="40" w:after="40"/>
      <w:ind w:left="482" w:right="720" w:hanging="482"/>
    </w:pPr>
  </w:style>
  <w:style w:type="paragraph" w:customStyle="1" w:styleId="FITTable">
    <w:name w:val="FIT Table"/>
    <w:basedOn w:val="Normal"/>
    <w:uiPriority w:val="99"/>
    <w:rsid w:val="00054443"/>
    <w:pPr>
      <w:spacing w:before="60" w:after="60"/>
      <w:jc w:val="both"/>
    </w:pPr>
    <w:rPr>
      <w:rFonts w:ascii="Times New Roman" w:hAnsi="Times New Roman"/>
      <w:sz w:val="24"/>
      <w:szCs w:val="20"/>
      <w:lang w:eastAsia="en-US"/>
    </w:rPr>
  </w:style>
  <w:style w:type="character" w:styleId="Hyperlink">
    <w:name w:val="Hyperlink"/>
    <w:basedOn w:val="DefaultParagraphFont"/>
    <w:uiPriority w:val="99"/>
    <w:rsid w:val="00054443"/>
    <w:rPr>
      <w:rFonts w:cs="Times New Roman"/>
      <w:color w:val="0000FF"/>
      <w:u w:val="single"/>
    </w:rPr>
  </w:style>
  <w:style w:type="paragraph" w:customStyle="1" w:styleId="HistoryTable">
    <w:name w:val="HistoryTable"/>
    <w:basedOn w:val="Normal"/>
    <w:uiPriority w:val="99"/>
    <w:rsid w:val="00054443"/>
    <w:pPr>
      <w:spacing w:before="60" w:after="60"/>
    </w:pPr>
    <w:rPr>
      <w:rFonts w:ascii="Times New Roman" w:hAnsi="Times New Roman"/>
      <w:sz w:val="24"/>
      <w:szCs w:val="20"/>
      <w:lang w:eastAsia="fr-FR"/>
    </w:rPr>
  </w:style>
  <w:style w:type="paragraph" w:styleId="Footer">
    <w:name w:val="footer"/>
    <w:basedOn w:val="Normal"/>
    <w:link w:val="FooterChar"/>
    <w:rsid w:val="00054443"/>
    <w:pPr>
      <w:tabs>
        <w:tab w:val="center" w:pos="4536"/>
        <w:tab w:val="right" w:pos="9072"/>
      </w:tabs>
    </w:pPr>
  </w:style>
  <w:style w:type="character" w:customStyle="1" w:styleId="FooterChar">
    <w:name w:val="Footer Char"/>
    <w:basedOn w:val="DefaultParagraphFont"/>
    <w:link w:val="Footer"/>
    <w:uiPriority w:val="99"/>
    <w:locked/>
    <w:rsid w:val="00FB4600"/>
    <w:rPr>
      <w:rFonts w:ascii="Calibri" w:hAnsi="Calibri" w:cs="Times New Roman"/>
      <w:sz w:val="24"/>
      <w:szCs w:val="24"/>
      <w:lang w:val="en-GB" w:eastAsia="en-GB"/>
    </w:rPr>
  </w:style>
  <w:style w:type="paragraph" w:styleId="TOCHeading">
    <w:name w:val="TOC Heading"/>
    <w:basedOn w:val="Normal"/>
    <w:next w:val="Normal"/>
    <w:uiPriority w:val="39"/>
    <w:qFormat/>
    <w:rsid w:val="00054443"/>
    <w:pPr>
      <w:spacing w:before="120"/>
      <w:jc w:val="both"/>
    </w:pPr>
    <w:rPr>
      <w:rFonts w:ascii="Arial" w:hAnsi="Arial"/>
      <w:b/>
      <w:sz w:val="24"/>
      <w:szCs w:val="20"/>
      <w:lang w:eastAsia="en-US"/>
    </w:rPr>
  </w:style>
  <w:style w:type="paragraph" w:customStyle="1" w:styleId="ZCom">
    <w:name w:val="Z_Com"/>
    <w:basedOn w:val="Normal"/>
    <w:next w:val="Normal"/>
    <w:uiPriority w:val="99"/>
    <w:rsid w:val="00054443"/>
    <w:pPr>
      <w:widowControl w:val="0"/>
      <w:autoSpaceDE w:val="0"/>
      <w:autoSpaceDN w:val="0"/>
      <w:ind w:right="85"/>
      <w:jc w:val="both"/>
    </w:pPr>
    <w:rPr>
      <w:rFonts w:ascii="Arial" w:eastAsia="SimSun" w:hAnsi="Arial" w:cs="Arial"/>
      <w:sz w:val="24"/>
      <w:lang w:eastAsia="zh-CN"/>
    </w:rPr>
  </w:style>
  <w:style w:type="paragraph" w:customStyle="1" w:styleId="ZDGName">
    <w:name w:val="Z_DGName"/>
    <w:basedOn w:val="Normal"/>
    <w:uiPriority w:val="99"/>
    <w:rsid w:val="00054443"/>
    <w:pPr>
      <w:widowControl w:val="0"/>
      <w:autoSpaceDE w:val="0"/>
      <w:autoSpaceDN w:val="0"/>
      <w:ind w:right="85"/>
    </w:pPr>
    <w:rPr>
      <w:rFonts w:ascii="Arial" w:eastAsia="SimSun" w:hAnsi="Arial" w:cs="Arial"/>
      <w:sz w:val="16"/>
      <w:szCs w:val="16"/>
      <w:lang w:eastAsia="zh-CN"/>
    </w:rPr>
  </w:style>
  <w:style w:type="paragraph" w:customStyle="1" w:styleId="StyleText2Verdana">
    <w:name w:val="Style Text 2 + Verdana"/>
    <w:basedOn w:val="Text2"/>
    <w:link w:val="StyleText2VerdanaChar"/>
    <w:uiPriority w:val="99"/>
    <w:rsid w:val="00054443"/>
    <w:rPr>
      <w:rFonts w:ascii="Verdana" w:hAnsi="Verdana"/>
    </w:rPr>
  </w:style>
  <w:style w:type="paragraph" w:customStyle="1" w:styleId="StyleSubTitle2Verdana14pt">
    <w:name w:val="Style SubTitle 2 + Verdana 14 pt"/>
    <w:basedOn w:val="Normal"/>
    <w:uiPriority w:val="99"/>
    <w:rsid w:val="00054443"/>
    <w:pPr>
      <w:pageBreakBefore/>
      <w:jc w:val="center"/>
    </w:pPr>
    <w:rPr>
      <w:rFonts w:ascii="Verdana" w:hAnsi="Verdana"/>
      <w:b/>
      <w:bCs/>
      <w:sz w:val="28"/>
      <w:szCs w:val="20"/>
      <w:lang w:eastAsia="en-US"/>
    </w:rPr>
  </w:style>
  <w:style w:type="character" w:styleId="PageNumber">
    <w:name w:val="page number"/>
    <w:basedOn w:val="DefaultParagraphFont"/>
    <w:uiPriority w:val="99"/>
    <w:rsid w:val="00054443"/>
    <w:rPr>
      <w:rFonts w:cs="Times New Roman"/>
    </w:rPr>
  </w:style>
  <w:style w:type="paragraph" w:customStyle="1" w:styleId="StyleHeading110pt">
    <w:name w:val="Style Heading 1 + 10 pt"/>
    <w:basedOn w:val="Heading1"/>
    <w:link w:val="StyleHeading110ptChar"/>
    <w:uiPriority w:val="99"/>
    <w:rsid w:val="009D1D1C"/>
    <w:pPr>
      <w:ind w:left="0" w:firstLine="0"/>
    </w:pPr>
    <w:rPr>
      <w:bCs w:val="0"/>
    </w:rPr>
  </w:style>
  <w:style w:type="character" w:customStyle="1" w:styleId="StyleHeading110ptChar">
    <w:name w:val="Style Heading 1 + 10 pt Char"/>
    <w:basedOn w:val="Heading1Char"/>
    <w:link w:val="StyleHeading110pt"/>
    <w:uiPriority w:val="99"/>
    <w:locked/>
    <w:rsid w:val="009D1D1C"/>
    <w:rPr>
      <w:rFonts w:ascii="Calibri" w:hAnsi="Calibri" w:cstheme="minorHAnsi"/>
      <w:b/>
      <w:bCs w:val="0"/>
      <w:snapToGrid w:val="0"/>
      <w:kern w:val="32"/>
      <w:sz w:val="32"/>
      <w:szCs w:val="32"/>
      <w:lang w:val="en-GB" w:eastAsia="en-GB"/>
    </w:rPr>
  </w:style>
  <w:style w:type="paragraph" w:styleId="TOAHeading">
    <w:name w:val="toa heading"/>
    <w:basedOn w:val="Normal"/>
    <w:next w:val="Normal"/>
    <w:uiPriority w:val="99"/>
    <w:semiHidden/>
    <w:rsid w:val="00054443"/>
    <w:pPr>
      <w:spacing w:before="120"/>
    </w:pPr>
    <w:rPr>
      <w:rFonts w:ascii="Arial" w:hAnsi="Arial" w:cs="Arial"/>
      <w:b/>
      <w:bCs/>
      <w:sz w:val="24"/>
    </w:rPr>
  </w:style>
  <w:style w:type="character" w:styleId="FollowedHyperlink">
    <w:name w:val="FollowedHyperlink"/>
    <w:basedOn w:val="DefaultParagraphFont"/>
    <w:uiPriority w:val="99"/>
    <w:rsid w:val="002C6281"/>
    <w:rPr>
      <w:rFonts w:cs="Times New Roman"/>
      <w:color w:val="800080"/>
      <w:u w:val="single"/>
    </w:rPr>
  </w:style>
  <w:style w:type="paragraph" w:customStyle="1" w:styleId="retraitgauche">
    <w:name w:val="retrait gauche"/>
    <w:basedOn w:val="picture"/>
    <w:uiPriority w:val="99"/>
    <w:rsid w:val="00054443"/>
    <w:pPr>
      <w:spacing w:before="0" w:after="0"/>
      <w:ind w:left="0"/>
    </w:pPr>
  </w:style>
  <w:style w:type="paragraph" w:customStyle="1" w:styleId="picture">
    <w:name w:val="picture"/>
    <w:basedOn w:val="Normal"/>
    <w:next w:val="Normal"/>
    <w:uiPriority w:val="99"/>
    <w:rsid w:val="00054443"/>
    <w:pPr>
      <w:spacing w:before="120"/>
    </w:pPr>
  </w:style>
  <w:style w:type="table" w:styleId="TableGrid">
    <w:name w:val="Table Grid"/>
    <w:basedOn w:val="TableNormal"/>
    <w:uiPriority w:val="99"/>
    <w:rsid w:val="0005444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qFormat/>
    <w:rsid w:val="00E9752F"/>
    <w:pPr>
      <w:tabs>
        <w:tab w:val="left" w:pos="794"/>
        <w:tab w:val="right" w:leader="dot" w:pos="9072"/>
      </w:tabs>
      <w:spacing w:after="0"/>
      <w:ind w:left="284"/>
    </w:pPr>
  </w:style>
  <w:style w:type="paragraph" w:styleId="TOC4">
    <w:name w:val="toc 4"/>
    <w:basedOn w:val="Normal"/>
    <w:next w:val="Normal"/>
    <w:autoRedefine/>
    <w:uiPriority w:val="39"/>
    <w:rsid w:val="00E9752F"/>
    <w:pPr>
      <w:tabs>
        <w:tab w:val="left" w:pos="1418"/>
        <w:tab w:val="left" w:pos="1531"/>
        <w:tab w:val="right" w:leader="dot" w:pos="9072"/>
      </w:tabs>
      <w:spacing w:after="0"/>
      <w:ind w:left="794"/>
    </w:pPr>
    <w:rPr>
      <w:i/>
    </w:rPr>
  </w:style>
  <w:style w:type="paragraph" w:styleId="DocumentMap">
    <w:name w:val="Document Map"/>
    <w:basedOn w:val="Normal"/>
    <w:link w:val="DocumentMapChar"/>
    <w:uiPriority w:val="99"/>
    <w:semiHidden/>
    <w:rsid w:val="00054443"/>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FB4600"/>
    <w:rPr>
      <w:rFonts w:cs="Times New Roman"/>
      <w:sz w:val="2"/>
      <w:lang w:val="en-GB" w:eastAsia="en-GB"/>
    </w:rPr>
  </w:style>
  <w:style w:type="paragraph" w:styleId="TOC5">
    <w:name w:val="toc 5"/>
    <w:basedOn w:val="Normal"/>
    <w:next w:val="Normal"/>
    <w:autoRedefine/>
    <w:uiPriority w:val="99"/>
    <w:rsid w:val="00054443"/>
    <w:pPr>
      <w:tabs>
        <w:tab w:val="left" w:pos="2268"/>
        <w:tab w:val="right" w:leader="dot" w:pos="9628"/>
      </w:tabs>
      <w:spacing w:after="0"/>
      <w:ind w:left="1418"/>
    </w:pPr>
    <w:rPr>
      <w:sz w:val="20"/>
    </w:rPr>
  </w:style>
  <w:style w:type="paragraph" w:styleId="TOC6">
    <w:name w:val="toc 6"/>
    <w:basedOn w:val="Normal"/>
    <w:next w:val="Normal"/>
    <w:autoRedefine/>
    <w:uiPriority w:val="99"/>
    <w:semiHidden/>
    <w:rsid w:val="00054443"/>
    <w:pPr>
      <w:ind w:left="1200"/>
    </w:pPr>
    <w:rPr>
      <w:rFonts w:ascii="Times New Roman" w:hAnsi="Times New Roman"/>
      <w:sz w:val="24"/>
    </w:rPr>
  </w:style>
  <w:style w:type="paragraph" w:styleId="TOC7">
    <w:name w:val="toc 7"/>
    <w:basedOn w:val="Normal"/>
    <w:next w:val="Normal"/>
    <w:autoRedefine/>
    <w:uiPriority w:val="99"/>
    <w:semiHidden/>
    <w:rsid w:val="00054443"/>
    <w:pPr>
      <w:ind w:left="1440"/>
    </w:pPr>
    <w:rPr>
      <w:rFonts w:ascii="Times New Roman" w:hAnsi="Times New Roman"/>
      <w:sz w:val="24"/>
    </w:rPr>
  </w:style>
  <w:style w:type="paragraph" w:styleId="TOC8">
    <w:name w:val="toc 8"/>
    <w:basedOn w:val="Normal"/>
    <w:next w:val="Normal"/>
    <w:autoRedefine/>
    <w:uiPriority w:val="99"/>
    <w:semiHidden/>
    <w:rsid w:val="00054443"/>
    <w:pPr>
      <w:ind w:left="1680"/>
    </w:pPr>
    <w:rPr>
      <w:rFonts w:ascii="Times New Roman" w:hAnsi="Times New Roman"/>
      <w:sz w:val="24"/>
    </w:rPr>
  </w:style>
  <w:style w:type="paragraph" w:styleId="TOC9">
    <w:name w:val="toc 9"/>
    <w:basedOn w:val="Normal"/>
    <w:next w:val="Normal"/>
    <w:autoRedefine/>
    <w:uiPriority w:val="99"/>
    <w:semiHidden/>
    <w:rsid w:val="00054443"/>
    <w:pPr>
      <w:ind w:left="1920"/>
    </w:pPr>
    <w:rPr>
      <w:rFonts w:ascii="Times New Roman" w:hAnsi="Times New Roman"/>
      <w:sz w:val="24"/>
    </w:rPr>
  </w:style>
  <w:style w:type="paragraph" w:styleId="Index1">
    <w:name w:val="index 1"/>
    <w:basedOn w:val="Normal"/>
    <w:next w:val="Normal"/>
    <w:autoRedefine/>
    <w:uiPriority w:val="99"/>
    <w:semiHidden/>
    <w:rsid w:val="00054443"/>
    <w:pPr>
      <w:spacing w:after="60"/>
      <w:ind w:left="198" w:hanging="198"/>
    </w:pPr>
  </w:style>
  <w:style w:type="paragraph" w:styleId="Index2">
    <w:name w:val="index 2"/>
    <w:basedOn w:val="Normal"/>
    <w:next w:val="Normal"/>
    <w:autoRedefine/>
    <w:uiPriority w:val="99"/>
    <w:semiHidden/>
    <w:rsid w:val="00054443"/>
    <w:pPr>
      <w:ind w:left="400" w:hanging="200"/>
    </w:pPr>
  </w:style>
  <w:style w:type="paragraph" w:customStyle="1" w:styleId="action">
    <w:name w:val="action"/>
    <w:basedOn w:val="Normal"/>
    <w:link w:val="actionChar1"/>
    <w:autoRedefine/>
    <w:uiPriority w:val="99"/>
    <w:rsid w:val="00E97568"/>
    <w:pPr>
      <w:numPr>
        <w:numId w:val="15"/>
      </w:numPr>
      <w:spacing w:before="60"/>
    </w:pPr>
  </w:style>
  <w:style w:type="paragraph" w:styleId="List">
    <w:name w:val="List"/>
    <w:basedOn w:val="Normal"/>
    <w:link w:val="ListChar"/>
    <w:uiPriority w:val="99"/>
    <w:rsid w:val="00054443"/>
    <w:pPr>
      <w:numPr>
        <w:numId w:val="4"/>
      </w:numPr>
    </w:pPr>
  </w:style>
  <w:style w:type="paragraph" w:customStyle="1" w:styleId="Retrait">
    <w:name w:val="Retrait"/>
    <w:basedOn w:val="Normal"/>
    <w:link w:val="RetraitChar"/>
    <w:uiPriority w:val="99"/>
    <w:rsid w:val="00054443"/>
    <w:pPr>
      <w:spacing w:after="0"/>
      <w:ind w:left="0"/>
    </w:pPr>
  </w:style>
  <w:style w:type="character" w:customStyle="1" w:styleId="ListChar">
    <w:name w:val="List Char"/>
    <w:basedOn w:val="DefaultParagraphFont"/>
    <w:link w:val="List"/>
    <w:uiPriority w:val="99"/>
    <w:locked/>
    <w:rsid w:val="00054443"/>
    <w:rPr>
      <w:rFonts w:ascii="Calibri" w:hAnsi="Calibri"/>
      <w:szCs w:val="24"/>
      <w:lang w:val="en-GB" w:eastAsia="en-GB"/>
    </w:rPr>
  </w:style>
  <w:style w:type="character" w:customStyle="1" w:styleId="actionChar">
    <w:name w:val="action Char"/>
    <w:basedOn w:val="ListChar"/>
    <w:uiPriority w:val="99"/>
    <w:rsid w:val="00054443"/>
    <w:rPr>
      <w:rFonts w:ascii="Calibri" w:hAnsi="Calibri"/>
      <w:szCs w:val="24"/>
      <w:lang w:val="en-GB" w:eastAsia="en-GB"/>
    </w:rPr>
  </w:style>
  <w:style w:type="character" w:customStyle="1" w:styleId="actionChar1">
    <w:name w:val="action Char1"/>
    <w:basedOn w:val="ListChar"/>
    <w:link w:val="action"/>
    <w:uiPriority w:val="99"/>
    <w:locked/>
    <w:rsid w:val="00E97568"/>
    <w:rPr>
      <w:rFonts w:ascii="Calibri" w:hAnsi="Calibri"/>
      <w:szCs w:val="24"/>
      <w:lang w:val="en-GB" w:eastAsia="en-GB"/>
    </w:rPr>
  </w:style>
  <w:style w:type="paragraph" w:customStyle="1" w:styleId="StyleHeading1Verdana">
    <w:name w:val="Style Heading 1 + Verdana"/>
    <w:basedOn w:val="Heading1"/>
    <w:uiPriority w:val="99"/>
    <w:rsid w:val="00054443"/>
    <w:pPr>
      <w:pageBreakBefore/>
      <w:ind w:left="0" w:firstLine="0"/>
    </w:pPr>
    <w:rPr>
      <w:rFonts w:ascii="Verdana" w:hAnsi="Verdana" w:cs="Times New Roman"/>
      <w:b w:val="0"/>
      <w:kern w:val="0"/>
      <w:szCs w:val="20"/>
      <w:lang w:eastAsia="en-US"/>
    </w:rPr>
  </w:style>
  <w:style w:type="character" w:customStyle="1" w:styleId="Text1Char">
    <w:name w:val="Text 1 Char"/>
    <w:basedOn w:val="StyleText2VerdanaChar"/>
    <w:link w:val="Text1"/>
    <w:uiPriority w:val="99"/>
    <w:locked/>
    <w:rsid w:val="009B6AA1"/>
    <w:rPr>
      <w:rFonts w:ascii="Verdana" w:hAnsi="Verdana" w:cs="Times New Roman"/>
      <w:sz w:val="24"/>
      <w:lang w:eastAsia="en-US"/>
    </w:rPr>
  </w:style>
  <w:style w:type="character" w:customStyle="1" w:styleId="Heading3CharChar">
    <w:name w:val="Heading 3 Char Char"/>
    <w:basedOn w:val="DefaultParagraphFont"/>
    <w:uiPriority w:val="99"/>
    <w:locked/>
    <w:rsid w:val="007B75DA"/>
    <w:rPr>
      <w:rFonts w:ascii="Calibri" w:hAnsi="Calibri" w:cs="Arial"/>
      <w:b/>
      <w:bCs/>
      <w:sz w:val="26"/>
      <w:szCs w:val="26"/>
      <w:lang w:val="en-GB" w:eastAsia="en-GB" w:bidi="ar-SA"/>
    </w:rPr>
  </w:style>
  <w:style w:type="paragraph" w:customStyle="1" w:styleId="ListBullet1">
    <w:name w:val="List Bullet 1"/>
    <w:basedOn w:val="Text1"/>
    <w:uiPriority w:val="99"/>
    <w:rsid w:val="00054443"/>
    <w:pPr>
      <w:numPr>
        <w:numId w:val="1"/>
      </w:numPr>
      <w:tabs>
        <w:tab w:val="left" w:pos="567"/>
      </w:tabs>
    </w:pPr>
  </w:style>
  <w:style w:type="paragraph" w:styleId="ListBullet2">
    <w:name w:val="List Bullet 2"/>
    <w:basedOn w:val="Text2"/>
    <w:uiPriority w:val="99"/>
    <w:rsid w:val="00054443"/>
    <w:pPr>
      <w:numPr>
        <w:numId w:val="2"/>
      </w:numPr>
      <w:tabs>
        <w:tab w:val="left" w:pos="851"/>
      </w:tabs>
    </w:pPr>
    <w:rPr>
      <w:sz w:val="24"/>
    </w:rPr>
  </w:style>
  <w:style w:type="paragraph" w:styleId="ListNumber">
    <w:name w:val="List Number"/>
    <w:basedOn w:val="Normal"/>
    <w:uiPriority w:val="99"/>
    <w:rsid w:val="00054443"/>
    <w:pPr>
      <w:tabs>
        <w:tab w:val="num" w:pos="360"/>
      </w:tabs>
      <w:ind w:left="360" w:hanging="360"/>
    </w:pPr>
  </w:style>
  <w:style w:type="paragraph" w:customStyle="1" w:styleId="ms-unselectedtitle1">
    <w:name w:val="ms-unselectedtitle1"/>
    <w:basedOn w:val="Normal"/>
    <w:uiPriority w:val="99"/>
    <w:rsid w:val="00054443"/>
    <w:rPr>
      <w:rFonts w:ascii="Times New Roman" w:hAnsi="Times New Roman"/>
      <w:sz w:val="24"/>
    </w:rPr>
  </w:style>
  <w:style w:type="paragraph" w:styleId="NormalWeb">
    <w:name w:val="Normal (Web)"/>
    <w:basedOn w:val="Normal"/>
    <w:uiPriority w:val="99"/>
    <w:rsid w:val="00054443"/>
    <w:pPr>
      <w:spacing w:before="100" w:beforeAutospacing="1" w:after="100" w:afterAutospacing="1"/>
    </w:pPr>
    <w:rPr>
      <w:rFonts w:ascii="Times New Roman" w:hAnsi="Times New Roman"/>
      <w:sz w:val="24"/>
    </w:rPr>
  </w:style>
  <w:style w:type="paragraph" w:customStyle="1" w:styleId="NumPar2">
    <w:name w:val="NumPar 2"/>
    <w:basedOn w:val="Heading2"/>
    <w:next w:val="Text2"/>
    <w:uiPriority w:val="99"/>
    <w:rsid w:val="00054443"/>
    <w:pPr>
      <w:keepNext w:val="0"/>
      <w:spacing w:before="60"/>
      <w:ind w:left="0" w:firstLine="0"/>
      <w:jc w:val="both"/>
      <w:outlineLvl w:val="9"/>
    </w:pPr>
    <w:rPr>
      <w:rFonts w:ascii="Times New Roman" w:hAnsi="Times New Roman" w:cs="Times New Roman"/>
      <w:b w:val="0"/>
      <w:bCs w:val="0"/>
      <w:iCs w:val="0"/>
      <w:sz w:val="22"/>
      <w:szCs w:val="20"/>
      <w:lang w:eastAsia="en-US"/>
    </w:rPr>
  </w:style>
  <w:style w:type="character" w:customStyle="1" w:styleId="RetraitChar">
    <w:name w:val="Retrait Char"/>
    <w:basedOn w:val="DefaultParagraphFont"/>
    <w:link w:val="Retrait"/>
    <w:uiPriority w:val="99"/>
    <w:locked/>
    <w:rsid w:val="00054443"/>
    <w:rPr>
      <w:rFonts w:ascii="Calibri" w:hAnsi="Calibri" w:cs="Times New Roman"/>
      <w:sz w:val="24"/>
      <w:szCs w:val="24"/>
    </w:rPr>
  </w:style>
  <w:style w:type="character" w:customStyle="1" w:styleId="smallcaps">
    <w:name w:val="small caps"/>
    <w:basedOn w:val="DefaultParagraphFont"/>
    <w:uiPriority w:val="99"/>
    <w:rsid w:val="00054443"/>
    <w:rPr>
      <w:rFonts w:cs="Times New Roman"/>
      <w:smallCaps/>
    </w:rPr>
  </w:style>
  <w:style w:type="paragraph" w:customStyle="1" w:styleId="StyleHeading2Verdana">
    <w:name w:val="Style Heading 2 + Verdana"/>
    <w:basedOn w:val="Heading2"/>
    <w:link w:val="StyleHeading2VerdanaChar"/>
    <w:uiPriority w:val="99"/>
    <w:rsid w:val="00054443"/>
    <w:pPr>
      <w:spacing w:before="60" w:after="200"/>
      <w:ind w:left="0" w:firstLine="0"/>
      <w:jc w:val="both"/>
    </w:pPr>
    <w:rPr>
      <w:rFonts w:ascii="Verdana" w:hAnsi="Verdana" w:cs="Times New Roman"/>
      <w:iCs w:val="0"/>
      <w:szCs w:val="20"/>
      <w:lang w:eastAsia="en-US"/>
    </w:rPr>
  </w:style>
  <w:style w:type="character" w:customStyle="1" w:styleId="StyleHeading2VerdanaChar">
    <w:name w:val="Style Heading 2 + Verdana Char"/>
    <w:basedOn w:val="DefaultParagraphFont"/>
    <w:link w:val="StyleHeading2Verdana"/>
    <w:uiPriority w:val="99"/>
    <w:locked/>
    <w:rsid w:val="00054443"/>
    <w:rPr>
      <w:rFonts w:ascii="Verdana" w:hAnsi="Verdana"/>
      <w:b/>
      <w:bCs/>
      <w:sz w:val="28"/>
      <w:szCs w:val="20"/>
      <w:lang w:val="en-GB" w:eastAsia="en-US"/>
    </w:rPr>
  </w:style>
  <w:style w:type="paragraph" w:customStyle="1" w:styleId="StyleHeading3Verdana">
    <w:name w:val="Style Heading 3 + Verdana"/>
    <w:basedOn w:val="Heading3"/>
    <w:uiPriority w:val="99"/>
    <w:rsid w:val="00054443"/>
    <w:pPr>
      <w:tabs>
        <w:tab w:val="clear" w:pos="851"/>
      </w:tabs>
      <w:spacing w:before="60"/>
      <w:ind w:left="0" w:firstLine="0"/>
      <w:jc w:val="both"/>
    </w:pPr>
    <w:rPr>
      <w:rFonts w:ascii="Verdana" w:hAnsi="Verdana" w:cs="Times New Roman"/>
      <w:i w:val="0"/>
      <w:iCs/>
      <w:sz w:val="24"/>
      <w:szCs w:val="20"/>
      <w:lang w:eastAsia="en-US"/>
    </w:rPr>
  </w:style>
  <w:style w:type="paragraph" w:customStyle="1" w:styleId="StyleHeading4Verdana">
    <w:name w:val="Style Heading 4 + Verdana"/>
    <w:basedOn w:val="Heading4"/>
    <w:uiPriority w:val="99"/>
    <w:rsid w:val="00054443"/>
    <w:pPr>
      <w:tabs>
        <w:tab w:val="clear" w:pos="720"/>
        <w:tab w:val="num" w:pos="1289"/>
      </w:tabs>
      <w:spacing w:before="60"/>
      <w:ind w:left="0" w:firstLine="0"/>
      <w:jc w:val="both"/>
    </w:pPr>
    <w:rPr>
      <w:rFonts w:ascii="Verdana" w:hAnsi="Verdana"/>
      <w:bCs w:val="0"/>
      <w:i w:val="0"/>
      <w:iCs/>
      <w:szCs w:val="20"/>
      <w:lang w:eastAsia="en-US"/>
    </w:rPr>
  </w:style>
  <w:style w:type="paragraph" w:customStyle="1" w:styleId="StyleLeft127cm">
    <w:name w:val="Style Left:  127 cm"/>
    <w:basedOn w:val="Normal"/>
    <w:link w:val="StyleLeft127cmChar"/>
    <w:uiPriority w:val="99"/>
    <w:rsid w:val="00054443"/>
    <w:rPr>
      <w:color w:val="000000"/>
      <w:szCs w:val="20"/>
    </w:rPr>
  </w:style>
  <w:style w:type="character" w:customStyle="1" w:styleId="StyleLeft127cmChar">
    <w:name w:val="Style Left:  127 cm Char"/>
    <w:basedOn w:val="DefaultParagraphFont"/>
    <w:link w:val="StyleLeft127cm"/>
    <w:uiPriority w:val="99"/>
    <w:locked/>
    <w:rsid w:val="00054443"/>
    <w:rPr>
      <w:rFonts w:ascii="Calibri" w:hAnsi="Calibri" w:cs="Times New Roman"/>
      <w:color w:val="000000"/>
      <w:sz w:val="22"/>
    </w:rPr>
  </w:style>
  <w:style w:type="paragraph" w:customStyle="1" w:styleId="StyleSmallcapsLeft12cmBefore3ptAfter3pt">
    <w:name w:val="Style Small caps Left:  12 cm Before:  3 pt After:  3 pt"/>
    <w:basedOn w:val="Normal"/>
    <w:uiPriority w:val="99"/>
    <w:rsid w:val="00054443"/>
    <w:pPr>
      <w:tabs>
        <w:tab w:val="num" w:pos="1043"/>
      </w:tabs>
      <w:ind w:left="1043" w:hanging="323"/>
    </w:pPr>
  </w:style>
  <w:style w:type="paragraph" w:customStyle="1" w:styleId="StyleStyleSmallcapsLeft12cmBefore3ptAfter3ptBo">
    <w:name w:val="Style Style Small caps Left:  12 cm Before:  3 pt After:  3 pt + Bo..."/>
    <w:basedOn w:val="Normal"/>
    <w:uiPriority w:val="99"/>
    <w:rsid w:val="00054443"/>
    <w:pPr>
      <w:tabs>
        <w:tab w:val="num" w:pos="266"/>
      </w:tabs>
      <w:ind w:left="266" w:hanging="266"/>
    </w:pPr>
  </w:style>
  <w:style w:type="character" w:customStyle="1" w:styleId="Text2Char">
    <w:name w:val="Text 2 Char"/>
    <w:basedOn w:val="DefaultParagraphFont"/>
    <w:link w:val="Text2"/>
    <w:uiPriority w:val="99"/>
    <w:locked/>
    <w:rsid w:val="00054443"/>
    <w:rPr>
      <w:rFonts w:cs="Times New Roman"/>
      <w:sz w:val="22"/>
      <w:lang w:eastAsia="en-US"/>
    </w:rPr>
  </w:style>
  <w:style w:type="character" w:customStyle="1" w:styleId="StyleText2VerdanaChar">
    <w:name w:val="Style Text 2 + Verdana Char"/>
    <w:basedOn w:val="Text2Char"/>
    <w:link w:val="StyleText2Verdana"/>
    <w:uiPriority w:val="99"/>
    <w:locked/>
    <w:rsid w:val="00054443"/>
    <w:rPr>
      <w:rFonts w:ascii="Verdana" w:hAnsi="Verdana" w:cs="Times New Roman"/>
      <w:sz w:val="22"/>
      <w:lang w:eastAsia="en-US"/>
    </w:rPr>
  </w:style>
  <w:style w:type="paragraph" w:customStyle="1" w:styleId="Heading1Annex">
    <w:name w:val="Heading 1 Annex"/>
    <w:basedOn w:val="StyleHeading1Verdana"/>
    <w:next w:val="Normal"/>
    <w:link w:val="Heading1AnnexChar"/>
    <w:autoRedefine/>
    <w:uiPriority w:val="99"/>
    <w:rsid w:val="00054443"/>
    <w:pPr>
      <w:shd w:val="clear" w:color="auto" w:fill="B3B3B3"/>
      <w:overflowPunct w:val="0"/>
      <w:autoSpaceDE w:val="0"/>
      <w:autoSpaceDN w:val="0"/>
      <w:adjustRightInd w:val="0"/>
      <w:jc w:val="center"/>
      <w:textAlignment w:val="baseline"/>
    </w:pPr>
    <w:rPr>
      <w:rFonts w:ascii="Calibri" w:hAnsi="Calibri"/>
      <w:b/>
      <w:noProof/>
      <w:color w:val="FFFFFF"/>
      <w:sz w:val="48"/>
    </w:rPr>
  </w:style>
  <w:style w:type="character" w:customStyle="1" w:styleId="Heading1AnnexChar">
    <w:name w:val="Heading 1 Annex Char"/>
    <w:basedOn w:val="DefaultParagraphFont"/>
    <w:link w:val="Heading1Annex"/>
    <w:uiPriority w:val="99"/>
    <w:locked/>
    <w:rsid w:val="009E4B3D"/>
    <w:rPr>
      <w:rFonts w:ascii="Calibri" w:hAnsi="Calibri"/>
      <w:b/>
      <w:bCs/>
      <w:noProof/>
      <w:snapToGrid w:val="0"/>
      <w:color w:val="FFFFFF"/>
      <w:sz w:val="48"/>
      <w:szCs w:val="20"/>
      <w:shd w:val="clear" w:color="auto" w:fill="B3B3B3"/>
      <w:lang w:val="en-GB" w:eastAsia="en-US"/>
    </w:rPr>
  </w:style>
  <w:style w:type="character" w:customStyle="1" w:styleId="CharChar1">
    <w:name w:val="Char Char1"/>
    <w:basedOn w:val="DefaultParagraphFont"/>
    <w:uiPriority w:val="99"/>
    <w:rsid w:val="00541287"/>
    <w:rPr>
      <w:rFonts w:ascii="Calibri" w:hAnsi="Calibri" w:cs="Arial"/>
      <w:b/>
      <w:bCs/>
      <w:sz w:val="26"/>
      <w:szCs w:val="26"/>
      <w:lang w:val="en-GB" w:eastAsia="en-GB" w:bidi="ar-SA"/>
    </w:rPr>
  </w:style>
  <w:style w:type="character" w:customStyle="1" w:styleId="CharChar">
    <w:name w:val="Char Char"/>
    <w:basedOn w:val="DefaultParagraphFont"/>
    <w:uiPriority w:val="99"/>
    <w:rsid w:val="00541287"/>
    <w:rPr>
      <w:rFonts w:ascii="Calibri" w:hAnsi="Calibri" w:cs="Times New Roman"/>
      <w:sz w:val="24"/>
      <w:szCs w:val="24"/>
      <w:lang w:val="en-GB" w:eastAsia="en-GB" w:bidi="ar-SA"/>
    </w:rPr>
  </w:style>
  <w:style w:type="paragraph" w:customStyle="1" w:styleId="Text3">
    <w:name w:val="Text 3"/>
    <w:basedOn w:val="Normal"/>
    <w:uiPriority w:val="99"/>
    <w:rsid w:val="00541287"/>
    <w:pPr>
      <w:ind w:left="0"/>
      <w:jc w:val="both"/>
    </w:pPr>
    <w:rPr>
      <w:rFonts w:ascii="Times New Roman" w:hAnsi="Times New Roman"/>
      <w:szCs w:val="20"/>
      <w:lang w:eastAsia="en-US"/>
    </w:rPr>
  </w:style>
  <w:style w:type="character" w:styleId="CommentReference">
    <w:name w:val="annotation reference"/>
    <w:basedOn w:val="DefaultParagraphFont"/>
    <w:uiPriority w:val="99"/>
    <w:semiHidden/>
    <w:rsid w:val="00541287"/>
    <w:rPr>
      <w:rFonts w:cs="Times New Roman"/>
      <w:sz w:val="16"/>
    </w:rPr>
  </w:style>
  <w:style w:type="paragraph" w:customStyle="1" w:styleId="Heading">
    <w:name w:val="Heading"/>
    <w:basedOn w:val="Normal"/>
    <w:next w:val="Normal"/>
    <w:uiPriority w:val="99"/>
    <w:rsid w:val="00054443"/>
    <w:pPr>
      <w:spacing w:after="360"/>
    </w:pPr>
    <w:rPr>
      <w:sz w:val="44"/>
      <w:szCs w:val="44"/>
    </w:rPr>
  </w:style>
  <w:style w:type="character" w:customStyle="1" w:styleId="ms-sitemapdirectional">
    <w:name w:val="ms-sitemapdirectional"/>
    <w:basedOn w:val="DefaultParagraphFont"/>
    <w:uiPriority w:val="99"/>
    <w:rsid w:val="005D1D1F"/>
    <w:rPr>
      <w:rFonts w:cs="Times New Roman"/>
    </w:rPr>
  </w:style>
  <w:style w:type="character" w:customStyle="1" w:styleId="shorttext1">
    <w:name w:val="short_text1"/>
    <w:basedOn w:val="DefaultParagraphFont"/>
    <w:uiPriority w:val="99"/>
    <w:rsid w:val="00F8746F"/>
    <w:rPr>
      <w:rFonts w:cs="Times New Roman"/>
      <w:sz w:val="29"/>
      <w:szCs w:val="29"/>
    </w:rPr>
  </w:style>
  <w:style w:type="character" w:styleId="Strong">
    <w:name w:val="Strong"/>
    <w:basedOn w:val="DefaultParagraphFont"/>
    <w:uiPriority w:val="99"/>
    <w:qFormat/>
    <w:rsid w:val="00054443"/>
    <w:rPr>
      <w:rFonts w:cs="Times New Roman"/>
      <w:b/>
      <w:bCs/>
    </w:rPr>
  </w:style>
  <w:style w:type="paragraph" w:styleId="NoSpacing">
    <w:name w:val="No Spacing"/>
    <w:link w:val="NoSpacingChar"/>
    <w:uiPriority w:val="99"/>
    <w:qFormat/>
    <w:rsid w:val="00054443"/>
    <w:rPr>
      <w:rFonts w:ascii="Calibri" w:hAnsi="Calibri"/>
      <w:lang w:val="en-US" w:eastAsia="en-US"/>
    </w:rPr>
  </w:style>
  <w:style w:type="character" w:customStyle="1" w:styleId="NoSpacingChar">
    <w:name w:val="No Spacing Char"/>
    <w:basedOn w:val="DefaultParagraphFont"/>
    <w:link w:val="NoSpacing"/>
    <w:uiPriority w:val="99"/>
    <w:locked/>
    <w:rsid w:val="00054443"/>
    <w:rPr>
      <w:rFonts w:ascii="Calibri" w:hAnsi="Calibri" w:cs="Times New Roman"/>
      <w:sz w:val="22"/>
      <w:szCs w:val="22"/>
      <w:lang w:val="en-US" w:eastAsia="en-US" w:bidi="ar-SA"/>
    </w:rPr>
  </w:style>
  <w:style w:type="paragraph" w:styleId="ListParagraph">
    <w:name w:val="List Paragraph"/>
    <w:basedOn w:val="Normal"/>
    <w:link w:val="ListParagraphChar"/>
    <w:uiPriority w:val="34"/>
    <w:qFormat/>
    <w:rsid w:val="00054443"/>
    <w:pPr>
      <w:contextualSpacing/>
    </w:pPr>
  </w:style>
  <w:style w:type="character" w:styleId="SubtleEmphasis">
    <w:name w:val="Subtle Emphasis"/>
    <w:basedOn w:val="DefaultParagraphFont"/>
    <w:uiPriority w:val="99"/>
    <w:qFormat/>
    <w:rsid w:val="00054443"/>
    <w:rPr>
      <w:rFonts w:eastAsia="Times New Roman" w:cs="Times New Roman"/>
      <w:i/>
      <w:iCs/>
      <w:color w:val="808080"/>
      <w:sz w:val="22"/>
      <w:szCs w:val="22"/>
      <w:lang w:val="en-US"/>
    </w:rPr>
  </w:style>
  <w:style w:type="paragraph" w:customStyle="1" w:styleId="DecimalAligned">
    <w:name w:val="Decimal Aligned"/>
    <w:basedOn w:val="Normal"/>
    <w:uiPriority w:val="99"/>
    <w:rsid w:val="00054443"/>
    <w:pPr>
      <w:tabs>
        <w:tab w:val="decimal" w:pos="360"/>
      </w:tabs>
      <w:spacing w:after="200" w:line="276" w:lineRule="auto"/>
      <w:ind w:left="0"/>
    </w:pPr>
    <w:rPr>
      <w:szCs w:val="22"/>
      <w:lang w:val="en-US" w:eastAsia="en-US"/>
    </w:rPr>
  </w:style>
  <w:style w:type="paragraph" w:styleId="BalloonText">
    <w:name w:val="Balloon Text"/>
    <w:basedOn w:val="Normal"/>
    <w:link w:val="BalloonTextChar"/>
    <w:uiPriority w:val="99"/>
    <w:rsid w:val="00B24760"/>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B24760"/>
    <w:rPr>
      <w:rFonts w:ascii="Tahoma" w:hAnsi="Tahoma" w:cs="Tahoma"/>
      <w:sz w:val="16"/>
      <w:szCs w:val="16"/>
    </w:rPr>
  </w:style>
  <w:style w:type="character" w:customStyle="1" w:styleId="gi">
    <w:name w:val="gi"/>
    <w:basedOn w:val="DefaultParagraphFont"/>
    <w:uiPriority w:val="99"/>
    <w:rsid w:val="00B24760"/>
    <w:rPr>
      <w:rFonts w:cs="Times New Roman"/>
    </w:rPr>
  </w:style>
  <w:style w:type="character" w:customStyle="1" w:styleId="gd">
    <w:name w:val="gd"/>
    <w:basedOn w:val="DefaultParagraphFont"/>
    <w:uiPriority w:val="99"/>
    <w:rsid w:val="00B24760"/>
    <w:rPr>
      <w:rFonts w:cs="Times New Roman"/>
    </w:rPr>
  </w:style>
  <w:style w:type="character" w:customStyle="1" w:styleId="go">
    <w:name w:val="go"/>
    <w:basedOn w:val="DefaultParagraphFont"/>
    <w:uiPriority w:val="99"/>
    <w:rsid w:val="00B24760"/>
    <w:rPr>
      <w:rFonts w:cs="Times New Roman"/>
    </w:rPr>
  </w:style>
  <w:style w:type="numbering" w:customStyle="1" w:styleId="StyleOutlinenumbered">
    <w:name w:val="Style Outline numbered"/>
    <w:rsid w:val="009D3742"/>
    <w:pPr>
      <w:numPr>
        <w:numId w:val="8"/>
      </w:numPr>
    </w:pPr>
  </w:style>
  <w:style w:type="numbering" w:customStyle="1" w:styleId="StyleStyleOutlinenumbered1OutlinenumberedBold">
    <w:name w:val="Style Style Outline numbered1 + Outline numbered Bold"/>
    <w:rsid w:val="009D3742"/>
    <w:pPr>
      <w:numPr>
        <w:numId w:val="13"/>
      </w:numPr>
    </w:pPr>
  </w:style>
  <w:style w:type="numbering" w:customStyle="1" w:styleId="StyleOutlinenumbered1">
    <w:name w:val="Style Outline numbered1"/>
    <w:rsid w:val="009D3742"/>
    <w:pPr>
      <w:numPr>
        <w:numId w:val="10"/>
      </w:numPr>
    </w:pPr>
  </w:style>
  <w:style w:type="numbering" w:customStyle="1" w:styleId="StyleOutlinenumberedBold">
    <w:name w:val="Style Outline numbered Bold"/>
    <w:rsid w:val="009D3742"/>
    <w:pPr>
      <w:numPr>
        <w:numId w:val="9"/>
      </w:numPr>
    </w:pPr>
  </w:style>
  <w:style w:type="numbering" w:customStyle="1" w:styleId="StyleBulletedBold">
    <w:name w:val="Style Bulleted Bold"/>
    <w:rsid w:val="009D3742"/>
    <w:pPr>
      <w:numPr>
        <w:numId w:val="4"/>
      </w:numPr>
    </w:pPr>
  </w:style>
  <w:style w:type="numbering" w:customStyle="1" w:styleId="StyleBulleted1">
    <w:name w:val="Style Bulleted1"/>
    <w:rsid w:val="009D3742"/>
    <w:pPr>
      <w:numPr>
        <w:numId w:val="5"/>
      </w:numPr>
    </w:pPr>
  </w:style>
  <w:style w:type="numbering" w:customStyle="1" w:styleId="StyleStyleBulletedOutlinenumberedBold">
    <w:name w:val="Style Style Bulleted + Outline numbered Bold"/>
    <w:rsid w:val="009D3742"/>
    <w:pPr>
      <w:numPr>
        <w:numId w:val="12"/>
      </w:numPr>
    </w:pPr>
  </w:style>
  <w:style w:type="numbering" w:customStyle="1" w:styleId="StyleNumbered">
    <w:name w:val="Style Numbered"/>
    <w:rsid w:val="009D3742"/>
    <w:pPr>
      <w:numPr>
        <w:numId w:val="7"/>
      </w:numPr>
    </w:pPr>
  </w:style>
  <w:style w:type="numbering" w:customStyle="1" w:styleId="StyleBulleted">
    <w:name w:val="Style Bulleted"/>
    <w:rsid w:val="009D3742"/>
    <w:pPr>
      <w:numPr>
        <w:numId w:val="3"/>
      </w:numPr>
    </w:pPr>
  </w:style>
  <w:style w:type="numbering" w:customStyle="1" w:styleId="StyleBulleted2">
    <w:name w:val="Style Bulleted2"/>
    <w:rsid w:val="009D3742"/>
    <w:pPr>
      <w:numPr>
        <w:numId w:val="6"/>
      </w:numPr>
    </w:pPr>
  </w:style>
  <w:style w:type="numbering" w:customStyle="1" w:styleId="StyleOutlinenumbered2">
    <w:name w:val="Style Outline numbered2"/>
    <w:rsid w:val="009D3742"/>
    <w:pPr>
      <w:numPr>
        <w:numId w:val="11"/>
      </w:numPr>
    </w:pPr>
  </w:style>
  <w:style w:type="paragraph" w:customStyle="1" w:styleId="StyleLeft0cmAfter12pt">
    <w:name w:val="Style Left:  0 cm After:  12 pt"/>
    <w:basedOn w:val="Normal"/>
    <w:rsid w:val="006C3910"/>
    <w:pPr>
      <w:spacing w:after="240"/>
      <w:ind w:left="0"/>
    </w:pPr>
    <w:rPr>
      <w:szCs w:val="20"/>
    </w:rPr>
  </w:style>
  <w:style w:type="character" w:customStyle="1" w:styleId="ListParagraphChar">
    <w:name w:val="List Paragraph Char"/>
    <w:link w:val="ListParagraph"/>
    <w:uiPriority w:val="34"/>
    <w:locked/>
    <w:rsid w:val="00FB4705"/>
    <w:rPr>
      <w:rFonts w:ascii="Calibri" w:hAnsi="Calibri"/>
      <w:szCs w:val="24"/>
      <w:lang w:val="en-GB" w:eastAsia="en-GB"/>
    </w:rPr>
  </w:style>
  <w:style w:type="table" w:styleId="TableClassic1">
    <w:name w:val="Table Classic 1"/>
    <w:basedOn w:val="TableNormal"/>
    <w:locked/>
    <w:rsid w:val="00FB4705"/>
    <w:rPr>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ernetlink">
    <w:name w:val="Internet link"/>
    <w:basedOn w:val="DefaultParagraphFont"/>
    <w:rsid w:val="00703BA1"/>
    <w:rPr>
      <w:rFonts w:cs="Tahoma"/>
      <w:color w:val="0000FF"/>
      <w:u w:val="single"/>
      <w:lang w:val="en-GB"/>
    </w:rPr>
  </w:style>
  <w:style w:type="paragraph" w:customStyle="1" w:styleId="StyleHeading216ptAllcapsLeft0cmFirstline0cm">
    <w:name w:val="Style Heading 2 + 16 pt All caps Left:  0 cm First line:  0 cm ..."/>
    <w:basedOn w:val="Heading2"/>
    <w:autoRedefine/>
    <w:rsid w:val="005F6D9E"/>
    <w:pPr>
      <w:shd w:val="clear" w:color="auto" w:fill="BFBFBF" w:themeFill="background1" w:themeFillShade="BF"/>
      <w:spacing w:before="240" w:after="240"/>
      <w:ind w:left="0" w:firstLine="0"/>
    </w:pPr>
    <w:rPr>
      <w:rFonts w:cs="Times New Roman"/>
      <w:iCs w:val="0"/>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51937">
      <w:bodyDiv w:val="1"/>
      <w:marLeft w:val="0"/>
      <w:marRight w:val="0"/>
      <w:marTop w:val="0"/>
      <w:marBottom w:val="0"/>
      <w:divBdr>
        <w:top w:val="none" w:sz="0" w:space="0" w:color="auto"/>
        <w:left w:val="none" w:sz="0" w:space="0" w:color="auto"/>
        <w:bottom w:val="none" w:sz="0" w:space="0" w:color="auto"/>
        <w:right w:val="none" w:sz="0" w:space="0" w:color="auto"/>
      </w:divBdr>
    </w:div>
    <w:div w:id="668945212">
      <w:bodyDiv w:val="1"/>
      <w:marLeft w:val="0"/>
      <w:marRight w:val="0"/>
      <w:marTop w:val="0"/>
      <w:marBottom w:val="0"/>
      <w:divBdr>
        <w:top w:val="none" w:sz="0" w:space="0" w:color="auto"/>
        <w:left w:val="none" w:sz="0" w:space="0" w:color="auto"/>
        <w:bottom w:val="none" w:sz="0" w:space="0" w:color="auto"/>
        <w:right w:val="none" w:sz="0" w:space="0" w:color="auto"/>
      </w:divBdr>
      <w:divsChild>
        <w:div w:id="1285959711">
          <w:marLeft w:val="0"/>
          <w:marRight w:val="0"/>
          <w:marTop w:val="0"/>
          <w:marBottom w:val="0"/>
          <w:divBdr>
            <w:top w:val="none" w:sz="0" w:space="0" w:color="auto"/>
            <w:left w:val="none" w:sz="0" w:space="0" w:color="auto"/>
            <w:bottom w:val="none" w:sz="0" w:space="0" w:color="auto"/>
            <w:right w:val="none" w:sz="0" w:space="0" w:color="auto"/>
          </w:divBdr>
          <w:divsChild>
            <w:div w:id="1696418326">
              <w:marLeft w:val="0"/>
              <w:marRight w:val="0"/>
              <w:marTop w:val="0"/>
              <w:marBottom w:val="0"/>
              <w:divBdr>
                <w:top w:val="none" w:sz="0" w:space="0" w:color="auto"/>
                <w:left w:val="none" w:sz="0" w:space="0" w:color="auto"/>
                <w:bottom w:val="none" w:sz="0" w:space="0" w:color="auto"/>
                <w:right w:val="none" w:sz="0" w:space="0" w:color="auto"/>
              </w:divBdr>
              <w:divsChild>
                <w:div w:id="995644281">
                  <w:marLeft w:val="0"/>
                  <w:marRight w:val="0"/>
                  <w:marTop w:val="0"/>
                  <w:marBottom w:val="0"/>
                  <w:divBdr>
                    <w:top w:val="none" w:sz="0" w:space="0" w:color="auto"/>
                    <w:left w:val="none" w:sz="0" w:space="0" w:color="auto"/>
                    <w:bottom w:val="none" w:sz="0" w:space="0" w:color="auto"/>
                    <w:right w:val="none" w:sz="0" w:space="0" w:color="auto"/>
                  </w:divBdr>
                  <w:divsChild>
                    <w:div w:id="709064664">
                      <w:marLeft w:val="0"/>
                      <w:marRight w:val="0"/>
                      <w:marTop w:val="0"/>
                      <w:marBottom w:val="0"/>
                      <w:divBdr>
                        <w:top w:val="none" w:sz="0" w:space="0" w:color="auto"/>
                        <w:left w:val="none" w:sz="0" w:space="0" w:color="auto"/>
                        <w:bottom w:val="none" w:sz="0" w:space="0" w:color="auto"/>
                        <w:right w:val="none" w:sz="0" w:space="0" w:color="auto"/>
                      </w:divBdr>
                      <w:divsChild>
                        <w:div w:id="979529416">
                          <w:marLeft w:val="0"/>
                          <w:marRight w:val="0"/>
                          <w:marTop w:val="0"/>
                          <w:marBottom w:val="0"/>
                          <w:divBdr>
                            <w:top w:val="none" w:sz="0" w:space="0" w:color="auto"/>
                            <w:left w:val="none" w:sz="0" w:space="0" w:color="auto"/>
                            <w:bottom w:val="none" w:sz="0" w:space="0" w:color="auto"/>
                            <w:right w:val="none" w:sz="0" w:space="0" w:color="auto"/>
                          </w:divBdr>
                          <w:divsChild>
                            <w:div w:id="978724354">
                              <w:marLeft w:val="0"/>
                              <w:marRight w:val="0"/>
                              <w:marTop w:val="0"/>
                              <w:marBottom w:val="0"/>
                              <w:divBdr>
                                <w:top w:val="none" w:sz="0" w:space="0" w:color="auto"/>
                                <w:left w:val="none" w:sz="0" w:space="0" w:color="auto"/>
                                <w:bottom w:val="none" w:sz="0" w:space="0" w:color="auto"/>
                                <w:right w:val="none" w:sz="0" w:space="0" w:color="auto"/>
                              </w:divBdr>
                              <w:divsChild>
                                <w:div w:id="379788215">
                                  <w:marLeft w:val="0"/>
                                  <w:marRight w:val="0"/>
                                  <w:marTop w:val="0"/>
                                  <w:marBottom w:val="0"/>
                                  <w:divBdr>
                                    <w:top w:val="none" w:sz="0" w:space="0" w:color="auto"/>
                                    <w:left w:val="none" w:sz="0" w:space="0" w:color="auto"/>
                                    <w:bottom w:val="none" w:sz="0" w:space="0" w:color="auto"/>
                                    <w:right w:val="none" w:sz="0" w:space="0" w:color="auto"/>
                                  </w:divBdr>
                                  <w:divsChild>
                                    <w:div w:id="665208520">
                                      <w:marLeft w:val="0"/>
                                      <w:marRight w:val="0"/>
                                      <w:marTop w:val="0"/>
                                      <w:marBottom w:val="0"/>
                                      <w:divBdr>
                                        <w:top w:val="none" w:sz="0" w:space="0" w:color="auto"/>
                                        <w:left w:val="none" w:sz="0" w:space="0" w:color="auto"/>
                                        <w:bottom w:val="none" w:sz="0" w:space="0" w:color="auto"/>
                                        <w:right w:val="none" w:sz="0" w:space="0" w:color="auto"/>
                                      </w:divBdr>
                                      <w:divsChild>
                                        <w:div w:id="1291202411">
                                          <w:marLeft w:val="0"/>
                                          <w:marRight w:val="0"/>
                                          <w:marTop w:val="0"/>
                                          <w:marBottom w:val="0"/>
                                          <w:divBdr>
                                            <w:top w:val="none" w:sz="0" w:space="0" w:color="auto"/>
                                            <w:left w:val="none" w:sz="0" w:space="0" w:color="auto"/>
                                            <w:bottom w:val="none" w:sz="0" w:space="0" w:color="auto"/>
                                            <w:right w:val="none" w:sz="0" w:space="0" w:color="auto"/>
                                          </w:divBdr>
                                          <w:divsChild>
                                            <w:div w:id="862787911">
                                              <w:marLeft w:val="0"/>
                                              <w:marRight w:val="0"/>
                                              <w:marTop w:val="0"/>
                                              <w:marBottom w:val="0"/>
                                              <w:divBdr>
                                                <w:top w:val="none" w:sz="0" w:space="0" w:color="auto"/>
                                                <w:left w:val="none" w:sz="0" w:space="0" w:color="auto"/>
                                                <w:bottom w:val="none" w:sz="0" w:space="0" w:color="auto"/>
                                                <w:right w:val="none" w:sz="0" w:space="0" w:color="auto"/>
                                              </w:divBdr>
                                              <w:divsChild>
                                                <w:div w:id="862282043">
                                                  <w:marLeft w:val="0"/>
                                                  <w:marRight w:val="0"/>
                                                  <w:marTop w:val="0"/>
                                                  <w:marBottom w:val="0"/>
                                                  <w:divBdr>
                                                    <w:top w:val="none" w:sz="0" w:space="0" w:color="auto"/>
                                                    <w:left w:val="none" w:sz="0" w:space="0" w:color="auto"/>
                                                    <w:bottom w:val="none" w:sz="0" w:space="0" w:color="auto"/>
                                                    <w:right w:val="none" w:sz="0" w:space="0" w:color="auto"/>
                                                  </w:divBdr>
                                                  <w:divsChild>
                                                    <w:div w:id="1801535954">
                                                      <w:marLeft w:val="0"/>
                                                      <w:marRight w:val="0"/>
                                                      <w:marTop w:val="0"/>
                                                      <w:marBottom w:val="0"/>
                                                      <w:divBdr>
                                                        <w:top w:val="none" w:sz="0" w:space="0" w:color="auto"/>
                                                        <w:left w:val="none" w:sz="0" w:space="0" w:color="auto"/>
                                                        <w:bottom w:val="none" w:sz="0" w:space="0" w:color="auto"/>
                                                        <w:right w:val="none" w:sz="0" w:space="0" w:color="auto"/>
                                                      </w:divBdr>
                                                      <w:divsChild>
                                                        <w:div w:id="665942935">
                                                          <w:marLeft w:val="0"/>
                                                          <w:marRight w:val="0"/>
                                                          <w:marTop w:val="0"/>
                                                          <w:marBottom w:val="0"/>
                                                          <w:divBdr>
                                                            <w:top w:val="none" w:sz="0" w:space="0" w:color="auto"/>
                                                            <w:left w:val="none" w:sz="0" w:space="0" w:color="auto"/>
                                                            <w:bottom w:val="none" w:sz="0" w:space="0" w:color="auto"/>
                                                            <w:right w:val="none" w:sz="0" w:space="0" w:color="auto"/>
                                                          </w:divBdr>
                                                          <w:divsChild>
                                                            <w:div w:id="1869442654">
                                                              <w:marLeft w:val="0"/>
                                                              <w:marRight w:val="0"/>
                                                              <w:marTop w:val="0"/>
                                                              <w:marBottom w:val="0"/>
                                                              <w:divBdr>
                                                                <w:top w:val="none" w:sz="0" w:space="0" w:color="auto"/>
                                                                <w:left w:val="none" w:sz="0" w:space="0" w:color="auto"/>
                                                                <w:bottom w:val="none" w:sz="0" w:space="0" w:color="auto"/>
                                                                <w:right w:val="none" w:sz="0" w:space="0" w:color="auto"/>
                                                              </w:divBdr>
                                                              <w:divsChild>
                                                                <w:div w:id="2082754138">
                                                                  <w:marLeft w:val="0"/>
                                                                  <w:marRight w:val="0"/>
                                                                  <w:marTop w:val="0"/>
                                                                  <w:marBottom w:val="0"/>
                                                                  <w:divBdr>
                                                                    <w:top w:val="none" w:sz="0" w:space="0" w:color="auto"/>
                                                                    <w:left w:val="none" w:sz="0" w:space="0" w:color="auto"/>
                                                                    <w:bottom w:val="none" w:sz="0" w:space="0" w:color="auto"/>
                                                                    <w:right w:val="none" w:sz="0" w:space="0" w:color="auto"/>
                                                                  </w:divBdr>
                                                                  <w:divsChild>
                                                                    <w:div w:id="1547449024">
                                                                      <w:marLeft w:val="0"/>
                                                                      <w:marRight w:val="0"/>
                                                                      <w:marTop w:val="0"/>
                                                                      <w:marBottom w:val="0"/>
                                                                      <w:divBdr>
                                                                        <w:top w:val="none" w:sz="0" w:space="0" w:color="auto"/>
                                                                        <w:left w:val="none" w:sz="0" w:space="0" w:color="auto"/>
                                                                        <w:bottom w:val="none" w:sz="0" w:space="0" w:color="auto"/>
                                                                        <w:right w:val="none" w:sz="0" w:space="0" w:color="auto"/>
                                                                      </w:divBdr>
                                                                      <w:divsChild>
                                                                        <w:div w:id="695807765">
                                                                          <w:marLeft w:val="0"/>
                                                                          <w:marRight w:val="0"/>
                                                                          <w:marTop w:val="0"/>
                                                                          <w:marBottom w:val="0"/>
                                                                          <w:divBdr>
                                                                            <w:top w:val="none" w:sz="0" w:space="0" w:color="auto"/>
                                                                            <w:left w:val="none" w:sz="0" w:space="0" w:color="auto"/>
                                                                            <w:bottom w:val="none" w:sz="0" w:space="0" w:color="auto"/>
                                                                            <w:right w:val="none" w:sz="0" w:space="0" w:color="auto"/>
                                                                          </w:divBdr>
                                                                          <w:divsChild>
                                                                            <w:div w:id="657539251">
                                                                              <w:marLeft w:val="0"/>
                                                                              <w:marRight w:val="0"/>
                                                                              <w:marTop w:val="0"/>
                                                                              <w:marBottom w:val="0"/>
                                                                              <w:divBdr>
                                                                                <w:top w:val="none" w:sz="0" w:space="0" w:color="auto"/>
                                                                                <w:left w:val="none" w:sz="0" w:space="0" w:color="auto"/>
                                                                                <w:bottom w:val="none" w:sz="0" w:space="0" w:color="auto"/>
                                                                                <w:right w:val="none" w:sz="0" w:space="0" w:color="auto"/>
                                                                              </w:divBdr>
                                                                              <w:divsChild>
                                                                                <w:div w:id="2058044719">
                                                                                  <w:marLeft w:val="0"/>
                                                                                  <w:marRight w:val="0"/>
                                                                                  <w:marTop w:val="0"/>
                                                                                  <w:marBottom w:val="0"/>
                                                                                  <w:divBdr>
                                                                                    <w:top w:val="none" w:sz="0" w:space="0" w:color="auto"/>
                                                                                    <w:left w:val="none" w:sz="0" w:space="0" w:color="auto"/>
                                                                                    <w:bottom w:val="none" w:sz="0" w:space="0" w:color="auto"/>
                                                                                    <w:right w:val="none" w:sz="0" w:space="0" w:color="auto"/>
                                                                                  </w:divBdr>
                                                                                  <w:divsChild>
                                                                                    <w:div w:id="17376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498210">
      <w:bodyDiv w:val="1"/>
      <w:marLeft w:val="0"/>
      <w:marRight w:val="0"/>
      <w:marTop w:val="0"/>
      <w:marBottom w:val="0"/>
      <w:divBdr>
        <w:top w:val="none" w:sz="0" w:space="0" w:color="auto"/>
        <w:left w:val="none" w:sz="0" w:space="0" w:color="auto"/>
        <w:bottom w:val="none" w:sz="0" w:space="0" w:color="auto"/>
        <w:right w:val="none" w:sz="0" w:space="0" w:color="auto"/>
      </w:divBdr>
    </w:div>
    <w:div w:id="1068066882">
      <w:bodyDiv w:val="1"/>
      <w:marLeft w:val="0"/>
      <w:marRight w:val="0"/>
      <w:marTop w:val="0"/>
      <w:marBottom w:val="0"/>
      <w:divBdr>
        <w:top w:val="none" w:sz="0" w:space="0" w:color="auto"/>
        <w:left w:val="none" w:sz="0" w:space="0" w:color="auto"/>
        <w:bottom w:val="none" w:sz="0" w:space="0" w:color="auto"/>
        <w:right w:val="none" w:sz="0" w:space="0" w:color="auto"/>
      </w:divBdr>
    </w:div>
    <w:div w:id="1191453161">
      <w:marLeft w:val="0"/>
      <w:marRight w:val="0"/>
      <w:marTop w:val="0"/>
      <w:marBottom w:val="0"/>
      <w:divBdr>
        <w:top w:val="none" w:sz="0" w:space="0" w:color="auto"/>
        <w:left w:val="none" w:sz="0" w:space="0" w:color="auto"/>
        <w:bottom w:val="none" w:sz="0" w:space="0" w:color="auto"/>
        <w:right w:val="none" w:sz="0" w:space="0" w:color="auto"/>
      </w:divBdr>
    </w:div>
    <w:div w:id="1191453162">
      <w:marLeft w:val="0"/>
      <w:marRight w:val="0"/>
      <w:marTop w:val="0"/>
      <w:marBottom w:val="0"/>
      <w:divBdr>
        <w:top w:val="none" w:sz="0" w:space="0" w:color="auto"/>
        <w:left w:val="none" w:sz="0" w:space="0" w:color="auto"/>
        <w:bottom w:val="none" w:sz="0" w:space="0" w:color="auto"/>
        <w:right w:val="none" w:sz="0" w:space="0" w:color="auto"/>
      </w:divBdr>
      <w:divsChild>
        <w:div w:id="1191453163">
          <w:marLeft w:val="0"/>
          <w:marRight w:val="0"/>
          <w:marTop w:val="0"/>
          <w:marBottom w:val="0"/>
          <w:divBdr>
            <w:top w:val="none" w:sz="0" w:space="0" w:color="auto"/>
            <w:left w:val="none" w:sz="0" w:space="0" w:color="auto"/>
            <w:bottom w:val="none" w:sz="0" w:space="0" w:color="auto"/>
            <w:right w:val="none" w:sz="0" w:space="0" w:color="auto"/>
          </w:divBdr>
        </w:div>
      </w:divsChild>
    </w:div>
    <w:div w:id="1191453164">
      <w:marLeft w:val="0"/>
      <w:marRight w:val="0"/>
      <w:marTop w:val="0"/>
      <w:marBottom w:val="0"/>
      <w:divBdr>
        <w:top w:val="none" w:sz="0" w:space="0" w:color="auto"/>
        <w:left w:val="none" w:sz="0" w:space="0" w:color="auto"/>
        <w:bottom w:val="none" w:sz="0" w:space="0" w:color="auto"/>
        <w:right w:val="none" w:sz="0" w:space="0" w:color="auto"/>
      </w:divBdr>
    </w:div>
    <w:div w:id="1191453165">
      <w:marLeft w:val="0"/>
      <w:marRight w:val="0"/>
      <w:marTop w:val="0"/>
      <w:marBottom w:val="0"/>
      <w:divBdr>
        <w:top w:val="none" w:sz="0" w:space="0" w:color="auto"/>
        <w:left w:val="none" w:sz="0" w:space="0" w:color="auto"/>
        <w:bottom w:val="none" w:sz="0" w:space="0" w:color="auto"/>
        <w:right w:val="none" w:sz="0" w:space="0" w:color="auto"/>
      </w:divBdr>
    </w:div>
    <w:div w:id="1191453166">
      <w:marLeft w:val="0"/>
      <w:marRight w:val="0"/>
      <w:marTop w:val="0"/>
      <w:marBottom w:val="0"/>
      <w:divBdr>
        <w:top w:val="none" w:sz="0" w:space="0" w:color="auto"/>
        <w:left w:val="none" w:sz="0" w:space="0" w:color="auto"/>
        <w:bottom w:val="none" w:sz="0" w:space="0" w:color="auto"/>
        <w:right w:val="none" w:sz="0" w:space="0" w:color="auto"/>
      </w:divBdr>
    </w:div>
    <w:div w:id="1320815398">
      <w:bodyDiv w:val="1"/>
      <w:marLeft w:val="0"/>
      <w:marRight w:val="0"/>
      <w:marTop w:val="0"/>
      <w:marBottom w:val="0"/>
      <w:divBdr>
        <w:top w:val="none" w:sz="0" w:space="0" w:color="auto"/>
        <w:left w:val="none" w:sz="0" w:space="0" w:color="auto"/>
        <w:bottom w:val="none" w:sz="0" w:space="0" w:color="auto"/>
        <w:right w:val="none" w:sz="0" w:space="0" w:color="auto"/>
      </w:divBdr>
    </w:div>
    <w:div w:id="149463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hyperlink" Target="http://eacea.ec.europa.eu/eforms/index_en.php" TargetMode="External"/><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ebgate.ec.europa.eu/cas/eim/external/register.cgi" TargetMode="External"/><Relationship Id="rId29" Type="http://schemas.openxmlformats.org/officeDocument/2006/relationships/hyperlink" Target="http://ec.europa.eu/education/participants/portal/desktop/en/home.html" TargetMode="External"/><Relationship Id="rId107" Type="http://schemas.openxmlformats.org/officeDocument/2006/relationships/image" Target="media/image76.png"/><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102" Type="http://schemas.openxmlformats.org/officeDocument/2006/relationships/image" Target="media/image71.png"/><Relationship Id="rId110" Type="http://schemas.openxmlformats.org/officeDocument/2006/relationships/image" Target="cid:image001.png@01CEB554.98BA7580" TargetMode="Externa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diagramData" Target="diagrams/data1.xml"/><Relationship Id="rId14" Type="http://schemas.openxmlformats.org/officeDocument/2006/relationships/hyperlink" Target="http://www.adobe.com/uk/products/reader/systemreqs/"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https://eacea.ec.europa.eu/PPMT/"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4.png"/><Relationship Id="rId98"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diagramLayout" Target="diagrams/layout2.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2.png"/><Relationship Id="rId108" Type="http://schemas.openxmlformats.org/officeDocument/2006/relationships/hyperlink" Target="mailto:eacea-helpdesk@ec.europa.eu" TargetMode="External"/><Relationship Id="rId20" Type="http://schemas.openxmlformats.org/officeDocument/2006/relationships/diagramLayout" Target="diagrams/layout1.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2.png"/><Relationship Id="rId96" Type="http://schemas.openxmlformats.org/officeDocument/2006/relationships/hyperlink" Target="http://ec.europa.eu/education/participants/portal/desktop/en/home.html"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acea.ec.europa.eu/eforms/index_en.php"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5.png"/><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get.adobe.com/reader/otherversions/" TargetMode="External"/><Relationship Id="rId18" Type="http://schemas.openxmlformats.org/officeDocument/2006/relationships/hyperlink" Target="http://eacea.ec.europa.eu/eforms/index_en.php" TargetMode="External"/><Relationship Id="rId39" Type="http://schemas.openxmlformats.org/officeDocument/2006/relationships/image" Target="media/image11.png"/><Relationship Id="rId109" Type="http://schemas.openxmlformats.org/officeDocument/2006/relationships/image" Target="media/image77.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hyperlink" Target="https://eacea.ec.europa.eu/PPMT/" TargetMode="External"/><Relationship Id="rId104" Type="http://schemas.openxmlformats.org/officeDocument/2006/relationships/image" Target="media/image73.png"/><Relationship Id="rId7" Type="http://schemas.microsoft.com/office/2007/relationships/stylesWithEffects" Target="stylesWithEffects.xml"/><Relationship Id="rId71" Type="http://schemas.openxmlformats.org/officeDocument/2006/relationships/image" Target="media/image43.png"/><Relationship Id="rId92"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yepev\Application%20Data\Microsoft\Templates\User%20guid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E9BC6-51EA-4F3C-92C7-75A2CEDC3100}" type="doc">
      <dgm:prSet loTypeId="urn:microsoft.com/office/officeart/2005/8/layout/chevron1" loCatId="process" qsTypeId="urn:microsoft.com/office/officeart/2005/8/quickstyle/simple5" qsCatId="simple" csTypeId="urn:microsoft.com/office/officeart/2005/8/colors/accent1_2" csCatId="accent1" phldr="1"/>
      <dgm:spPr/>
    </dgm:pt>
    <dgm:pt modelId="{C1F34497-7021-4BF0-8355-44779AF27AFE}">
      <dgm:prSet phldrT="[Text]" custT="1"/>
      <dgm:spPr>
        <a:solidFill>
          <a:schemeClr val="accent3"/>
        </a:solidFill>
      </dgm:spPr>
      <dgm:t>
        <a:bodyPr/>
        <a:lstStyle/>
        <a:p>
          <a:r>
            <a:rPr lang="en-GB" sz="700"/>
            <a:t>1.Register </a:t>
          </a:r>
        </a:p>
        <a:p>
          <a:r>
            <a:rPr lang="en-GB" sz="700"/>
            <a:t>organisations</a:t>
          </a:r>
        </a:p>
      </dgm:t>
    </dgm:pt>
    <dgm:pt modelId="{F9A297EB-84ED-4C84-AF66-4B02BE4918DB}" type="parTrans" cxnId="{8EB40199-B91D-48E4-9384-ED56D60EA7A0}">
      <dgm:prSet/>
      <dgm:spPr/>
      <dgm:t>
        <a:bodyPr/>
        <a:lstStyle/>
        <a:p>
          <a:endParaRPr lang="en-GB"/>
        </a:p>
      </dgm:t>
    </dgm:pt>
    <dgm:pt modelId="{655E717C-3BEA-4EEB-8AE7-83798B64DF94}" type="sibTrans" cxnId="{8EB40199-B91D-48E4-9384-ED56D60EA7A0}">
      <dgm:prSet/>
      <dgm:spPr/>
      <dgm:t>
        <a:bodyPr/>
        <a:lstStyle/>
        <a:p>
          <a:endParaRPr lang="en-GB"/>
        </a:p>
      </dgm:t>
    </dgm:pt>
    <dgm:pt modelId="{A4E31A99-9193-4003-AA7C-6CDD6734D497}">
      <dgm:prSet phldrT="[Text]"/>
      <dgm:spPr/>
      <dgm:t>
        <a:bodyPr/>
        <a:lstStyle/>
        <a:p>
          <a:r>
            <a:rPr lang="en-GB"/>
            <a:t>2.Select programmme, funding &amp; language</a:t>
          </a:r>
        </a:p>
      </dgm:t>
    </dgm:pt>
    <dgm:pt modelId="{1EA1FC79-BA04-47F3-BCDB-9D4099C5A224}" type="parTrans" cxnId="{20DCA065-19A8-454E-8B4F-392993F3B02F}">
      <dgm:prSet/>
      <dgm:spPr/>
      <dgm:t>
        <a:bodyPr/>
        <a:lstStyle/>
        <a:p>
          <a:endParaRPr lang="en-GB"/>
        </a:p>
      </dgm:t>
    </dgm:pt>
    <dgm:pt modelId="{573F227B-FAD8-4B30-9B7C-DCA92828A956}" type="sibTrans" cxnId="{20DCA065-19A8-454E-8B4F-392993F3B02F}">
      <dgm:prSet/>
      <dgm:spPr/>
      <dgm:t>
        <a:bodyPr/>
        <a:lstStyle/>
        <a:p>
          <a:endParaRPr lang="en-GB"/>
        </a:p>
      </dgm:t>
    </dgm:pt>
    <dgm:pt modelId="{EC1B6F05-8A3F-4BE7-BF5D-6AF4665E06D1}">
      <dgm:prSet phldrT="[Text]" custT="1"/>
      <dgm:spPr/>
      <dgm:t>
        <a:bodyPr/>
        <a:lstStyle/>
        <a:p>
          <a:r>
            <a:rPr lang="en-GB" sz="700"/>
            <a:t>3.Select participating organisations</a:t>
          </a:r>
        </a:p>
      </dgm:t>
    </dgm:pt>
    <dgm:pt modelId="{2D6AAEFB-6620-4198-BF94-853A1A75FB67}" type="parTrans" cxnId="{0A5AEC17-DE5A-47BD-B719-CDAC16ACD496}">
      <dgm:prSet/>
      <dgm:spPr/>
      <dgm:t>
        <a:bodyPr/>
        <a:lstStyle/>
        <a:p>
          <a:endParaRPr lang="en-GB"/>
        </a:p>
      </dgm:t>
    </dgm:pt>
    <dgm:pt modelId="{3ECF6A19-7BC3-42C8-A118-F87A7EBEB375}" type="sibTrans" cxnId="{0A5AEC17-DE5A-47BD-B719-CDAC16ACD496}">
      <dgm:prSet/>
      <dgm:spPr/>
      <dgm:t>
        <a:bodyPr/>
        <a:lstStyle/>
        <a:p>
          <a:endParaRPr lang="en-GB"/>
        </a:p>
      </dgm:t>
    </dgm:pt>
    <dgm:pt modelId="{B184D51C-F22D-426F-A0E4-92CCC8C33D87}">
      <dgm:prSet phldrT="[Text]" custT="1"/>
      <dgm:spPr/>
      <dgm:t>
        <a:bodyPr/>
        <a:lstStyle/>
        <a:p>
          <a:r>
            <a:rPr lang="en-GB" sz="700"/>
            <a:t>4.Create &amp; save eForm</a:t>
          </a:r>
        </a:p>
      </dgm:t>
    </dgm:pt>
    <dgm:pt modelId="{6FFAA109-9D1C-4318-8E2B-71484446D7A6}" type="parTrans" cxnId="{6CA3664A-7D87-4D0A-869C-DF707590F947}">
      <dgm:prSet/>
      <dgm:spPr/>
      <dgm:t>
        <a:bodyPr/>
        <a:lstStyle/>
        <a:p>
          <a:endParaRPr lang="en-GB"/>
        </a:p>
      </dgm:t>
    </dgm:pt>
    <dgm:pt modelId="{E49FD230-977F-4246-B5AB-911879282B9D}" type="sibTrans" cxnId="{6CA3664A-7D87-4D0A-869C-DF707590F947}">
      <dgm:prSet/>
      <dgm:spPr/>
      <dgm:t>
        <a:bodyPr/>
        <a:lstStyle/>
        <a:p>
          <a:endParaRPr lang="en-GB"/>
        </a:p>
      </dgm:t>
    </dgm:pt>
    <dgm:pt modelId="{0F1CA6AA-3757-49AF-8E1C-A02CCB16AC65}">
      <dgm:prSet phldrT="[Text]" custT="1"/>
      <dgm:spPr>
        <a:solidFill>
          <a:schemeClr val="accent3"/>
        </a:solidFill>
      </dgm:spPr>
      <dgm:t>
        <a:bodyPr/>
        <a:lstStyle/>
        <a:p>
          <a:r>
            <a:rPr lang="en-GB" sz="800"/>
            <a:t>6.Validation &amp; submission</a:t>
          </a:r>
        </a:p>
      </dgm:t>
    </dgm:pt>
    <dgm:pt modelId="{A24EF9CF-D619-462B-A2B1-39FA9CF844FE}" type="parTrans" cxnId="{0F81AF8C-6EA8-4C66-A4D8-5FB83939835B}">
      <dgm:prSet/>
      <dgm:spPr/>
      <dgm:t>
        <a:bodyPr/>
        <a:lstStyle/>
        <a:p>
          <a:endParaRPr lang="en-GB"/>
        </a:p>
      </dgm:t>
    </dgm:pt>
    <dgm:pt modelId="{93BA34A3-D073-4CDF-91B0-BDB9F5FCE2A2}" type="sibTrans" cxnId="{0F81AF8C-6EA8-4C66-A4D8-5FB83939835B}">
      <dgm:prSet/>
      <dgm:spPr/>
      <dgm:t>
        <a:bodyPr/>
        <a:lstStyle/>
        <a:p>
          <a:endParaRPr lang="en-GB"/>
        </a:p>
      </dgm:t>
    </dgm:pt>
    <dgm:pt modelId="{78C2946A-0056-4FBD-81D9-2EAA04602706}">
      <dgm:prSet phldrT="[Text]" custT="1"/>
      <dgm:spPr/>
      <dgm:t>
        <a:bodyPr/>
        <a:lstStyle/>
        <a:p>
          <a:r>
            <a:rPr lang="en-GB" sz="800"/>
            <a:t>5.Complete the eForm</a:t>
          </a:r>
        </a:p>
      </dgm:t>
    </dgm:pt>
    <dgm:pt modelId="{594BE462-D40F-4BAA-8FD0-B3F2B35224F9}" type="parTrans" cxnId="{43738DBB-A57F-4ACC-9E49-AF1A92F42628}">
      <dgm:prSet/>
      <dgm:spPr/>
      <dgm:t>
        <a:bodyPr/>
        <a:lstStyle/>
        <a:p>
          <a:endParaRPr lang="en-GB"/>
        </a:p>
      </dgm:t>
    </dgm:pt>
    <dgm:pt modelId="{68C47DF0-F77C-4B49-AE89-4F65F19A0FEA}" type="sibTrans" cxnId="{43738DBB-A57F-4ACC-9E49-AF1A92F42628}">
      <dgm:prSet/>
      <dgm:spPr/>
      <dgm:t>
        <a:bodyPr/>
        <a:lstStyle/>
        <a:p>
          <a:endParaRPr lang="en-GB"/>
        </a:p>
      </dgm:t>
    </dgm:pt>
    <dgm:pt modelId="{DC7038DC-EB6D-4288-8E6B-ACE3634288BC}" type="pres">
      <dgm:prSet presAssocID="{04AE9BC6-51EA-4F3C-92C7-75A2CEDC3100}" presName="Name0" presStyleCnt="0">
        <dgm:presLayoutVars>
          <dgm:dir/>
          <dgm:animLvl val="lvl"/>
          <dgm:resizeHandles val="exact"/>
        </dgm:presLayoutVars>
      </dgm:prSet>
      <dgm:spPr/>
    </dgm:pt>
    <dgm:pt modelId="{FD69C885-86B6-47C6-A3CE-FEAC12B52C7C}" type="pres">
      <dgm:prSet presAssocID="{C1F34497-7021-4BF0-8355-44779AF27AFE}" presName="parTxOnly" presStyleLbl="node1" presStyleIdx="0" presStyleCnt="6">
        <dgm:presLayoutVars>
          <dgm:chMax val="0"/>
          <dgm:chPref val="0"/>
          <dgm:bulletEnabled val="1"/>
        </dgm:presLayoutVars>
      </dgm:prSet>
      <dgm:spPr/>
      <dgm:t>
        <a:bodyPr/>
        <a:lstStyle/>
        <a:p>
          <a:endParaRPr lang="en-GB"/>
        </a:p>
      </dgm:t>
    </dgm:pt>
    <dgm:pt modelId="{31861ED4-FC28-4903-A79D-1BC06CC18C09}" type="pres">
      <dgm:prSet presAssocID="{655E717C-3BEA-4EEB-8AE7-83798B64DF94}" presName="parTxOnlySpace" presStyleCnt="0"/>
      <dgm:spPr/>
    </dgm:pt>
    <dgm:pt modelId="{F67779DE-8650-4EE9-B68E-5BA6B5F4CB6C}" type="pres">
      <dgm:prSet presAssocID="{A4E31A99-9193-4003-AA7C-6CDD6734D497}" presName="parTxOnly" presStyleLbl="node1" presStyleIdx="1" presStyleCnt="6">
        <dgm:presLayoutVars>
          <dgm:chMax val="0"/>
          <dgm:chPref val="0"/>
          <dgm:bulletEnabled val="1"/>
        </dgm:presLayoutVars>
      </dgm:prSet>
      <dgm:spPr/>
      <dgm:t>
        <a:bodyPr/>
        <a:lstStyle/>
        <a:p>
          <a:endParaRPr lang="en-GB"/>
        </a:p>
      </dgm:t>
    </dgm:pt>
    <dgm:pt modelId="{A91FB947-CD48-4D5A-8AA7-2B7BD2E45CE2}" type="pres">
      <dgm:prSet presAssocID="{573F227B-FAD8-4B30-9B7C-DCA92828A956}" presName="parTxOnlySpace" presStyleCnt="0"/>
      <dgm:spPr/>
    </dgm:pt>
    <dgm:pt modelId="{15F5EE43-F4DB-4004-80F0-51D00CD72FAA}" type="pres">
      <dgm:prSet presAssocID="{EC1B6F05-8A3F-4BE7-BF5D-6AF4665E06D1}" presName="parTxOnly" presStyleLbl="node1" presStyleIdx="2" presStyleCnt="6">
        <dgm:presLayoutVars>
          <dgm:chMax val="0"/>
          <dgm:chPref val="0"/>
          <dgm:bulletEnabled val="1"/>
        </dgm:presLayoutVars>
      </dgm:prSet>
      <dgm:spPr/>
      <dgm:t>
        <a:bodyPr/>
        <a:lstStyle/>
        <a:p>
          <a:endParaRPr lang="en-GB"/>
        </a:p>
      </dgm:t>
    </dgm:pt>
    <dgm:pt modelId="{2F53E95A-F1BC-4EB3-A6BB-FF528C18E827}" type="pres">
      <dgm:prSet presAssocID="{3ECF6A19-7BC3-42C8-A118-F87A7EBEB375}" presName="parTxOnlySpace" presStyleCnt="0"/>
      <dgm:spPr/>
    </dgm:pt>
    <dgm:pt modelId="{0B67E076-DB57-48DF-AE64-ECCE5F45EAE2}" type="pres">
      <dgm:prSet presAssocID="{B184D51C-F22D-426F-A0E4-92CCC8C33D87}" presName="parTxOnly" presStyleLbl="node1" presStyleIdx="3" presStyleCnt="6">
        <dgm:presLayoutVars>
          <dgm:chMax val="0"/>
          <dgm:chPref val="0"/>
          <dgm:bulletEnabled val="1"/>
        </dgm:presLayoutVars>
      </dgm:prSet>
      <dgm:spPr/>
      <dgm:t>
        <a:bodyPr/>
        <a:lstStyle/>
        <a:p>
          <a:endParaRPr lang="en-GB"/>
        </a:p>
      </dgm:t>
    </dgm:pt>
    <dgm:pt modelId="{B8DF94C7-BC77-401F-9DC3-AE3179C796DC}" type="pres">
      <dgm:prSet presAssocID="{E49FD230-977F-4246-B5AB-911879282B9D}" presName="parTxOnlySpace" presStyleCnt="0"/>
      <dgm:spPr/>
    </dgm:pt>
    <dgm:pt modelId="{424A8C85-FE80-4987-8065-3A06090A4866}" type="pres">
      <dgm:prSet presAssocID="{78C2946A-0056-4FBD-81D9-2EAA04602706}" presName="parTxOnly" presStyleLbl="node1" presStyleIdx="4" presStyleCnt="6">
        <dgm:presLayoutVars>
          <dgm:chMax val="0"/>
          <dgm:chPref val="0"/>
          <dgm:bulletEnabled val="1"/>
        </dgm:presLayoutVars>
      </dgm:prSet>
      <dgm:spPr/>
      <dgm:t>
        <a:bodyPr/>
        <a:lstStyle/>
        <a:p>
          <a:endParaRPr lang="en-GB"/>
        </a:p>
      </dgm:t>
    </dgm:pt>
    <dgm:pt modelId="{2404A5C5-4379-4A4D-ADB2-80482469C11A}" type="pres">
      <dgm:prSet presAssocID="{68C47DF0-F77C-4B49-AE89-4F65F19A0FEA}" presName="parTxOnlySpace" presStyleCnt="0"/>
      <dgm:spPr/>
    </dgm:pt>
    <dgm:pt modelId="{40E8E818-94E7-40F6-AAD7-C11F59536ABF}" type="pres">
      <dgm:prSet presAssocID="{0F1CA6AA-3757-49AF-8E1C-A02CCB16AC65}" presName="parTxOnly" presStyleLbl="node1" presStyleIdx="5" presStyleCnt="6">
        <dgm:presLayoutVars>
          <dgm:chMax val="0"/>
          <dgm:chPref val="0"/>
          <dgm:bulletEnabled val="1"/>
        </dgm:presLayoutVars>
      </dgm:prSet>
      <dgm:spPr/>
      <dgm:t>
        <a:bodyPr/>
        <a:lstStyle/>
        <a:p>
          <a:endParaRPr lang="en-GB"/>
        </a:p>
      </dgm:t>
    </dgm:pt>
  </dgm:ptLst>
  <dgm:cxnLst>
    <dgm:cxn modelId="{F20FDF24-3804-421F-8F00-42FC34A8A628}" type="presOf" srcId="{78C2946A-0056-4FBD-81D9-2EAA04602706}" destId="{424A8C85-FE80-4987-8065-3A06090A4866}" srcOrd="0" destOrd="0" presId="urn:microsoft.com/office/officeart/2005/8/layout/chevron1"/>
    <dgm:cxn modelId="{2527C3C1-97EA-4031-AC32-AE01EBB1B390}" type="presOf" srcId="{0F1CA6AA-3757-49AF-8E1C-A02CCB16AC65}" destId="{40E8E818-94E7-40F6-AAD7-C11F59536ABF}" srcOrd="0" destOrd="0" presId="urn:microsoft.com/office/officeart/2005/8/layout/chevron1"/>
    <dgm:cxn modelId="{51B1B58A-ABD0-41B1-8467-F7CE3647DBE7}" type="presOf" srcId="{B184D51C-F22D-426F-A0E4-92CCC8C33D87}" destId="{0B67E076-DB57-48DF-AE64-ECCE5F45EAE2}" srcOrd="0" destOrd="0" presId="urn:microsoft.com/office/officeart/2005/8/layout/chevron1"/>
    <dgm:cxn modelId="{9A8D7567-1215-4A11-99DB-42A751D89BFB}" type="presOf" srcId="{EC1B6F05-8A3F-4BE7-BF5D-6AF4665E06D1}" destId="{15F5EE43-F4DB-4004-80F0-51D00CD72FAA}" srcOrd="0" destOrd="0" presId="urn:microsoft.com/office/officeart/2005/8/layout/chevron1"/>
    <dgm:cxn modelId="{0A5AEC17-DE5A-47BD-B719-CDAC16ACD496}" srcId="{04AE9BC6-51EA-4F3C-92C7-75A2CEDC3100}" destId="{EC1B6F05-8A3F-4BE7-BF5D-6AF4665E06D1}" srcOrd="2" destOrd="0" parTransId="{2D6AAEFB-6620-4198-BF94-853A1A75FB67}" sibTransId="{3ECF6A19-7BC3-42C8-A118-F87A7EBEB375}"/>
    <dgm:cxn modelId="{8EB40199-B91D-48E4-9384-ED56D60EA7A0}" srcId="{04AE9BC6-51EA-4F3C-92C7-75A2CEDC3100}" destId="{C1F34497-7021-4BF0-8355-44779AF27AFE}" srcOrd="0" destOrd="0" parTransId="{F9A297EB-84ED-4C84-AF66-4B02BE4918DB}" sibTransId="{655E717C-3BEA-4EEB-8AE7-83798B64DF94}"/>
    <dgm:cxn modelId="{6CA3664A-7D87-4D0A-869C-DF707590F947}" srcId="{04AE9BC6-51EA-4F3C-92C7-75A2CEDC3100}" destId="{B184D51C-F22D-426F-A0E4-92CCC8C33D87}" srcOrd="3" destOrd="0" parTransId="{6FFAA109-9D1C-4318-8E2B-71484446D7A6}" sibTransId="{E49FD230-977F-4246-B5AB-911879282B9D}"/>
    <dgm:cxn modelId="{BB1DFA9F-6CFB-43FF-ABB7-C52CD1E2DFDD}" type="presOf" srcId="{A4E31A99-9193-4003-AA7C-6CDD6734D497}" destId="{F67779DE-8650-4EE9-B68E-5BA6B5F4CB6C}" srcOrd="0" destOrd="0" presId="urn:microsoft.com/office/officeart/2005/8/layout/chevron1"/>
    <dgm:cxn modelId="{0F81AF8C-6EA8-4C66-A4D8-5FB83939835B}" srcId="{04AE9BC6-51EA-4F3C-92C7-75A2CEDC3100}" destId="{0F1CA6AA-3757-49AF-8E1C-A02CCB16AC65}" srcOrd="5" destOrd="0" parTransId="{A24EF9CF-D619-462B-A2B1-39FA9CF844FE}" sibTransId="{93BA34A3-D073-4CDF-91B0-BDB9F5FCE2A2}"/>
    <dgm:cxn modelId="{43738DBB-A57F-4ACC-9E49-AF1A92F42628}" srcId="{04AE9BC6-51EA-4F3C-92C7-75A2CEDC3100}" destId="{78C2946A-0056-4FBD-81D9-2EAA04602706}" srcOrd="4" destOrd="0" parTransId="{594BE462-D40F-4BAA-8FD0-B3F2B35224F9}" sibTransId="{68C47DF0-F77C-4B49-AE89-4F65F19A0FEA}"/>
    <dgm:cxn modelId="{20DCA065-19A8-454E-8B4F-392993F3B02F}" srcId="{04AE9BC6-51EA-4F3C-92C7-75A2CEDC3100}" destId="{A4E31A99-9193-4003-AA7C-6CDD6734D497}" srcOrd="1" destOrd="0" parTransId="{1EA1FC79-BA04-47F3-BCDB-9D4099C5A224}" sibTransId="{573F227B-FAD8-4B30-9B7C-DCA92828A956}"/>
    <dgm:cxn modelId="{6A66FB56-5C0A-4EAE-B090-77FA34133613}" type="presOf" srcId="{C1F34497-7021-4BF0-8355-44779AF27AFE}" destId="{FD69C885-86B6-47C6-A3CE-FEAC12B52C7C}" srcOrd="0" destOrd="0" presId="urn:microsoft.com/office/officeart/2005/8/layout/chevron1"/>
    <dgm:cxn modelId="{9AB4E6A8-0FC1-4F8C-9A83-99DD23BC5924}" type="presOf" srcId="{04AE9BC6-51EA-4F3C-92C7-75A2CEDC3100}" destId="{DC7038DC-EB6D-4288-8E6B-ACE3634288BC}" srcOrd="0" destOrd="0" presId="urn:microsoft.com/office/officeart/2005/8/layout/chevron1"/>
    <dgm:cxn modelId="{BC10E661-735B-43A4-8F7D-E57795D6EB20}" type="presParOf" srcId="{DC7038DC-EB6D-4288-8E6B-ACE3634288BC}" destId="{FD69C885-86B6-47C6-A3CE-FEAC12B52C7C}" srcOrd="0" destOrd="0" presId="urn:microsoft.com/office/officeart/2005/8/layout/chevron1"/>
    <dgm:cxn modelId="{96ED191E-B8AC-40DB-B8B7-EAB9A6429104}" type="presParOf" srcId="{DC7038DC-EB6D-4288-8E6B-ACE3634288BC}" destId="{31861ED4-FC28-4903-A79D-1BC06CC18C09}" srcOrd="1" destOrd="0" presId="urn:microsoft.com/office/officeart/2005/8/layout/chevron1"/>
    <dgm:cxn modelId="{92A37EE4-587F-4460-B7E6-53B26225EBFA}" type="presParOf" srcId="{DC7038DC-EB6D-4288-8E6B-ACE3634288BC}" destId="{F67779DE-8650-4EE9-B68E-5BA6B5F4CB6C}" srcOrd="2" destOrd="0" presId="urn:microsoft.com/office/officeart/2005/8/layout/chevron1"/>
    <dgm:cxn modelId="{56007FB0-9EB2-459D-8D34-7E9DFC718E85}" type="presParOf" srcId="{DC7038DC-EB6D-4288-8E6B-ACE3634288BC}" destId="{A91FB947-CD48-4D5A-8AA7-2B7BD2E45CE2}" srcOrd="3" destOrd="0" presId="urn:microsoft.com/office/officeart/2005/8/layout/chevron1"/>
    <dgm:cxn modelId="{6981B19E-7DCF-494A-90F2-44159EE22F65}" type="presParOf" srcId="{DC7038DC-EB6D-4288-8E6B-ACE3634288BC}" destId="{15F5EE43-F4DB-4004-80F0-51D00CD72FAA}" srcOrd="4" destOrd="0" presId="urn:microsoft.com/office/officeart/2005/8/layout/chevron1"/>
    <dgm:cxn modelId="{56B36346-4A53-478C-A3CC-9CE3C494EFB2}" type="presParOf" srcId="{DC7038DC-EB6D-4288-8E6B-ACE3634288BC}" destId="{2F53E95A-F1BC-4EB3-A6BB-FF528C18E827}" srcOrd="5" destOrd="0" presId="urn:microsoft.com/office/officeart/2005/8/layout/chevron1"/>
    <dgm:cxn modelId="{1B35884C-E89A-4A98-B735-482740806F67}" type="presParOf" srcId="{DC7038DC-EB6D-4288-8E6B-ACE3634288BC}" destId="{0B67E076-DB57-48DF-AE64-ECCE5F45EAE2}" srcOrd="6" destOrd="0" presId="urn:microsoft.com/office/officeart/2005/8/layout/chevron1"/>
    <dgm:cxn modelId="{BAD324E6-3DDE-49EC-92AC-EA5E01A9698E}" type="presParOf" srcId="{DC7038DC-EB6D-4288-8E6B-ACE3634288BC}" destId="{B8DF94C7-BC77-401F-9DC3-AE3179C796DC}" srcOrd="7" destOrd="0" presId="urn:microsoft.com/office/officeart/2005/8/layout/chevron1"/>
    <dgm:cxn modelId="{E3BCBDF2-CC3E-4855-A4B4-E70B7D5FF236}" type="presParOf" srcId="{DC7038DC-EB6D-4288-8E6B-ACE3634288BC}" destId="{424A8C85-FE80-4987-8065-3A06090A4866}" srcOrd="8" destOrd="0" presId="urn:microsoft.com/office/officeart/2005/8/layout/chevron1"/>
    <dgm:cxn modelId="{4872215D-CE4A-4140-9257-B256B1918C8A}" type="presParOf" srcId="{DC7038DC-EB6D-4288-8E6B-ACE3634288BC}" destId="{2404A5C5-4379-4A4D-ADB2-80482469C11A}" srcOrd="9" destOrd="0" presId="urn:microsoft.com/office/officeart/2005/8/layout/chevron1"/>
    <dgm:cxn modelId="{35AAEAD8-6921-4252-A86D-26DC3B23CAD8}" type="presParOf" srcId="{DC7038DC-EB6D-4288-8E6B-ACE3634288BC}" destId="{40E8E818-94E7-40F6-AAD7-C11F59536ABF}" srcOrd="10"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2480DE3-C1EB-4D4D-A036-CA566A7F90EB}" type="doc">
      <dgm:prSet loTypeId="urn:microsoft.com/office/officeart/2005/8/layout/chevron1" loCatId="process" qsTypeId="urn:microsoft.com/office/officeart/2005/8/quickstyle/simple5" qsCatId="simple" csTypeId="urn:microsoft.com/office/officeart/2005/8/colors/accent1_2" csCatId="accent1" phldr="1"/>
      <dgm:spPr/>
      <dgm:t>
        <a:bodyPr/>
        <a:lstStyle/>
        <a:p>
          <a:endParaRPr lang="en-GB"/>
        </a:p>
      </dgm:t>
    </dgm:pt>
    <dgm:pt modelId="{1DD96EDD-C6D9-4AA4-9292-CF11C829E6F8}">
      <dgm:prSet phldrT="[Text]" custT="1"/>
      <dgm:spPr/>
      <dgm:t>
        <a:bodyPr/>
        <a:lstStyle/>
        <a:p>
          <a:r>
            <a:rPr lang="en-GB" sz="800"/>
            <a:t>2.Upload existing eForm</a:t>
          </a:r>
        </a:p>
      </dgm:t>
    </dgm:pt>
    <dgm:pt modelId="{7A974C55-E3CE-46D8-B5F6-F2CB0D674637}" type="parTrans" cxnId="{AA278038-EA37-46D9-B271-D4B562449A23}">
      <dgm:prSet/>
      <dgm:spPr/>
      <dgm:t>
        <a:bodyPr/>
        <a:lstStyle/>
        <a:p>
          <a:endParaRPr lang="en-GB"/>
        </a:p>
      </dgm:t>
    </dgm:pt>
    <dgm:pt modelId="{1ABBF48B-163E-4C87-8819-EDE42A4CB974}" type="sibTrans" cxnId="{AA278038-EA37-46D9-B271-D4B562449A23}">
      <dgm:prSet/>
      <dgm:spPr/>
      <dgm:t>
        <a:bodyPr/>
        <a:lstStyle/>
        <a:p>
          <a:endParaRPr lang="en-GB"/>
        </a:p>
      </dgm:t>
    </dgm:pt>
    <dgm:pt modelId="{FD9998A5-F88B-41FF-8077-A210E3CF85CF}">
      <dgm:prSet phldrT="[Text]"/>
      <dgm:spPr/>
      <dgm:t>
        <a:bodyPr/>
        <a:lstStyle/>
        <a:p>
          <a:r>
            <a:rPr lang="en-GB"/>
            <a:t>3.Revise list of participating organisations</a:t>
          </a:r>
        </a:p>
      </dgm:t>
    </dgm:pt>
    <dgm:pt modelId="{3D32939D-6FD5-4AEE-98FC-1C2A4E90B973}" type="parTrans" cxnId="{00CF2F97-9BFC-4889-9E16-D77765B5C639}">
      <dgm:prSet/>
      <dgm:spPr/>
      <dgm:t>
        <a:bodyPr/>
        <a:lstStyle/>
        <a:p>
          <a:endParaRPr lang="en-GB"/>
        </a:p>
      </dgm:t>
    </dgm:pt>
    <dgm:pt modelId="{46EE088E-45E5-4BF1-9EA4-A0AAC31B4D45}" type="sibTrans" cxnId="{00CF2F97-9BFC-4889-9E16-D77765B5C639}">
      <dgm:prSet/>
      <dgm:spPr/>
      <dgm:t>
        <a:bodyPr/>
        <a:lstStyle/>
        <a:p>
          <a:endParaRPr lang="en-GB"/>
        </a:p>
      </dgm:t>
    </dgm:pt>
    <dgm:pt modelId="{83FB35E5-40AE-4FD4-B68C-0FF6BF78B9C1}">
      <dgm:prSet phldrT="[Text]" custT="1"/>
      <dgm:spPr/>
      <dgm:t>
        <a:bodyPr/>
        <a:lstStyle/>
        <a:p>
          <a:r>
            <a:rPr lang="en-GB" sz="800"/>
            <a:t>4.Create &amp; save revised eForm</a:t>
          </a:r>
        </a:p>
      </dgm:t>
    </dgm:pt>
    <dgm:pt modelId="{5C0AE67D-9A4F-467A-BF3A-81BBF343996D}" type="parTrans" cxnId="{98C1B95C-3AC1-4CDF-B8C5-E2F22964EB84}">
      <dgm:prSet/>
      <dgm:spPr/>
      <dgm:t>
        <a:bodyPr/>
        <a:lstStyle/>
        <a:p>
          <a:endParaRPr lang="en-GB"/>
        </a:p>
      </dgm:t>
    </dgm:pt>
    <dgm:pt modelId="{E9EF2D6E-94D0-475B-A775-8857AD89E1C8}" type="sibTrans" cxnId="{98C1B95C-3AC1-4CDF-B8C5-E2F22964EB84}">
      <dgm:prSet/>
      <dgm:spPr/>
      <dgm:t>
        <a:bodyPr/>
        <a:lstStyle/>
        <a:p>
          <a:endParaRPr lang="en-GB"/>
        </a:p>
      </dgm:t>
    </dgm:pt>
    <dgm:pt modelId="{E31DBF30-444E-43DF-8F57-30A56D070437}">
      <dgm:prSet phldrT="[Text]" custT="1"/>
      <dgm:spPr>
        <a:solidFill>
          <a:schemeClr val="accent3"/>
        </a:solidFill>
      </dgm:spPr>
      <dgm:t>
        <a:bodyPr/>
        <a:lstStyle/>
        <a:p>
          <a:r>
            <a:rPr lang="en-GB" sz="800"/>
            <a:t>6.Validation &amp; submission</a:t>
          </a:r>
        </a:p>
      </dgm:t>
    </dgm:pt>
    <dgm:pt modelId="{403D27AD-68BD-4DE4-BE74-E93FCFF32591}" type="parTrans" cxnId="{6DDEDC27-0B03-45C7-BAF6-783898082330}">
      <dgm:prSet/>
      <dgm:spPr/>
      <dgm:t>
        <a:bodyPr/>
        <a:lstStyle/>
        <a:p>
          <a:endParaRPr lang="en-GB"/>
        </a:p>
      </dgm:t>
    </dgm:pt>
    <dgm:pt modelId="{99DD6057-2E6B-46FC-9549-D37DC94769BE}" type="sibTrans" cxnId="{6DDEDC27-0B03-45C7-BAF6-783898082330}">
      <dgm:prSet/>
      <dgm:spPr/>
      <dgm:t>
        <a:bodyPr/>
        <a:lstStyle/>
        <a:p>
          <a:endParaRPr lang="en-GB"/>
        </a:p>
      </dgm:t>
    </dgm:pt>
    <dgm:pt modelId="{92DB05FB-AF40-4F77-968A-05ED42CF726D}">
      <dgm:prSet phldrT="[Text]" custT="1"/>
      <dgm:spPr>
        <a:solidFill>
          <a:schemeClr val="accent3"/>
        </a:solidFill>
      </dgm:spPr>
      <dgm:t>
        <a:bodyPr/>
        <a:lstStyle/>
        <a:p>
          <a:r>
            <a:rPr lang="en-GB" sz="700"/>
            <a:t>1.Register </a:t>
          </a:r>
        </a:p>
        <a:p>
          <a:r>
            <a:rPr lang="en-GB" sz="700"/>
            <a:t>organisations</a:t>
          </a:r>
        </a:p>
      </dgm:t>
    </dgm:pt>
    <dgm:pt modelId="{8D950E04-ED40-4826-B351-877DD7510A57}" type="parTrans" cxnId="{D8CC3656-6981-44CB-AF1A-5CC2E967F9B5}">
      <dgm:prSet/>
      <dgm:spPr/>
      <dgm:t>
        <a:bodyPr/>
        <a:lstStyle/>
        <a:p>
          <a:endParaRPr lang="en-GB"/>
        </a:p>
      </dgm:t>
    </dgm:pt>
    <dgm:pt modelId="{9CF26289-036E-4226-9C23-02859B7FFA4F}" type="sibTrans" cxnId="{D8CC3656-6981-44CB-AF1A-5CC2E967F9B5}">
      <dgm:prSet/>
      <dgm:spPr/>
      <dgm:t>
        <a:bodyPr/>
        <a:lstStyle/>
        <a:p>
          <a:endParaRPr lang="en-GB"/>
        </a:p>
      </dgm:t>
    </dgm:pt>
    <dgm:pt modelId="{3E4E5C72-5929-4C0F-82C2-3BDD802F6480}">
      <dgm:prSet phldrT="[Text]" custT="1"/>
      <dgm:spPr/>
      <dgm:t>
        <a:bodyPr/>
        <a:lstStyle/>
        <a:p>
          <a:r>
            <a:rPr lang="en-GB" sz="800"/>
            <a:t>5.Complete the revised eForm</a:t>
          </a:r>
        </a:p>
      </dgm:t>
    </dgm:pt>
    <dgm:pt modelId="{D6ABFB33-22E8-45F2-803F-9BBF249B662F}" type="parTrans" cxnId="{92826A06-8562-4C7F-9534-CAB22DDF20D4}">
      <dgm:prSet/>
      <dgm:spPr/>
      <dgm:t>
        <a:bodyPr/>
        <a:lstStyle/>
        <a:p>
          <a:endParaRPr lang="en-GB"/>
        </a:p>
      </dgm:t>
    </dgm:pt>
    <dgm:pt modelId="{B42BA335-F3E9-42E5-9DB0-0BE1B2C20C7A}" type="sibTrans" cxnId="{92826A06-8562-4C7F-9534-CAB22DDF20D4}">
      <dgm:prSet/>
      <dgm:spPr/>
      <dgm:t>
        <a:bodyPr/>
        <a:lstStyle/>
        <a:p>
          <a:endParaRPr lang="en-GB"/>
        </a:p>
      </dgm:t>
    </dgm:pt>
    <dgm:pt modelId="{32A00EE6-16E5-4CC5-999D-6616D01931BC}" type="pres">
      <dgm:prSet presAssocID="{F2480DE3-C1EB-4D4D-A036-CA566A7F90EB}" presName="Name0" presStyleCnt="0">
        <dgm:presLayoutVars>
          <dgm:dir/>
          <dgm:animLvl val="lvl"/>
          <dgm:resizeHandles val="exact"/>
        </dgm:presLayoutVars>
      </dgm:prSet>
      <dgm:spPr/>
      <dgm:t>
        <a:bodyPr/>
        <a:lstStyle/>
        <a:p>
          <a:endParaRPr lang="en-GB"/>
        </a:p>
      </dgm:t>
    </dgm:pt>
    <dgm:pt modelId="{586880B7-C7F1-4DBE-A923-644CA23195FA}" type="pres">
      <dgm:prSet presAssocID="{92DB05FB-AF40-4F77-968A-05ED42CF726D}" presName="parTxOnly" presStyleLbl="node1" presStyleIdx="0" presStyleCnt="6">
        <dgm:presLayoutVars>
          <dgm:chMax val="0"/>
          <dgm:chPref val="0"/>
          <dgm:bulletEnabled val="1"/>
        </dgm:presLayoutVars>
      </dgm:prSet>
      <dgm:spPr/>
      <dgm:t>
        <a:bodyPr/>
        <a:lstStyle/>
        <a:p>
          <a:endParaRPr lang="en-GB"/>
        </a:p>
      </dgm:t>
    </dgm:pt>
    <dgm:pt modelId="{F7B7433B-35F2-4919-BF8F-BA7B7681BF07}" type="pres">
      <dgm:prSet presAssocID="{9CF26289-036E-4226-9C23-02859B7FFA4F}" presName="parTxOnlySpace" presStyleCnt="0"/>
      <dgm:spPr/>
    </dgm:pt>
    <dgm:pt modelId="{408E0E44-03D7-4F18-8E90-2A85A4589485}" type="pres">
      <dgm:prSet presAssocID="{1DD96EDD-C6D9-4AA4-9292-CF11C829E6F8}" presName="parTxOnly" presStyleLbl="node1" presStyleIdx="1" presStyleCnt="6">
        <dgm:presLayoutVars>
          <dgm:chMax val="0"/>
          <dgm:chPref val="0"/>
          <dgm:bulletEnabled val="1"/>
        </dgm:presLayoutVars>
      </dgm:prSet>
      <dgm:spPr/>
      <dgm:t>
        <a:bodyPr/>
        <a:lstStyle/>
        <a:p>
          <a:endParaRPr lang="en-GB"/>
        </a:p>
      </dgm:t>
    </dgm:pt>
    <dgm:pt modelId="{53D397EE-CD43-4120-85DD-190AA64609B2}" type="pres">
      <dgm:prSet presAssocID="{1ABBF48B-163E-4C87-8819-EDE42A4CB974}" presName="parTxOnlySpace" presStyleCnt="0"/>
      <dgm:spPr/>
    </dgm:pt>
    <dgm:pt modelId="{1BFD3A30-7BCB-44F2-8D8F-4D891EE5E6BF}" type="pres">
      <dgm:prSet presAssocID="{FD9998A5-F88B-41FF-8077-A210E3CF85CF}" presName="parTxOnly" presStyleLbl="node1" presStyleIdx="2" presStyleCnt="6">
        <dgm:presLayoutVars>
          <dgm:chMax val="0"/>
          <dgm:chPref val="0"/>
          <dgm:bulletEnabled val="1"/>
        </dgm:presLayoutVars>
      </dgm:prSet>
      <dgm:spPr/>
      <dgm:t>
        <a:bodyPr/>
        <a:lstStyle/>
        <a:p>
          <a:endParaRPr lang="en-GB"/>
        </a:p>
      </dgm:t>
    </dgm:pt>
    <dgm:pt modelId="{41BD4ADA-1649-4FC1-8634-892D8483B010}" type="pres">
      <dgm:prSet presAssocID="{46EE088E-45E5-4BF1-9EA4-A0AAC31B4D45}" presName="parTxOnlySpace" presStyleCnt="0"/>
      <dgm:spPr/>
    </dgm:pt>
    <dgm:pt modelId="{B3ECB06A-62A9-4EC6-866E-3235D81473C7}" type="pres">
      <dgm:prSet presAssocID="{83FB35E5-40AE-4FD4-B68C-0FF6BF78B9C1}" presName="parTxOnly" presStyleLbl="node1" presStyleIdx="3" presStyleCnt="6">
        <dgm:presLayoutVars>
          <dgm:chMax val="0"/>
          <dgm:chPref val="0"/>
          <dgm:bulletEnabled val="1"/>
        </dgm:presLayoutVars>
      </dgm:prSet>
      <dgm:spPr/>
      <dgm:t>
        <a:bodyPr/>
        <a:lstStyle/>
        <a:p>
          <a:endParaRPr lang="en-GB"/>
        </a:p>
      </dgm:t>
    </dgm:pt>
    <dgm:pt modelId="{6E120F00-CB50-455B-B7B7-9C688C615B03}" type="pres">
      <dgm:prSet presAssocID="{E9EF2D6E-94D0-475B-A775-8857AD89E1C8}" presName="parTxOnlySpace" presStyleCnt="0"/>
      <dgm:spPr/>
    </dgm:pt>
    <dgm:pt modelId="{99029609-23C7-45B5-A41A-49AB827D8FA0}" type="pres">
      <dgm:prSet presAssocID="{E31DBF30-444E-43DF-8F57-30A56D070437}" presName="parTxOnly" presStyleLbl="node1" presStyleIdx="4" presStyleCnt="6" custLinFactX="80269" custLinFactNeighborX="100000" custLinFactNeighborY="-3828">
        <dgm:presLayoutVars>
          <dgm:chMax val="0"/>
          <dgm:chPref val="0"/>
          <dgm:bulletEnabled val="1"/>
        </dgm:presLayoutVars>
      </dgm:prSet>
      <dgm:spPr/>
      <dgm:t>
        <a:bodyPr/>
        <a:lstStyle/>
        <a:p>
          <a:endParaRPr lang="en-GB"/>
        </a:p>
      </dgm:t>
    </dgm:pt>
    <dgm:pt modelId="{A11178AE-161E-443C-A648-E787B5EFAD99}" type="pres">
      <dgm:prSet presAssocID="{99DD6057-2E6B-46FC-9549-D37DC94769BE}" presName="parTxOnlySpace" presStyleCnt="0"/>
      <dgm:spPr/>
    </dgm:pt>
    <dgm:pt modelId="{C1E83E87-879A-42BA-9EA0-0C5720222F46}" type="pres">
      <dgm:prSet presAssocID="{3E4E5C72-5929-4C0F-82C2-3BDD802F6480}" presName="parTxOnly" presStyleLbl="node1" presStyleIdx="5" presStyleCnt="6" custLinFactX="-79587" custLinFactNeighborX="-100000" custLinFactNeighborY="-1914">
        <dgm:presLayoutVars>
          <dgm:chMax val="0"/>
          <dgm:chPref val="0"/>
          <dgm:bulletEnabled val="1"/>
        </dgm:presLayoutVars>
      </dgm:prSet>
      <dgm:spPr/>
      <dgm:t>
        <a:bodyPr/>
        <a:lstStyle/>
        <a:p>
          <a:endParaRPr lang="en-GB"/>
        </a:p>
      </dgm:t>
    </dgm:pt>
  </dgm:ptLst>
  <dgm:cxnLst>
    <dgm:cxn modelId="{28FE7D13-640E-4630-8F0C-AC36DB1E5B4A}" type="presOf" srcId="{E31DBF30-444E-43DF-8F57-30A56D070437}" destId="{99029609-23C7-45B5-A41A-49AB827D8FA0}" srcOrd="0" destOrd="0" presId="urn:microsoft.com/office/officeart/2005/8/layout/chevron1"/>
    <dgm:cxn modelId="{D8CC3656-6981-44CB-AF1A-5CC2E967F9B5}" srcId="{F2480DE3-C1EB-4D4D-A036-CA566A7F90EB}" destId="{92DB05FB-AF40-4F77-968A-05ED42CF726D}" srcOrd="0" destOrd="0" parTransId="{8D950E04-ED40-4826-B351-877DD7510A57}" sibTransId="{9CF26289-036E-4226-9C23-02859B7FFA4F}"/>
    <dgm:cxn modelId="{00CF2F97-9BFC-4889-9E16-D77765B5C639}" srcId="{F2480DE3-C1EB-4D4D-A036-CA566A7F90EB}" destId="{FD9998A5-F88B-41FF-8077-A210E3CF85CF}" srcOrd="2" destOrd="0" parTransId="{3D32939D-6FD5-4AEE-98FC-1C2A4E90B973}" sibTransId="{46EE088E-45E5-4BF1-9EA4-A0AAC31B4D45}"/>
    <dgm:cxn modelId="{21699218-C63B-473C-8203-965B45538B68}" type="presOf" srcId="{92DB05FB-AF40-4F77-968A-05ED42CF726D}" destId="{586880B7-C7F1-4DBE-A923-644CA23195FA}" srcOrd="0" destOrd="0" presId="urn:microsoft.com/office/officeart/2005/8/layout/chevron1"/>
    <dgm:cxn modelId="{6DDEDC27-0B03-45C7-BAF6-783898082330}" srcId="{F2480DE3-C1EB-4D4D-A036-CA566A7F90EB}" destId="{E31DBF30-444E-43DF-8F57-30A56D070437}" srcOrd="4" destOrd="0" parTransId="{403D27AD-68BD-4DE4-BE74-E93FCFF32591}" sibTransId="{99DD6057-2E6B-46FC-9549-D37DC94769BE}"/>
    <dgm:cxn modelId="{15693774-AF75-4E58-8FB9-83DCF4521FE6}" type="presOf" srcId="{83FB35E5-40AE-4FD4-B68C-0FF6BF78B9C1}" destId="{B3ECB06A-62A9-4EC6-866E-3235D81473C7}" srcOrd="0" destOrd="0" presId="urn:microsoft.com/office/officeart/2005/8/layout/chevron1"/>
    <dgm:cxn modelId="{98C1B95C-3AC1-4CDF-B8C5-E2F22964EB84}" srcId="{F2480DE3-C1EB-4D4D-A036-CA566A7F90EB}" destId="{83FB35E5-40AE-4FD4-B68C-0FF6BF78B9C1}" srcOrd="3" destOrd="0" parTransId="{5C0AE67D-9A4F-467A-BF3A-81BBF343996D}" sibTransId="{E9EF2D6E-94D0-475B-A775-8857AD89E1C8}"/>
    <dgm:cxn modelId="{92826A06-8562-4C7F-9534-CAB22DDF20D4}" srcId="{F2480DE3-C1EB-4D4D-A036-CA566A7F90EB}" destId="{3E4E5C72-5929-4C0F-82C2-3BDD802F6480}" srcOrd="5" destOrd="0" parTransId="{D6ABFB33-22E8-45F2-803F-9BBF249B662F}" sibTransId="{B42BA335-F3E9-42E5-9DB0-0BE1B2C20C7A}"/>
    <dgm:cxn modelId="{AA278038-EA37-46D9-B271-D4B562449A23}" srcId="{F2480DE3-C1EB-4D4D-A036-CA566A7F90EB}" destId="{1DD96EDD-C6D9-4AA4-9292-CF11C829E6F8}" srcOrd="1" destOrd="0" parTransId="{7A974C55-E3CE-46D8-B5F6-F2CB0D674637}" sibTransId="{1ABBF48B-163E-4C87-8819-EDE42A4CB974}"/>
    <dgm:cxn modelId="{8AA2636D-08CC-49BB-B1AC-64999D4D9101}" type="presOf" srcId="{3E4E5C72-5929-4C0F-82C2-3BDD802F6480}" destId="{C1E83E87-879A-42BA-9EA0-0C5720222F46}" srcOrd="0" destOrd="0" presId="urn:microsoft.com/office/officeart/2005/8/layout/chevron1"/>
    <dgm:cxn modelId="{B683624E-5D77-4B12-AF62-746CFAB52F09}" type="presOf" srcId="{F2480DE3-C1EB-4D4D-A036-CA566A7F90EB}" destId="{32A00EE6-16E5-4CC5-999D-6616D01931BC}" srcOrd="0" destOrd="0" presId="urn:microsoft.com/office/officeart/2005/8/layout/chevron1"/>
    <dgm:cxn modelId="{2B38A665-D095-4ABF-AF33-F469CD7BBEA9}" type="presOf" srcId="{1DD96EDD-C6D9-4AA4-9292-CF11C829E6F8}" destId="{408E0E44-03D7-4F18-8E90-2A85A4589485}" srcOrd="0" destOrd="0" presId="urn:microsoft.com/office/officeart/2005/8/layout/chevron1"/>
    <dgm:cxn modelId="{BAC2AC6A-0203-493A-BFE4-FB18D691D825}" type="presOf" srcId="{FD9998A5-F88B-41FF-8077-A210E3CF85CF}" destId="{1BFD3A30-7BCB-44F2-8D8F-4D891EE5E6BF}" srcOrd="0" destOrd="0" presId="urn:microsoft.com/office/officeart/2005/8/layout/chevron1"/>
    <dgm:cxn modelId="{E130AD57-5A7E-4E6B-AD96-92E10C29E2FB}" type="presParOf" srcId="{32A00EE6-16E5-4CC5-999D-6616D01931BC}" destId="{586880B7-C7F1-4DBE-A923-644CA23195FA}" srcOrd="0" destOrd="0" presId="urn:microsoft.com/office/officeart/2005/8/layout/chevron1"/>
    <dgm:cxn modelId="{67D4B7C1-B13C-45AD-BCF4-B32533E07AE0}" type="presParOf" srcId="{32A00EE6-16E5-4CC5-999D-6616D01931BC}" destId="{F7B7433B-35F2-4919-BF8F-BA7B7681BF07}" srcOrd="1" destOrd="0" presId="urn:microsoft.com/office/officeart/2005/8/layout/chevron1"/>
    <dgm:cxn modelId="{90D64FE1-D880-42E1-A108-9C6C4D12E214}" type="presParOf" srcId="{32A00EE6-16E5-4CC5-999D-6616D01931BC}" destId="{408E0E44-03D7-4F18-8E90-2A85A4589485}" srcOrd="2" destOrd="0" presId="urn:microsoft.com/office/officeart/2005/8/layout/chevron1"/>
    <dgm:cxn modelId="{5230BAEE-314D-48A6-82A1-FB973E569F9A}" type="presParOf" srcId="{32A00EE6-16E5-4CC5-999D-6616D01931BC}" destId="{53D397EE-CD43-4120-85DD-190AA64609B2}" srcOrd="3" destOrd="0" presId="urn:microsoft.com/office/officeart/2005/8/layout/chevron1"/>
    <dgm:cxn modelId="{9302CD9E-5076-4B4C-A2D8-5E946B655D49}" type="presParOf" srcId="{32A00EE6-16E5-4CC5-999D-6616D01931BC}" destId="{1BFD3A30-7BCB-44F2-8D8F-4D891EE5E6BF}" srcOrd="4" destOrd="0" presId="urn:microsoft.com/office/officeart/2005/8/layout/chevron1"/>
    <dgm:cxn modelId="{93778645-1967-4F9E-8C9D-F0E61A11864E}" type="presParOf" srcId="{32A00EE6-16E5-4CC5-999D-6616D01931BC}" destId="{41BD4ADA-1649-4FC1-8634-892D8483B010}" srcOrd="5" destOrd="0" presId="urn:microsoft.com/office/officeart/2005/8/layout/chevron1"/>
    <dgm:cxn modelId="{043C388F-7637-4D24-9E3E-F40EB3D87578}" type="presParOf" srcId="{32A00EE6-16E5-4CC5-999D-6616D01931BC}" destId="{B3ECB06A-62A9-4EC6-866E-3235D81473C7}" srcOrd="6" destOrd="0" presId="urn:microsoft.com/office/officeart/2005/8/layout/chevron1"/>
    <dgm:cxn modelId="{6A67BD07-3F42-460F-B565-0F7A7A561366}" type="presParOf" srcId="{32A00EE6-16E5-4CC5-999D-6616D01931BC}" destId="{6E120F00-CB50-455B-B7B7-9C688C615B03}" srcOrd="7" destOrd="0" presId="urn:microsoft.com/office/officeart/2005/8/layout/chevron1"/>
    <dgm:cxn modelId="{0AC984CE-5A41-4DA8-82D9-DE030F9C798D}" type="presParOf" srcId="{32A00EE6-16E5-4CC5-999D-6616D01931BC}" destId="{99029609-23C7-45B5-A41A-49AB827D8FA0}" srcOrd="8" destOrd="0" presId="urn:microsoft.com/office/officeart/2005/8/layout/chevron1"/>
    <dgm:cxn modelId="{AA8BE9D6-80E3-4374-9D49-5607CE8F9CFF}" type="presParOf" srcId="{32A00EE6-16E5-4CC5-999D-6616D01931BC}" destId="{A11178AE-161E-443C-A648-E787B5EFAD99}" srcOrd="9" destOrd="0" presId="urn:microsoft.com/office/officeart/2005/8/layout/chevron1"/>
    <dgm:cxn modelId="{B5E0121B-FBBB-4829-B7D3-5552171D497D}" type="presParOf" srcId="{32A00EE6-16E5-4CC5-999D-6616D01931BC}" destId="{C1E83E87-879A-42BA-9EA0-0C5720222F46}" srcOrd="10"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69C885-86B6-47C6-A3CE-FEAC12B52C7C}">
      <dsp:nvSpPr>
        <dsp:cNvPr id="0" name=""/>
        <dsp:cNvSpPr/>
      </dsp:nvSpPr>
      <dsp:spPr>
        <a:xfrm>
          <a:off x="2675" y="479146"/>
          <a:ext cx="995169" cy="398067"/>
        </a:xfrm>
        <a:prstGeom prst="chevron">
          <a:avLst/>
        </a:prstGeom>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1.Register </a:t>
          </a:r>
        </a:p>
        <a:p>
          <a:pPr lvl="0" algn="ctr" defTabSz="311150">
            <a:lnSpc>
              <a:spcPct val="90000"/>
            </a:lnSpc>
            <a:spcBef>
              <a:spcPct val="0"/>
            </a:spcBef>
            <a:spcAft>
              <a:spcPct val="35000"/>
            </a:spcAft>
          </a:pPr>
          <a:r>
            <a:rPr lang="en-GB" sz="700" kern="1200"/>
            <a:t>organisations</a:t>
          </a:r>
        </a:p>
      </dsp:txBody>
      <dsp:txXfrm>
        <a:off x="201709" y="479146"/>
        <a:ext cx="597102" cy="398067"/>
      </dsp:txXfrm>
    </dsp:sp>
    <dsp:sp modelId="{F67779DE-8650-4EE9-B68E-5BA6B5F4CB6C}">
      <dsp:nvSpPr>
        <dsp:cNvPr id="0" name=""/>
        <dsp:cNvSpPr/>
      </dsp:nvSpPr>
      <dsp:spPr>
        <a:xfrm>
          <a:off x="898327" y="479146"/>
          <a:ext cx="995169" cy="39806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GB" sz="600" kern="1200"/>
            <a:t>2.Select programmme, funding &amp; language</a:t>
          </a:r>
        </a:p>
      </dsp:txBody>
      <dsp:txXfrm>
        <a:off x="1097361" y="479146"/>
        <a:ext cx="597102" cy="398067"/>
      </dsp:txXfrm>
    </dsp:sp>
    <dsp:sp modelId="{15F5EE43-F4DB-4004-80F0-51D00CD72FAA}">
      <dsp:nvSpPr>
        <dsp:cNvPr id="0" name=""/>
        <dsp:cNvSpPr/>
      </dsp:nvSpPr>
      <dsp:spPr>
        <a:xfrm>
          <a:off x="1793979" y="479146"/>
          <a:ext cx="995169" cy="39806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3.Select participating organisations</a:t>
          </a:r>
        </a:p>
      </dsp:txBody>
      <dsp:txXfrm>
        <a:off x="1993013" y="479146"/>
        <a:ext cx="597102" cy="398067"/>
      </dsp:txXfrm>
    </dsp:sp>
    <dsp:sp modelId="{0B67E076-DB57-48DF-AE64-ECCE5F45EAE2}">
      <dsp:nvSpPr>
        <dsp:cNvPr id="0" name=""/>
        <dsp:cNvSpPr/>
      </dsp:nvSpPr>
      <dsp:spPr>
        <a:xfrm>
          <a:off x="2689631" y="479146"/>
          <a:ext cx="995169" cy="39806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4.Create &amp; save eForm</a:t>
          </a:r>
        </a:p>
      </dsp:txBody>
      <dsp:txXfrm>
        <a:off x="2888665" y="479146"/>
        <a:ext cx="597102" cy="398067"/>
      </dsp:txXfrm>
    </dsp:sp>
    <dsp:sp modelId="{424A8C85-FE80-4987-8065-3A06090A4866}">
      <dsp:nvSpPr>
        <dsp:cNvPr id="0" name=""/>
        <dsp:cNvSpPr/>
      </dsp:nvSpPr>
      <dsp:spPr>
        <a:xfrm>
          <a:off x="3585283" y="479146"/>
          <a:ext cx="995169" cy="39806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5.Complete the eForm</a:t>
          </a:r>
        </a:p>
      </dsp:txBody>
      <dsp:txXfrm>
        <a:off x="3784317" y="479146"/>
        <a:ext cx="597102" cy="398067"/>
      </dsp:txXfrm>
    </dsp:sp>
    <dsp:sp modelId="{40E8E818-94E7-40F6-AAD7-C11F59536ABF}">
      <dsp:nvSpPr>
        <dsp:cNvPr id="0" name=""/>
        <dsp:cNvSpPr/>
      </dsp:nvSpPr>
      <dsp:spPr>
        <a:xfrm>
          <a:off x="4480935" y="479146"/>
          <a:ext cx="995169" cy="398067"/>
        </a:xfrm>
        <a:prstGeom prst="chevron">
          <a:avLst/>
        </a:prstGeom>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6.Validation &amp; submission</a:t>
          </a:r>
        </a:p>
      </dsp:txBody>
      <dsp:txXfrm>
        <a:off x="4679969" y="479146"/>
        <a:ext cx="597102" cy="398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6880B7-C7F1-4DBE-A923-644CA23195FA}">
      <dsp:nvSpPr>
        <dsp:cNvPr id="0" name=""/>
        <dsp:cNvSpPr/>
      </dsp:nvSpPr>
      <dsp:spPr>
        <a:xfrm>
          <a:off x="2664" y="483786"/>
          <a:ext cx="991016" cy="396406"/>
        </a:xfrm>
        <a:prstGeom prst="chevron">
          <a:avLst/>
        </a:prstGeom>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1.Register </a:t>
          </a:r>
        </a:p>
        <a:p>
          <a:pPr lvl="0" algn="ctr" defTabSz="311150">
            <a:lnSpc>
              <a:spcPct val="90000"/>
            </a:lnSpc>
            <a:spcBef>
              <a:spcPct val="0"/>
            </a:spcBef>
            <a:spcAft>
              <a:spcPct val="35000"/>
            </a:spcAft>
          </a:pPr>
          <a:r>
            <a:rPr lang="en-GB" sz="700" kern="1200"/>
            <a:t>organisations</a:t>
          </a:r>
        </a:p>
      </dsp:txBody>
      <dsp:txXfrm>
        <a:off x="200867" y="483786"/>
        <a:ext cx="594610" cy="396406"/>
      </dsp:txXfrm>
    </dsp:sp>
    <dsp:sp modelId="{408E0E44-03D7-4F18-8E90-2A85A4589485}">
      <dsp:nvSpPr>
        <dsp:cNvPr id="0" name=""/>
        <dsp:cNvSpPr/>
      </dsp:nvSpPr>
      <dsp:spPr>
        <a:xfrm>
          <a:off x="894579" y="483786"/>
          <a:ext cx="991016" cy="39640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2.Upload existing eForm</a:t>
          </a:r>
        </a:p>
      </dsp:txBody>
      <dsp:txXfrm>
        <a:off x="1092782" y="483786"/>
        <a:ext cx="594610" cy="396406"/>
      </dsp:txXfrm>
    </dsp:sp>
    <dsp:sp modelId="{1BFD3A30-7BCB-44F2-8D8F-4D891EE5E6BF}">
      <dsp:nvSpPr>
        <dsp:cNvPr id="0" name=""/>
        <dsp:cNvSpPr/>
      </dsp:nvSpPr>
      <dsp:spPr>
        <a:xfrm>
          <a:off x="1786494" y="483786"/>
          <a:ext cx="991016" cy="39640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3.Revise list of participating organisations</a:t>
          </a:r>
        </a:p>
      </dsp:txBody>
      <dsp:txXfrm>
        <a:off x="1984697" y="483786"/>
        <a:ext cx="594610" cy="396406"/>
      </dsp:txXfrm>
    </dsp:sp>
    <dsp:sp modelId="{B3ECB06A-62A9-4EC6-866E-3235D81473C7}">
      <dsp:nvSpPr>
        <dsp:cNvPr id="0" name=""/>
        <dsp:cNvSpPr/>
      </dsp:nvSpPr>
      <dsp:spPr>
        <a:xfrm>
          <a:off x="2678409" y="483786"/>
          <a:ext cx="991016" cy="39640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4.Create &amp; save revised eForm</a:t>
          </a:r>
        </a:p>
      </dsp:txBody>
      <dsp:txXfrm>
        <a:off x="2876612" y="483786"/>
        <a:ext cx="594610" cy="396406"/>
      </dsp:txXfrm>
    </dsp:sp>
    <dsp:sp modelId="{99029609-23C7-45B5-A41A-49AB827D8FA0}">
      <dsp:nvSpPr>
        <dsp:cNvPr id="0" name=""/>
        <dsp:cNvSpPr/>
      </dsp:nvSpPr>
      <dsp:spPr>
        <a:xfrm>
          <a:off x="4464903" y="468612"/>
          <a:ext cx="991016" cy="396406"/>
        </a:xfrm>
        <a:prstGeom prst="chevron">
          <a:avLst/>
        </a:prstGeom>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6.Validation &amp; submission</a:t>
          </a:r>
        </a:p>
      </dsp:txBody>
      <dsp:txXfrm>
        <a:off x="4663106" y="468612"/>
        <a:ext cx="594610" cy="396406"/>
      </dsp:txXfrm>
    </dsp:sp>
    <dsp:sp modelId="{C1E83E87-879A-42BA-9EA0-0C5720222F46}">
      <dsp:nvSpPr>
        <dsp:cNvPr id="0" name=""/>
        <dsp:cNvSpPr/>
      </dsp:nvSpPr>
      <dsp:spPr>
        <a:xfrm>
          <a:off x="3574417" y="476199"/>
          <a:ext cx="991016" cy="39640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5.Complete the revised eForm</a:t>
          </a:r>
        </a:p>
      </dsp:txBody>
      <dsp:txXfrm>
        <a:off x="3772620" y="476199"/>
        <a:ext cx="594610" cy="3964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1CA3719CB6EE4082C53649EBE2E595" ma:contentTypeVersion="12" ma:contentTypeDescription="Create a new document." ma:contentTypeScope="" ma:versionID="ffa95cc6dc497d37d498e03bb5e2f088">
  <xsd:schema xmlns:xsd="http://www.w3.org/2001/XMLSchema" xmlns:xs="http://www.w3.org/2001/XMLSchema" xmlns:p="http://schemas.microsoft.com/office/2006/metadata/properties" xmlns:ns1="http://schemas.microsoft.com/sharepoint/v3" xmlns:ns2="48D646B6-7E01-42AC-8D11-095837C8768D" xmlns:ns3="http://schemas.microsoft.com/sharepoint/v4" xmlns:ns4="48d646b6-7e01-42ac-8d11-095837c8768d" targetNamespace="http://schemas.microsoft.com/office/2006/metadata/properties" ma:root="true" ma:fieldsID="a4563b70b1b0bc812cbc1304fce46bfd" ns1:_="" ns2:_="" ns3:_="" ns4:_="">
    <xsd:import namespace="http://schemas.microsoft.com/sharepoint/v3"/>
    <xsd:import namespace="48D646B6-7E01-42AC-8D11-095837C8768D"/>
    <xsd:import namespace="http://schemas.microsoft.com/sharepoint/v4"/>
    <xsd:import namespace="48d646b6-7e01-42ac-8d11-095837c8768d"/>
    <xsd:element name="properties">
      <xsd:complexType>
        <xsd:sequence>
          <xsd:element name="documentManagement">
            <xsd:complexType>
              <xsd:all>
                <xsd:element ref="ns2:KeyDoc" minOccurs="0"/>
                <xsd:element ref="ns2:Phase"/>
                <xsd:element ref="ns2:DocType"/>
                <xsd:element ref="ns2:Project"/>
                <xsd:element ref="ns3:IconOverlay" minOccurs="0"/>
                <xsd:element ref="ns4:Tag" minOccurs="0"/>
                <xsd:element ref="ns4:Sprint_x0020_Number"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5" nillable="true" ma:displayName="Declared Record" ma:hidden="true" ma:internalName="_vti_ItemDeclaredRecord" ma:readOnly="true">
      <xsd:simpleType>
        <xsd:restriction base="dms:DateTime"/>
      </xsd:simpleType>
    </xsd:element>
    <xsd:element name="_vti_ItemHoldRecordStatus" ma:index="1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D646B6-7E01-42AC-8D11-095837C8768D" elementFormDefault="qualified">
    <xsd:import namespace="http://schemas.microsoft.com/office/2006/documentManagement/types"/>
    <xsd:import namespace="http://schemas.microsoft.com/office/infopath/2007/PartnerControls"/>
    <xsd:element name="KeyDoc" ma:index="8" nillable="true" ma:displayName="KeyDoc" ma:default="0" ma:description="Is this a key document?" ma:internalName="KeyDoc">
      <xsd:simpleType>
        <xsd:restriction base="dms:Boolean"/>
      </xsd:simpleType>
    </xsd:element>
    <xsd:element name="Phase" ma:index="9" ma:displayName="Phase" ma:list="{577d11e0-8098-4ead-be44-6995c27fb53b}" ma:internalName="Phase" ma:showField="Title">
      <xsd:simpleType>
        <xsd:restriction base="dms:Lookup"/>
      </xsd:simpleType>
    </xsd:element>
    <xsd:element name="DocType" ma:index="10" ma:displayName="DocType" ma:list="{2963dd0f-9227-4ddb-a49c-b69a6fe2968a}" ma:internalName="DocType" ma:showField="Title">
      <xsd:simpleType>
        <xsd:restriction base="dms:Lookup"/>
      </xsd:simpleType>
    </xsd:element>
    <xsd:element name="Project" ma:index="11" ma:displayName="Project" ma:list="{0198c139-97c6-4460-b3f1-a43524a401e8}" ma:internalName="Project"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646b6-7e01-42ac-8d11-095837c8768d" elementFormDefault="qualified">
    <xsd:import namespace="http://schemas.microsoft.com/office/2006/documentManagement/types"/>
    <xsd:import namespace="http://schemas.microsoft.com/office/infopath/2007/PartnerControls"/>
    <xsd:element name="Tag" ma:index="13" nillable="true" ma:displayName="Tag" ma:internalName="Tag">
      <xsd:simpleType>
        <xsd:restriction base="dms:Text">
          <xsd:maxLength value="50"/>
        </xsd:restriction>
      </xsd:simpleType>
    </xsd:element>
    <xsd:element name="Sprint_x0020_Number" ma:index="14" nillable="true" ma:displayName="Sprint Number" ma:decimals="0" ma:internalName="Sprint_x0020_Number" ma:percentage="FALSE">
      <xsd:simpleType>
        <xsd:restriction base="dms:Number">
          <xsd:maxInclusive value="999"/>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 xmlns="48D646B6-7E01-42AC-8D11-095837C8768D">482</Project>
    <Phase xmlns="48D646B6-7E01-42AC-8D11-095837C8768D">4</Phase>
    <IconOverlay xmlns="http://schemas.microsoft.com/sharepoint/v4" xsi:nil="true"/>
    <DocType xmlns="48D646B6-7E01-42AC-8D11-095837C8768D">2</DocType>
    <Tag xmlns="48d646b6-7e01-42ac-8d11-095837c8768d">User Guide PPMT/eForm</Tag>
    <KeyDoc xmlns="48D646B6-7E01-42AC-8D11-095837C8768D">false</KeyDoc>
    <Sprint_x0020_Number xmlns="48d646b6-7e01-42ac-8d11-095837c8768d">0</Sprint_x0020_Numb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EBF15-F88A-49F8-A8D0-88E1C558A4F5}"/>
</file>

<file path=customXml/itemProps2.xml><?xml version="1.0" encoding="utf-8"?>
<ds:datastoreItem xmlns:ds="http://schemas.openxmlformats.org/officeDocument/2006/customXml" ds:itemID="{9A03A548-8C32-4F89-B99D-A534E28ABF72}"/>
</file>

<file path=customXml/itemProps3.xml><?xml version="1.0" encoding="utf-8"?>
<ds:datastoreItem xmlns:ds="http://schemas.openxmlformats.org/officeDocument/2006/customXml" ds:itemID="{886C6EA8-145E-4243-B17F-2706B9646097}"/>
</file>

<file path=customXml/itemProps4.xml><?xml version="1.0" encoding="utf-8"?>
<ds:datastoreItem xmlns:ds="http://schemas.openxmlformats.org/officeDocument/2006/customXml" ds:itemID="{AC644625-4150-4F7C-A934-4BFBEAEEFDC7}"/>
</file>

<file path=docProps/app.xml><?xml version="1.0" encoding="utf-8"?>
<Properties xmlns="http://schemas.openxmlformats.org/officeDocument/2006/extended-properties" xmlns:vt="http://schemas.openxmlformats.org/officeDocument/2006/docPropsVTypes">
  <Template>User guide.dot</Template>
  <TotalTime>2</TotalTime>
  <Pages>1</Pages>
  <Words>7866</Words>
  <Characters>40354</Characters>
  <Application>Microsoft Office Word</Application>
  <DocSecurity>0</DocSecurity>
  <Lines>1008</Lines>
  <Paragraphs>588</Paragraphs>
  <ScaleCrop>false</ScaleCrop>
  <HeadingPairs>
    <vt:vector size="2" baseType="variant">
      <vt:variant>
        <vt:lpstr>Title</vt:lpstr>
      </vt:variant>
      <vt:variant>
        <vt:i4>1</vt:i4>
      </vt:variant>
    </vt:vector>
  </HeadingPairs>
  <TitlesOfParts>
    <vt:vector size="1" baseType="lpstr">
      <vt:lpstr>Proposal Submission User Guide Jean Monnet 2019</vt:lpstr>
    </vt:vector>
  </TitlesOfParts>
  <Company>European Commission</Company>
  <LinksUpToDate>false</LinksUpToDate>
  <CharactersWithSpaces>47632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Submission User Guide Jean Monnet 2019</dc:title>
  <dc:creator>payepev</dc:creator>
  <cp:lastModifiedBy>HA</cp:lastModifiedBy>
  <cp:revision>2</cp:revision>
  <cp:lastPrinted>2014-05-06T12:20:00Z</cp:lastPrinted>
  <dcterms:created xsi:type="dcterms:W3CDTF">2018-11-19T11:43:00Z</dcterms:created>
  <dcterms:modified xsi:type="dcterms:W3CDTF">2018-11-19T11:43:00Z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0x010100CE1CA3719CB6EE4082C53649EBE2E595</vt:lpwstr>
  </property>
  <property fmtid="{D5CDD505-2E9C-101B-9397-08002B2CF9AE}" pid="3" name="_dlc_DocIdUrl">
    <vt:lpwstr>, </vt:lpwstr>
  </property>
</Properties>
</file>